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74F11F6D" w:rsidR="002F4D7D" w:rsidRPr="00155934" w:rsidRDefault="006C5364" w:rsidP="002F4D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6C5364">
        <w:rPr>
          <w:rFonts w:asciiTheme="minorHAnsi" w:hAnsiTheme="minorHAnsi" w:cstheme="minorHAnsi"/>
          <w:b/>
        </w:rPr>
        <w:t>Avviso di ricerca di partner commerciali del torneo WTA 34 Ladies Open ai sensi dell’art. 19, D.lgs. 18 aprile 2016, n. 50.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20"/>
                <w:szCs w:val="20"/>
              </w:rPr>
            </w:r>
            <w:r w:rsidR="00AE5B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AE5B65">
              <w:rPr>
                <w:rFonts w:ascii="Arial" w:hAnsi="Arial" w:cs="Arial"/>
                <w:b/>
                <w:sz w:val="20"/>
                <w:szCs w:val="20"/>
              </w:rPr>
            </w:r>
            <w:r w:rsidR="00AE5B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20"/>
                <w:szCs w:val="20"/>
              </w:rPr>
            </w:r>
            <w:r w:rsidR="00AE5B6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B2AC1D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C235F18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126F7A01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9A84504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76C7D53" w14:textId="77777777" w:rsidR="00AA0B2F" w:rsidRDefault="00AA0B2F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C4DCB43" w14:textId="2FA7524D" w:rsidR="00AA785C" w:rsidRDefault="00AA785C" w:rsidP="00AA0B2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AE5B65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AE5B65">
              <w:rPr>
                <w:rFonts w:ascii="Arial" w:hAnsi="Arial" w:cs="Arial"/>
                <w:sz w:val="14"/>
                <w:szCs w:val="14"/>
              </w:rPr>
            </w:r>
            <w:r w:rsidR="00AE5B65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E5B65">
        <w:rPr>
          <w:rFonts w:ascii="Arial" w:hAnsi="Arial" w:cs="Arial"/>
          <w:sz w:val="20"/>
          <w:szCs w:val="20"/>
        </w:rPr>
      </w:r>
      <w:r w:rsidR="00AE5B65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E5B65">
        <w:rPr>
          <w:rFonts w:ascii="Arial" w:hAnsi="Arial" w:cs="Arial"/>
          <w:sz w:val="20"/>
          <w:szCs w:val="20"/>
        </w:rPr>
      </w:r>
      <w:r w:rsidR="00AE5B65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E5B65">
        <w:rPr>
          <w:rFonts w:ascii="Arial" w:hAnsi="Arial" w:cs="Arial"/>
          <w:sz w:val="20"/>
          <w:szCs w:val="20"/>
        </w:rPr>
      </w:r>
      <w:r w:rsidR="00AE5B65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AE5B65">
        <w:rPr>
          <w:rFonts w:ascii="Arial" w:hAnsi="Arial" w:cs="Arial"/>
          <w:sz w:val="20"/>
          <w:szCs w:val="20"/>
        </w:rPr>
      </w:r>
      <w:r w:rsidR="00AE5B65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4FD02" w14:textId="77777777" w:rsidR="00FA47C8" w:rsidRDefault="00FA47C8" w:rsidP="00A6104B">
      <w:pPr>
        <w:spacing w:after="0" w:line="240" w:lineRule="auto"/>
      </w:pPr>
      <w:r>
        <w:separator/>
      </w:r>
    </w:p>
  </w:endnote>
  <w:endnote w:type="continuationSeparator" w:id="0">
    <w:p w14:paraId="36238859" w14:textId="77777777" w:rsidR="00FA47C8" w:rsidRDefault="00FA47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DB7D8" w14:textId="77777777" w:rsidR="00FA47C8" w:rsidRDefault="00FA47C8" w:rsidP="00A6104B">
      <w:pPr>
        <w:spacing w:after="0" w:line="240" w:lineRule="auto"/>
      </w:pPr>
      <w:r>
        <w:separator/>
      </w:r>
    </w:p>
  </w:footnote>
  <w:footnote w:type="continuationSeparator" w:id="0">
    <w:p w14:paraId="317AE855" w14:textId="77777777" w:rsidR="00FA47C8" w:rsidRDefault="00FA47C8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cyy8AQG4UFqabyTZLE78hJ+RJt4oVZ6NObBDnbyiOUYCLT0kgbWj5RFnG8T9V7f6/cjSyqoGzDBCb92xLVCFQ==" w:salt="ECW6snqlMheSaoQUSOdNr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DBE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5364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5FD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0B2F"/>
    <w:rsid w:val="00AA533E"/>
    <w:rsid w:val="00AA785C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5B65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47FB"/>
    <w:rsid w:val="00F253D3"/>
    <w:rsid w:val="00F255D7"/>
    <w:rsid w:val="00F25E77"/>
    <w:rsid w:val="00F26821"/>
    <w:rsid w:val="00F30D70"/>
    <w:rsid w:val="00F31981"/>
    <w:rsid w:val="00F32687"/>
    <w:rsid w:val="00F334D5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7C8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5708</Words>
  <Characters>32536</Characters>
  <Application>Microsoft Office Word</Application>
  <DocSecurity>0</DocSecurity>
  <Lines>271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37</cp:revision>
  <cp:lastPrinted>2015-07-15T17:08:00Z</cp:lastPrinted>
  <dcterms:created xsi:type="dcterms:W3CDTF">2017-11-20T16:39:00Z</dcterms:created>
  <dcterms:modified xsi:type="dcterms:W3CDTF">2023-05-05T17:04:00Z</dcterms:modified>
</cp:coreProperties>
</file>