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87085" w:rsidRPr="00EB5A0F" w:rsidRDefault="00A6104B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</w:rPr>
      </w:pPr>
      <w:r w:rsidRPr="00EB5A0F">
        <w:rPr>
          <w:rFonts w:ascii="Arial" w:hAnsi="Arial" w:cs="Arial"/>
          <w:b/>
        </w:rPr>
        <w:t>Oggetto:</w:t>
      </w:r>
      <w:r w:rsidR="006D604B" w:rsidRPr="00EB5A0F">
        <w:rPr>
          <w:rFonts w:ascii="Arial" w:hAnsi="Arial" w:cs="Arial"/>
          <w:b/>
        </w:rPr>
        <w:tab/>
      </w:r>
      <w:r w:rsidR="00182F1A" w:rsidRPr="00EB5A0F">
        <w:rPr>
          <w:rFonts w:ascii="Arial" w:hAnsi="Arial" w:cs="Arial"/>
          <w:b/>
        </w:rPr>
        <w:tab/>
      </w:r>
      <w:r w:rsidR="003C63D5" w:rsidRPr="003C63D5">
        <w:rPr>
          <w:rFonts w:ascii="Arial" w:hAnsi="Arial" w:cs="Arial"/>
          <w:b/>
          <w:bCs/>
        </w:rPr>
        <w:t>Ricerca, per il Comitato Roma 2024, di un partner commerciale interessato a supportare la candidatura di Roma Capitale ai Giochi Olimpici estivi del 2024, associando la propria immagine a quella del Comitato Roma 2024, attraverso la sottoscrizione di un contratto di sponsorizzazione per la categor</w:t>
      </w:r>
      <w:r w:rsidR="003C63D5">
        <w:rPr>
          <w:rFonts w:ascii="Arial" w:hAnsi="Arial" w:cs="Arial"/>
          <w:b/>
          <w:bCs/>
        </w:rPr>
        <w:t>ia merceologica "Vettore Aereo".</w:t>
      </w:r>
      <w:r w:rsidR="0058031D" w:rsidRPr="00EB5A0F">
        <w:rPr>
          <w:rFonts w:ascii="Arial" w:hAnsi="Arial" w:cs="Arial"/>
          <w:b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796BCD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796BCD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96BCD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96BCD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796BCD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96BCD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796BCD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796BCD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796BCD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796BCD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796BCD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796BCD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796BCD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96BCD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796BCD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96BCD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796BCD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796BCD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796BCD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796BCD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796BCD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96BCD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796BCD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96BCD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796BCD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796BCD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796BCD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796BCD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796BCD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796BCD" w:rsidRPr="00182F1A">
        <w:rPr>
          <w:rFonts w:ascii="Arial" w:hAnsi="Arial" w:cs="Arial"/>
          <w:b/>
          <w:sz w:val="20"/>
          <w:szCs w:val="20"/>
        </w:rPr>
      </w:r>
      <w:r w:rsidR="00796BCD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796BCD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/>
      </w:tblPr>
      <w:tblGrid>
        <w:gridCol w:w="2410"/>
        <w:gridCol w:w="1843"/>
        <w:gridCol w:w="2268"/>
        <w:gridCol w:w="2693"/>
      </w:tblGrid>
      <w:tr w:rsidR="00A6104B" w:rsidRPr="00182F1A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796BCD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796BCD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796BCD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796BCD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796BCD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796BCD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796BCD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58031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796BCD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B5A0F" w:rsidRPr="00EB5A0F" w:rsidRDefault="00EB5A0F" w:rsidP="00EB5A0F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5A0F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nei propri confronti</w:t>
      </w:r>
      <w:r w:rsidR="003C63D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nonché </w:t>
      </w:r>
      <w:r w:rsidRPr="00EB5A0F">
        <w:rPr>
          <w:rFonts w:ascii="Arial" w:hAnsi="Arial" w:cs="Arial"/>
          <w:sz w:val="20"/>
          <w:szCs w:val="20"/>
        </w:rPr>
        <w:t>nei confronti dell’Impresa e dei soggetti richiamati all’art</w:t>
      </w:r>
      <w:r>
        <w:rPr>
          <w:rFonts w:ascii="Arial" w:hAnsi="Arial" w:cs="Arial"/>
          <w:sz w:val="20"/>
          <w:szCs w:val="20"/>
        </w:rPr>
        <w:t>icolo</w:t>
      </w:r>
      <w:r w:rsidRPr="00EB5A0F">
        <w:rPr>
          <w:rFonts w:ascii="Arial" w:hAnsi="Arial" w:cs="Arial"/>
          <w:sz w:val="20"/>
          <w:szCs w:val="20"/>
        </w:rPr>
        <w:t xml:space="preserve"> 38, comma 1, lettera b) e c) del D.Lgs. 163/2006 e s.m.i.</w:t>
      </w:r>
      <w:r w:rsidR="003C63D5">
        <w:rPr>
          <w:rFonts w:ascii="Arial" w:hAnsi="Arial" w:cs="Arial"/>
          <w:sz w:val="20"/>
          <w:szCs w:val="20"/>
        </w:rPr>
        <w:t>,</w:t>
      </w:r>
      <w:r w:rsidRPr="00EB5A0F">
        <w:rPr>
          <w:rFonts w:ascii="Arial" w:hAnsi="Arial" w:cs="Arial"/>
          <w:sz w:val="20"/>
          <w:szCs w:val="20"/>
        </w:rPr>
        <w:t xml:space="preserve"> non sussistono le cause di esclusione indicate nel medesimo articolo 38</w:t>
      </w:r>
      <w:r>
        <w:rPr>
          <w:rFonts w:ascii="Arial" w:hAnsi="Arial" w:cs="Arial"/>
          <w:sz w:val="20"/>
          <w:szCs w:val="20"/>
        </w:rPr>
        <w:t xml:space="preserve"> del </w:t>
      </w:r>
      <w:r w:rsidRPr="00EB5A0F">
        <w:rPr>
          <w:rFonts w:ascii="Arial" w:hAnsi="Arial" w:cs="Arial"/>
          <w:sz w:val="20"/>
          <w:szCs w:val="20"/>
        </w:rPr>
        <w:t>D.Lgs. 163/2006 e s.m.i.</w:t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F23C95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EB5A0F">
        <w:rPr>
          <w:rFonts w:ascii="Arial" w:hAnsi="Arial" w:cs="Arial"/>
          <w:sz w:val="20"/>
          <w:szCs w:val="20"/>
        </w:rPr>
        <w:t>cità di quanto sopra dichiarato.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796BCD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796BCD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FF" w:rsidRDefault="00B804FF" w:rsidP="00A6104B">
      <w:pPr>
        <w:spacing w:after="0" w:line="240" w:lineRule="auto"/>
      </w:pPr>
      <w:r>
        <w:separator/>
      </w:r>
    </w:p>
  </w:endnote>
  <w:endnote w:type="continuationSeparator" w:id="0">
    <w:p w:rsidR="00B804FF" w:rsidRDefault="00B804F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B43B6" w:rsidRPr="00F900A4" w:rsidRDefault="000B43B6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="00796BCD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796BCD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C63D5">
              <w:rPr>
                <w:rFonts w:ascii="Arial" w:hAnsi="Arial" w:cs="Arial"/>
                <w:b/>
                <w:bCs/>
                <w:noProof/>
              </w:rPr>
              <w:t>2</w:t>
            </w:r>
            <w:r w:rsidR="00796BCD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="00796BCD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796BCD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C63D5">
              <w:rPr>
                <w:rFonts w:ascii="Arial" w:hAnsi="Arial" w:cs="Arial"/>
                <w:b/>
                <w:bCs/>
                <w:noProof/>
              </w:rPr>
              <w:t>2</w:t>
            </w:r>
            <w:r w:rsidR="00796BCD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B43B6" w:rsidRPr="0074638C" w:rsidRDefault="000B43B6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FF" w:rsidRDefault="00B804FF" w:rsidP="00A6104B">
      <w:pPr>
        <w:spacing w:after="0" w:line="240" w:lineRule="auto"/>
      </w:pPr>
      <w:r>
        <w:separator/>
      </w:r>
    </w:p>
  </w:footnote>
  <w:footnote w:type="continuationSeparator" w:id="0">
    <w:p w:rsidR="00B804FF" w:rsidRDefault="00B804FF" w:rsidP="00A61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11.45pt" o:bullet="t">
        <v:imagedata r:id="rId1" o:title="mso4DB8"/>
      </v:shape>
    </w:pict>
  </w:numPicBullet>
  <w:abstractNum w:abstractNumId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8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3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32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8"/>
  </w:num>
  <w:num w:numId="4">
    <w:abstractNumId w:val="27"/>
  </w:num>
  <w:num w:numId="5">
    <w:abstractNumId w:val="0"/>
  </w:num>
  <w:num w:numId="6">
    <w:abstractNumId w:val="33"/>
  </w:num>
  <w:num w:numId="7">
    <w:abstractNumId w:val="13"/>
  </w:num>
  <w:num w:numId="8">
    <w:abstractNumId w:val="34"/>
  </w:num>
  <w:num w:numId="9">
    <w:abstractNumId w:val="7"/>
  </w:num>
  <w:num w:numId="10">
    <w:abstractNumId w:val="5"/>
  </w:num>
  <w:num w:numId="11">
    <w:abstractNumId w:val="31"/>
  </w:num>
  <w:num w:numId="12">
    <w:abstractNumId w:val="30"/>
  </w:num>
  <w:num w:numId="13">
    <w:abstractNumId w:val="29"/>
  </w:num>
  <w:num w:numId="14">
    <w:abstractNumId w:val="6"/>
  </w:num>
  <w:num w:numId="15">
    <w:abstractNumId w:val="14"/>
  </w:num>
  <w:num w:numId="16">
    <w:abstractNumId w:val="21"/>
  </w:num>
  <w:num w:numId="17">
    <w:abstractNumId w:val="35"/>
  </w:num>
  <w:num w:numId="18">
    <w:abstractNumId w:val="4"/>
  </w:num>
  <w:num w:numId="19">
    <w:abstractNumId w:val="32"/>
  </w:num>
  <w:num w:numId="20">
    <w:abstractNumId w:val="17"/>
  </w:num>
  <w:num w:numId="21">
    <w:abstractNumId w:val="24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5"/>
  </w:num>
  <w:num w:numId="25">
    <w:abstractNumId w:val="18"/>
  </w:num>
  <w:num w:numId="26">
    <w:abstractNumId w:val="8"/>
  </w:num>
  <w:num w:numId="27">
    <w:abstractNumId w:val="39"/>
  </w:num>
  <w:num w:numId="28">
    <w:abstractNumId w:val="38"/>
  </w:num>
  <w:num w:numId="29">
    <w:abstractNumId w:val="37"/>
  </w:num>
  <w:num w:numId="30">
    <w:abstractNumId w:val="15"/>
  </w:num>
  <w:num w:numId="31">
    <w:abstractNumId w:val="40"/>
  </w:num>
  <w:num w:numId="32">
    <w:abstractNumId w:val="36"/>
  </w:num>
  <w:num w:numId="33">
    <w:abstractNumId w:val="26"/>
  </w:num>
  <w:num w:numId="34">
    <w:abstractNumId w:val="22"/>
  </w:num>
  <w:num w:numId="35">
    <w:abstractNumId w:val="16"/>
  </w:num>
  <w:num w:numId="36">
    <w:abstractNumId w:val="9"/>
  </w:num>
  <w:num w:numId="37">
    <w:abstractNumId w:val="23"/>
  </w:num>
  <w:num w:numId="38">
    <w:abstractNumId w:val="25"/>
  </w:num>
  <w:num w:numId="39">
    <w:abstractNumId w:val="3"/>
  </w:num>
  <w:num w:numId="40">
    <w:abstractNumId w:val="12"/>
  </w:num>
  <w:num w:numId="41">
    <w:abstractNumId w:val="19"/>
  </w:num>
  <w:num w:numId="42">
    <w:abstractNumId w:val="2"/>
  </w:num>
  <w:num w:numId="43">
    <w:abstractNumId w:val="10"/>
  </w:num>
  <w:num w:numId="44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cumentProtection w:edit="forms" w:enforcement="1" w:cryptProviderType="rsaFull" w:cryptAlgorithmClass="hash" w:cryptAlgorithmType="typeAny" w:cryptAlgorithmSid="4" w:cryptSpinCount="100000" w:hash="5VSRPM5i3Mp5iZvnll0BlsnlP/8=" w:salt="XZE4u8nJBdf3dNRmhEipd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0981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28CA"/>
    <w:rsid w:val="00E84155"/>
    <w:rsid w:val="00E84962"/>
    <w:rsid w:val="00E84E86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5CF8-A0A3-413D-A105-97893112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205821</cp:lastModifiedBy>
  <cp:revision>7</cp:revision>
  <cp:lastPrinted>2015-07-15T17:08:00Z</cp:lastPrinted>
  <dcterms:created xsi:type="dcterms:W3CDTF">2014-10-30T18:00:00Z</dcterms:created>
  <dcterms:modified xsi:type="dcterms:W3CDTF">2015-11-13T16:14:00Z</dcterms:modified>
</cp:coreProperties>
</file>