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09B7D" w14:textId="77777777" w:rsidR="00994CEA" w:rsidRDefault="00994CEA"/>
    <w:p w14:paraId="5A69DCE8" w14:textId="77777777" w:rsidR="00994CEA" w:rsidRDefault="00994CEA"/>
    <w:p w14:paraId="2A4C8999" w14:textId="77777777" w:rsidR="00994CEA" w:rsidRDefault="00994CE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994CEA" w14:paraId="55D89C71" w14:textId="77777777" w:rsidTr="00994CEA">
        <w:tc>
          <w:tcPr>
            <w:tcW w:w="14277" w:type="dxa"/>
          </w:tcPr>
          <w:p w14:paraId="554779D6" w14:textId="77777777" w:rsidR="00994CEA" w:rsidRDefault="00994CEA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219FCFB" w14:textId="77777777" w:rsidR="00994CEA" w:rsidRDefault="00994CEA"/>
          <w:p w14:paraId="2A0AF4CA" w14:textId="49D7B9DB" w:rsidR="00994CEA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fissa:</w:t>
            </w:r>
            <w:r w:rsidR="006313A7">
              <w:t xml:space="preserve"> </w:t>
            </w:r>
            <w:r w:rsidR="006313A7" w:rsidRPr="006313A7">
              <w:rPr>
                <w:b/>
                <w:sz w:val="28"/>
                <w:szCs w:val="28"/>
              </w:rPr>
              <w:t>1</w:t>
            </w:r>
            <w:r w:rsidR="00207EBC">
              <w:rPr>
                <w:b/>
                <w:sz w:val="28"/>
                <w:szCs w:val="28"/>
              </w:rPr>
              <w:t>6</w:t>
            </w:r>
            <w:r w:rsidR="003742B7">
              <w:rPr>
                <w:b/>
                <w:sz w:val="28"/>
                <w:szCs w:val="28"/>
              </w:rPr>
              <w:t>9.763,00</w:t>
            </w:r>
            <w:r w:rsidR="006313A7" w:rsidRPr="006313A7">
              <w:rPr>
                <w:b/>
                <w:sz w:val="28"/>
                <w:szCs w:val="28"/>
              </w:rPr>
              <w:t xml:space="preserve">  </w:t>
            </w:r>
          </w:p>
          <w:p w14:paraId="015DA76D" w14:textId="77777777" w:rsidR="00994CEA" w:rsidRDefault="00994CEA"/>
          <w:p w14:paraId="00ECC35D" w14:textId="77777777" w:rsidR="00994CEA" w:rsidRDefault="00994CEA"/>
          <w:p w14:paraId="160F7432" w14:textId="186A235C" w:rsidR="00994CEA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variabile</w:t>
            </w:r>
            <w:r>
              <w:rPr>
                <w:b/>
                <w:sz w:val="28"/>
                <w:szCs w:val="28"/>
              </w:rPr>
              <w:t>:</w:t>
            </w:r>
            <w:r w:rsidR="006313A7">
              <w:t xml:space="preserve"> </w:t>
            </w:r>
            <w:r w:rsidR="003742B7">
              <w:rPr>
                <w:b/>
                <w:sz w:val="28"/>
                <w:szCs w:val="28"/>
              </w:rPr>
              <w:t>50.928</w:t>
            </w:r>
            <w:r w:rsidR="006313A7" w:rsidRPr="006313A7">
              <w:rPr>
                <w:b/>
                <w:sz w:val="28"/>
                <w:szCs w:val="28"/>
              </w:rPr>
              <w:t>,00</w:t>
            </w:r>
          </w:p>
          <w:p w14:paraId="69E963FC" w14:textId="77777777" w:rsidR="00994CEA" w:rsidRDefault="00994CEA"/>
          <w:p w14:paraId="39ADA67B" w14:textId="77777777" w:rsidR="00994CEA" w:rsidRDefault="00994CEA"/>
        </w:tc>
      </w:tr>
    </w:tbl>
    <w:p w14:paraId="71F67A22" w14:textId="6EE8AE1D" w:rsidR="0056321B" w:rsidRDefault="0088084A">
      <w:r>
        <w:t xml:space="preserve"> </w:t>
      </w:r>
    </w:p>
    <w:sectPr w:rsidR="0056321B" w:rsidSect="00994CE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EA"/>
    <w:rsid w:val="001B1004"/>
    <w:rsid w:val="00207EBC"/>
    <w:rsid w:val="003742B7"/>
    <w:rsid w:val="0056321B"/>
    <w:rsid w:val="005E2915"/>
    <w:rsid w:val="006313A7"/>
    <w:rsid w:val="007213C1"/>
    <w:rsid w:val="00743BE6"/>
    <w:rsid w:val="00763A14"/>
    <w:rsid w:val="007D44F5"/>
    <w:rsid w:val="0088084A"/>
    <w:rsid w:val="00994CEA"/>
    <w:rsid w:val="009A6FEC"/>
    <w:rsid w:val="00E2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9C3D"/>
  <w15:chartTrackingRefBased/>
  <w15:docId w15:val="{B5BD0E8D-722E-492F-9296-CD9B67B9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Carbonari Maria Cristina</dc:creator>
  <cp:keywords/>
  <dc:description/>
  <cp:lastModifiedBy>Piccinno Roberto</cp:lastModifiedBy>
  <cp:revision>6</cp:revision>
  <dcterms:created xsi:type="dcterms:W3CDTF">2020-08-05T13:00:00Z</dcterms:created>
  <dcterms:modified xsi:type="dcterms:W3CDTF">2023-05-08T13:59:00Z</dcterms:modified>
</cp:coreProperties>
</file>