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9F" w:rsidRPr="00233A5B" w:rsidRDefault="0085429F" w:rsidP="00B67656">
      <w:pPr>
        <w:jc w:val="both"/>
        <w:rPr>
          <w:rFonts w:ascii="Arial" w:hAnsi="Arial" w:cs="Arial"/>
          <w:sz w:val="20"/>
          <w:szCs w:val="20"/>
        </w:rPr>
      </w:pPr>
      <w:r w:rsidRPr="00233A5B">
        <w:rPr>
          <w:rFonts w:ascii="Arial" w:hAnsi="Arial" w:cs="Arial"/>
          <w:sz w:val="20"/>
          <w:szCs w:val="20"/>
        </w:rPr>
        <w:tab/>
      </w:r>
      <w:r w:rsidRPr="00233A5B">
        <w:rPr>
          <w:rFonts w:ascii="Arial" w:hAnsi="Arial" w:cs="Arial"/>
          <w:sz w:val="20"/>
          <w:szCs w:val="20"/>
        </w:rPr>
        <w:tab/>
      </w:r>
    </w:p>
    <w:p w:rsidR="00702568" w:rsidRPr="00BC5B3C" w:rsidRDefault="005412DE" w:rsidP="00BC5B3C">
      <w:pPr>
        <w:ind w:left="1276" w:hanging="1276"/>
        <w:jc w:val="both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bookmarkStart w:id="2" w:name="OLE_LINK3"/>
      <w:bookmarkStart w:id="3" w:name="OLE_LINK4"/>
      <w:r w:rsidRPr="00BC5B3C">
        <w:rPr>
          <w:rFonts w:ascii="Arial" w:hAnsi="Arial" w:cs="Arial"/>
          <w:b/>
          <w:bCs/>
          <w:sz w:val="18"/>
          <w:szCs w:val="18"/>
        </w:rPr>
        <w:t xml:space="preserve">OGGETTO: </w:t>
      </w:r>
      <w:r w:rsidRPr="00BC5B3C">
        <w:rPr>
          <w:rFonts w:ascii="Arial" w:hAnsi="Arial" w:cs="Arial"/>
          <w:b/>
          <w:bCs/>
          <w:sz w:val="18"/>
          <w:szCs w:val="18"/>
        </w:rPr>
        <w:tab/>
        <w:t>COMUNICAZIONE AI NON AGGIUDICATARI</w:t>
      </w:r>
      <w:r w:rsidR="001873B4" w:rsidRPr="00BC5B3C">
        <w:rPr>
          <w:rFonts w:ascii="Arial" w:hAnsi="Arial" w:cs="Arial"/>
          <w:b/>
          <w:bCs/>
          <w:sz w:val="18"/>
          <w:szCs w:val="18"/>
        </w:rPr>
        <w:t xml:space="preserve"> AI SENSI DELL’ART. 7</w:t>
      </w:r>
      <w:r w:rsidR="00224B1D" w:rsidRPr="00BC5B3C">
        <w:rPr>
          <w:rFonts w:ascii="Arial" w:hAnsi="Arial" w:cs="Arial"/>
          <w:b/>
          <w:bCs/>
          <w:sz w:val="18"/>
          <w:szCs w:val="18"/>
        </w:rPr>
        <w:t>6</w:t>
      </w:r>
      <w:r w:rsidR="001873B4" w:rsidRPr="00BC5B3C">
        <w:rPr>
          <w:rFonts w:ascii="Arial" w:hAnsi="Arial" w:cs="Arial"/>
          <w:b/>
          <w:bCs/>
          <w:sz w:val="18"/>
          <w:szCs w:val="18"/>
        </w:rPr>
        <w:t xml:space="preserve">, COMMA 5, </w:t>
      </w:r>
      <w:r w:rsidR="009D4CF1" w:rsidRPr="00BC5B3C">
        <w:rPr>
          <w:rFonts w:ascii="Arial" w:hAnsi="Arial" w:cs="Arial"/>
          <w:b/>
          <w:bCs/>
          <w:sz w:val="18"/>
          <w:szCs w:val="18"/>
        </w:rPr>
        <w:t xml:space="preserve">LETTERA A), </w:t>
      </w:r>
      <w:r w:rsidR="001873B4" w:rsidRPr="00BC5B3C">
        <w:rPr>
          <w:rFonts w:ascii="Arial" w:hAnsi="Arial" w:cs="Arial"/>
          <w:b/>
          <w:bCs/>
          <w:sz w:val="18"/>
          <w:szCs w:val="18"/>
        </w:rPr>
        <w:t xml:space="preserve">DEL D.LGS. </w:t>
      </w:r>
      <w:r w:rsidR="00224B1D" w:rsidRPr="00BC5B3C">
        <w:rPr>
          <w:rFonts w:ascii="Arial" w:hAnsi="Arial" w:cs="Arial"/>
          <w:b/>
          <w:bCs/>
          <w:sz w:val="18"/>
          <w:szCs w:val="18"/>
        </w:rPr>
        <w:t>50</w:t>
      </w:r>
      <w:r w:rsidR="001873B4" w:rsidRPr="00BC5B3C">
        <w:rPr>
          <w:rFonts w:ascii="Arial" w:hAnsi="Arial" w:cs="Arial"/>
          <w:b/>
          <w:bCs/>
          <w:sz w:val="18"/>
          <w:szCs w:val="18"/>
        </w:rPr>
        <w:t>/20</w:t>
      </w:r>
      <w:r w:rsidR="00224B1D" w:rsidRPr="00BC5B3C">
        <w:rPr>
          <w:rFonts w:ascii="Arial" w:hAnsi="Arial" w:cs="Arial"/>
          <w:b/>
          <w:bCs/>
          <w:sz w:val="18"/>
          <w:szCs w:val="18"/>
        </w:rPr>
        <w:t>1</w:t>
      </w:r>
      <w:r w:rsidR="001873B4" w:rsidRPr="00BC5B3C">
        <w:rPr>
          <w:rFonts w:ascii="Arial" w:hAnsi="Arial" w:cs="Arial"/>
          <w:b/>
          <w:bCs/>
          <w:sz w:val="18"/>
          <w:szCs w:val="18"/>
        </w:rPr>
        <w:t>6 E S.M.I.</w:t>
      </w:r>
    </w:p>
    <w:bookmarkEnd w:id="0"/>
    <w:bookmarkEnd w:id="1"/>
    <w:bookmarkEnd w:id="2"/>
    <w:bookmarkEnd w:id="3"/>
    <w:p w:rsidR="000C5192" w:rsidRPr="00BC5B3C" w:rsidRDefault="000C5192" w:rsidP="00F65470">
      <w:pPr>
        <w:pStyle w:val="Corpotesto"/>
        <w:spacing w:before="120"/>
        <w:ind w:left="1276"/>
        <w:jc w:val="both"/>
        <w:rPr>
          <w:rFonts w:ascii="Arial" w:hAnsi="Arial" w:cs="Arial"/>
          <w:sz w:val="18"/>
          <w:szCs w:val="18"/>
        </w:rPr>
      </w:pPr>
      <w:r w:rsidRPr="00BC5B3C">
        <w:rPr>
          <w:rFonts w:ascii="Arial" w:hAnsi="Arial" w:cs="Arial"/>
          <w:sz w:val="18"/>
          <w:szCs w:val="18"/>
        </w:rPr>
        <w:t>Procedura negoziata per l’affidamento del servizio di noleggio dell’allestimento di un palco e di una platea comprensiva di sedute, impianto audio, luci e gruppo elettrogeno per l’alimentazione presso il Centrale Del Tennis, area Parco Foro Italico Di Roma, in occasione della rassegna “Centrale Live” durante la stagione estiva 2017.</w:t>
      </w:r>
    </w:p>
    <w:p w:rsidR="000C5192" w:rsidRPr="00BC5B3C" w:rsidRDefault="000C5192" w:rsidP="000C5192">
      <w:pPr>
        <w:pStyle w:val="Corpotesto"/>
        <w:spacing w:before="120"/>
        <w:ind w:left="1276"/>
        <w:jc w:val="both"/>
        <w:rPr>
          <w:rFonts w:ascii="Arial" w:hAnsi="Arial" w:cs="Arial"/>
          <w:sz w:val="18"/>
          <w:szCs w:val="18"/>
        </w:rPr>
      </w:pPr>
      <w:r w:rsidRPr="00BC5B3C">
        <w:rPr>
          <w:rFonts w:ascii="Arial" w:hAnsi="Arial" w:cs="Arial"/>
          <w:sz w:val="18"/>
          <w:szCs w:val="18"/>
        </w:rPr>
        <w:t>CIG 702056732A - R.A. 031/17/PN</w:t>
      </w:r>
    </w:p>
    <w:p w:rsidR="001873B4" w:rsidRPr="00BC5B3C" w:rsidRDefault="001873B4" w:rsidP="00F65470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C5B3C">
        <w:rPr>
          <w:rFonts w:ascii="Arial" w:hAnsi="Arial" w:cs="Arial"/>
          <w:sz w:val="18"/>
          <w:szCs w:val="18"/>
        </w:rPr>
        <w:t xml:space="preserve">Si comunica che </w:t>
      </w:r>
      <w:r w:rsidR="00F65470" w:rsidRPr="00BC5B3C">
        <w:rPr>
          <w:rFonts w:ascii="Arial" w:hAnsi="Arial" w:cs="Arial"/>
          <w:sz w:val="18"/>
          <w:szCs w:val="18"/>
        </w:rPr>
        <w:t xml:space="preserve">la </w:t>
      </w:r>
      <w:r w:rsidR="005412DE" w:rsidRPr="00BC5B3C">
        <w:rPr>
          <w:rFonts w:ascii="Arial" w:hAnsi="Arial" w:cs="Arial"/>
          <w:sz w:val="18"/>
          <w:szCs w:val="18"/>
        </w:rPr>
        <w:t xml:space="preserve">procedura in oggetto è stata aggiudicata all’Impresa </w:t>
      </w:r>
      <w:r w:rsidR="000C5192" w:rsidRPr="00BC5B3C">
        <w:rPr>
          <w:rFonts w:ascii="Arial" w:hAnsi="Arial" w:cs="Arial"/>
          <w:sz w:val="18"/>
          <w:szCs w:val="18"/>
        </w:rPr>
        <w:t>AGORÀ S.r.l.</w:t>
      </w:r>
      <w:r w:rsidR="000C5192" w:rsidRPr="00BC5B3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BC5B3C">
        <w:rPr>
          <w:rFonts w:ascii="Arial" w:hAnsi="Arial" w:cs="Arial"/>
          <w:sz w:val="18"/>
          <w:szCs w:val="18"/>
        </w:rPr>
        <w:t xml:space="preserve">avendo ottenuto un punteggio totale pari a </w:t>
      </w:r>
      <w:r w:rsidR="000C5192" w:rsidRPr="00BC5B3C">
        <w:rPr>
          <w:rFonts w:ascii="Arial" w:hAnsi="Arial" w:cs="Arial"/>
          <w:sz w:val="18"/>
          <w:szCs w:val="18"/>
        </w:rPr>
        <w:t>9</w:t>
      </w:r>
      <w:r w:rsidR="0047271E" w:rsidRPr="00BC5B3C">
        <w:rPr>
          <w:rFonts w:ascii="Arial" w:hAnsi="Arial" w:cs="Arial"/>
          <w:sz w:val="18"/>
          <w:szCs w:val="18"/>
        </w:rPr>
        <w:t>4</w:t>
      </w:r>
      <w:r w:rsidR="000C5192" w:rsidRPr="00BC5B3C">
        <w:rPr>
          <w:rFonts w:ascii="Arial" w:hAnsi="Arial" w:cs="Arial"/>
          <w:sz w:val="18"/>
          <w:szCs w:val="18"/>
        </w:rPr>
        <w:t>,</w:t>
      </w:r>
      <w:r w:rsidR="0047271E" w:rsidRPr="00BC5B3C">
        <w:rPr>
          <w:rFonts w:ascii="Arial" w:hAnsi="Arial" w:cs="Arial"/>
          <w:sz w:val="18"/>
          <w:szCs w:val="18"/>
        </w:rPr>
        <w:t>667</w:t>
      </w:r>
      <w:r w:rsidR="000C5192" w:rsidRPr="00BC5B3C">
        <w:rPr>
          <w:rFonts w:ascii="Arial" w:hAnsi="Arial" w:cs="Arial"/>
          <w:sz w:val="18"/>
          <w:szCs w:val="18"/>
        </w:rPr>
        <w:t xml:space="preserve"> </w:t>
      </w:r>
      <w:r w:rsidRPr="00BC5B3C">
        <w:rPr>
          <w:rFonts w:ascii="Arial" w:hAnsi="Arial" w:cs="Arial"/>
          <w:sz w:val="18"/>
          <w:szCs w:val="18"/>
        </w:rPr>
        <w:t>punti su 100,000 così ripartito:</w:t>
      </w:r>
    </w:p>
    <w:p w:rsidR="001873B4" w:rsidRPr="00BC5B3C" w:rsidRDefault="001873B4" w:rsidP="001873B4">
      <w:pPr>
        <w:pStyle w:val="Corpotesto"/>
        <w:numPr>
          <w:ilvl w:val="0"/>
          <w:numId w:val="22"/>
        </w:numPr>
        <w:spacing w:before="120" w:after="0"/>
        <w:jc w:val="both"/>
        <w:rPr>
          <w:rFonts w:ascii="Arial" w:hAnsi="Arial" w:cs="Arial"/>
          <w:sz w:val="18"/>
          <w:szCs w:val="18"/>
        </w:rPr>
      </w:pPr>
      <w:r w:rsidRPr="00BC5B3C">
        <w:rPr>
          <w:rFonts w:ascii="Arial" w:hAnsi="Arial" w:cs="Arial"/>
          <w:sz w:val="18"/>
          <w:szCs w:val="18"/>
        </w:rPr>
        <w:t xml:space="preserve">Offerta tecnica: </w:t>
      </w:r>
      <w:r w:rsidR="000C5192" w:rsidRPr="00BC5B3C">
        <w:rPr>
          <w:rFonts w:ascii="Arial" w:hAnsi="Arial" w:cs="Arial"/>
          <w:sz w:val="18"/>
          <w:szCs w:val="18"/>
        </w:rPr>
        <w:t xml:space="preserve">34,667 </w:t>
      </w:r>
      <w:r w:rsidRPr="00BC5B3C">
        <w:rPr>
          <w:rFonts w:ascii="Arial" w:hAnsi="Arial" w:cs="Arial"/>
          <w:sz w:val="18"/>
          <w:szCs w:val="18"/>
        </w:rPr>
        <w:t>punti</w:t>
      </w:r>
    </w:p>
    <w:p w:rsidR="005412DE" w:rsidRPr="00BC5B3C" w:rsidRDefault="001873B4" w:rsidP="005412DE">
      <w:pPr>
        <w:pStyle w:val="Corpotesto"/>
        <w:numPr>
          <w:ilvl w:val="0"/>
          <w:numId w:val="22"/>
        </w:numPr>
        <w:spacing w:before="120" w:after="0"/>
        <w:jc w:val="both"/>
        <w:rPr>
          <w:rFonts w:ascii="Arial" w:hAnsi="Arial" w:cs="Arial"/>
          <w:sz w:val="18"/>
          <w:szCs w:val="18"/>
        </w:rPr>
      </w:pPr>
      <w:r w:rsidRPr="00BC5B3C">
        <w:rPr>
          <w:rFonts w:ascii="Arial" w:hAnsi="Arial" w:cs="Arial"/>
          <w:sz w:val="18"/>
          <w:szCs w:val="18"/>
        </w:rPr>
        <w:t xml:space="preserve">Offerta economica: </w:t>
      </w:r>
      <w:r w:rsidR="0047271E" w:rsidRPr="00BC5B3C">
        <w:rPr>
          <w:rFonts w:ascii="Arial" w:hAnsi="Arial" w:cs="Arial"/>
          <w:sz w:val="18"/>
          <w:szCs w:val="18"/>
        </w:rPr>
        <w:t>60</w:t>
      </w:r>
      <w:r w:rsidR="000C5192" w:rsidRPr="00BC5B3C">
        <w:rPr>
          <w:rFonts w:ascii="Arial" w:hAnsi="Arial" w:cs="Arial"/>
          <w:sz w:val="18"/>
          <w:szCs w:val="18"/>
        </w:rPr>
        <w:t xml:space="preserve"> </w:t>
      </w:r>
      <w:r w:rsidRPr="00BC5B3C">
        <w:rPr>
          <w:rFonts w:ascii="Arial" w:hAnsi="Arial" w:cs="Arial"/>
          <w:sz w:val="18"/>
          <w:szCs w:val="18"/>
        </w:rPr>
        <w:t>punti</w:t>
      </w:r>
    </w:p>
    <w:p w:rsidR="005D23CD" w:rsidRPr="00BC5B3C" w:rsidRDefault="005D23CD" w:rsidP="005D23CD">
      <w:pPr>
        <w:spacing w:before="120" w:after="120" w:line="276" w:lineRule="auto"/>
        <w:jc w:val="both"/>
        <w:rPr>
          <w:rFonts w:ascii="Arial" w:hAnsi="Arial" w:cs="Arial"/>
          <w:sz w:val="18"/>
          <w:szCs w:val="18"/>
        </w:rPr>
      </w:pPr>
      <w:r w:rsidRPr="00BC5B3C">
        <w:rPr>
          <w:rFonts w:ascii="Arial" w:hAnsi="Arial" w:cs="Arial"/>
          <w:sz w:val="18"/>
          <w:szCs w:val="18"/>
        </w:rPr>
        <w:t>La graduatoria di gara è la seguente:</w:t>
      </w:r>
    </w:p>
    <w:tbl>
      <w:tblPr>
        <w:tblW w:w="9647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1664"/>
        <w:gridCol w:w="1694"/>
        <w:gridCol w:w="1715"/>
        <w:gridCol w:w="1589"/>
        <w:gridCol w:w="1701"/>
      </w:tblGrid>
      <w:tr w:rsidR="00F65470" w:rsidRPr="00BC5B3C" w:rsidTr="00233A5B">
        <w:trPr>
          <w:trHeight w:val="611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0" w:rsidRPr="00BC5B3C" w:rsidRDefault="00F65470" w:rsidP="00F654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65470" w:rsidRPr="00BC5B3C" w:rsidRDefault="00F65470" w:rsidP="00F654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B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Classifica</w:t>
            </w:r>
          </w:p>
          <w:p w:rsidR="00F65470" w:rsidRPr="00BC5B3C" w:rsidRDefault="00F65470" w:rsidP="00F654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0" w:rsidRPr="00BC5B3C" w:rsidRDefault="00F65470" w:rsidP="00F654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B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Partecipante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0" w:rsidRPr="00BC5B3C" w:rsidRDefault="00F65470" w:rsidP="00F654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B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Punteggio tecnico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0" w:rsidRPr="00BC5B3C" w:rsidRDefault="00F65470" w:rsidP="00F654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B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Offerta economica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0" w:rsidRPr="00BC5B3C" w:rsidRDefault="00F65470" w:rsidP="00F654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B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Punteggio economico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0" w:rsidRPr="00BC5B3C" w:rsidRDefault="00F65470" w:rsidP="00F6547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5B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Punteggio totale</w:t>
            </w:r>
          </w:p>
        </w:tc>
      </w:tr>
      <w:tr w:rsidR="00F65470" w:rsidRPr="00BC5B3C" w:rsidTr="00BC5B3C">
        <w:trPr>
          <w:trHeight w:val="683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0" w:rsidRPr="00BC5B3C" w:rsidRDefault="00F65470" w:rsidP="00F65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65470" w:rsidRPr="00BC5B3C" w:rsidRDefault="00F65470" w:rsidP="00F65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B3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0" w:rsidRPr="00BC5B3C" w:rsidRDefault="00F65470" w:rsidP="009A09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B3C">
              <w:rPr>
                <w:rFonts w:ascii="Arial" w:hAnsi="Arial" w:cs="Arial"/>
                <w:color w:val="000000"/>
                <w:sz w:val="18"/>
                <w:szCs w:val="18"/>
              </w:rPr>
              <w:t>AGORA' S.R.L.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470" w:rsidRPr="00BC5B3C" w:rsidRDefault="00F65470" w:rsidP="00F65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B3C">
              <w:rPr>
                <w:rFonts w:ascii="Arial" w:hAnsi="Arial" w:cs="Arial"/>
                <w:color w:val="000000"/>
                <w:sz w:val="18"/>
                <w:szCs w:val="18"/>
              </w:rPr>
              <w:t>34,667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0" w:rsidRPr="00BC5B3C" w:rsidRDefault="00F65470" w:rsidP="00F65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B3C">
              <w:rPr>
                <w:rFonts w:ascii="Arial" w:hAnsi="Arial" w:cs="Arial"/>
                <w:color w:val="000000"/>
                <w:sz w:val="18"/>
                <w:szCs w:val="18"/>
              </w:rPr>
              <w:t>16,000%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0" w:rsidRPr="00BC5B3C" w:rsidRDefault="0047271E" w:rsidP="00F6547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C5B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0" w:rsidRPr="00BC5B3C" w:rsidRDefault="0047271E" w:rsidP="00F65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B3C">
              <w:rPr>
                <w:rFonts w:ascii="Arial" w:hAnsi="Arial" w:cs="Arial"/>
                <w:color w:val="000000"/>
                <w:sz w:val="18"/>
                <w:szCs w:val="18"/>
              </w:rPr>
              <w:t>94,667</w:t>
            </w:r>
          </w:p>
        </w:tc>
      </w:tr>
      <w:tr w:rsidR="00F65470" w:rsidRPr="00BC5B3C" w:rsidTr="00BC5B3C">
        <w:trPr>
          <w:trHeight w:val="647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0" w:rsidRPr="00BC5B3C" w:rsidRDefault="00F65470" w:rsidP="00F65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65470" w:rsidRPr="00BC5B3C" w:rsidRDefault="00F65470" w:rsidP="00F65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B3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0" w:rsidRPr="00BC5B3C" w:rsidRDefault="00F65470" w:rsidP="009A09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B3C">
              <w:rPr>
                <w:rFonts w:ascii="Arial" w:hAnsi="Arial" w:cs="Arial"/>
                <w:color w:val="000000"/>
                <w:sz w:val="18"/>
                <w:szCs w:val="18"/>
              </w:rPr>
              <w:t>BOTW SRL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470" w:rsidRPr="00BC5B3C" w:rsidRDefault="00F65470" w:rsidP="00F65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B3C">
              <w:rPr>
                <w:rFonts w:ascii="Arial" w:hAnsi="Arial" w:cs="Arial"/>
                <w:color w:val="000000"/>
                <w:sz w:val="18"/>
                <w:szCs w:val="18"/>
              </w:rPr>
              <w:t>31,250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0" w:rsidRPr="00BC5B3C" w:rsidRDefault="00F65470" w:rsidP="00F65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B3C">
              <w:rPr>
                <w:rFonts w:ascii="Arial" w:hAnsi="Arial" w:cs="Arial"/>
                <w:color w:val="000000"/>
                <w:sz w:val="18"/>
                <w:szCs w:val="18"/>
              </w:rPr>
              <w:t>11,750%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0" w:rsidRPr="00BC5B3C" w:rsidRDefault="0047271E" w:rsidP="00F65470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C5B3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42,053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0" w:rsidRPr="00BC5B3C" w:rsidRDefault="0047271E" w:rsidP="00F65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B3C">
              <w:rPr>
                <w:rFonts w:ascii="Arial" w:hAnsi="Arial" w:cs="Arial"/>
                <w:color w:val="000000"/>
                <w:sz w:val="18"/>
                <w:szCs w:val="18"/>
              </w:rPr>
              <w:t>73,303</w:t>
            </w:r>
          </w:p>
        </w:tc>
      </w:tr>
      <w:tr w:rsidR="00F65470" w:rsidRPr="00BC5B3C" w:rsidTr="00BC5B3C">
        <w:trPr>
          <w:trHeight w:val="454"/>
        </w:trPr>
        <w:tc>
          <w:tcPr>
            <w:tcW w:w="1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470" w:rsidRPr="00BC5B3C" w:rsidRDefault="00F65470" w:rsidP="00233A5B">
            <w:pPr>
              <w:spacing w:before="12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B3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0" w:rsidRPr="00BC5B3C" w:rsidRDefault="0047271E" w:rsidP="009A095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B3C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F65470" w:rsidRPr="00BC5B3C">
              <w:rPr>
                <w:rFonts w:ascii="Arial" w:hAnsi="Arial" w:cs="Arial"/>
                <w:color w:val="000000"/>
                <w:sz w:val="18"/>
                <w:szCs w:val="18"/>
              </w:rPr>
              <w:t>roevents lab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470" w:rsidRPr="00BC5B3C" w:rsidRDefault="00F65470" w:rsidP="00F65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B3C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0" w:rsidRPr="00BC5B3C" w:rsidRDefault="00F65470" w:rsidP="00F65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B3C">
              <w:rPr>
                <w:rFonts w:ascii="Arial" w:hAnsi="Arial" w:cs="Arial"/>
                <w:color w:val="000000"/>
                <w:sz w:val="18"/>
                <w:szCs w:val="18"/>
              </w:rPr>
              <w:t>15,000%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0" w:rsidRPr="00BC5B3C" w:rsidRDefault="0047271E" w:rsidP="00F65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B3C">
              <w:rPr>
                <w:rFonts w:ascii="Arial" w:hAnsi="Arial" w:cs="Arial"/>
                <w:color w:val="000000"/>
                <w:sz w:val="18"/>
                <w:szCs w:val="18"/>
              </w:rPr>
              <w:t>54,857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470" w:rsidRPr="00BC5B3C" w:rsidRDefault="0047271E" w:rsidP="00F654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B3C">
              <w:rPr>
                <w:rFonts w:ascii="Arial" w:hAnsi="Arial" w:cs="Arial"/>
                <w:color w:val="000000"/>
                <w:sz w:val="18"/>
                <w:szCs w:val="18"/>
              </w:rPr>
              <w:t>54,857</w:t>
            </w:r>
          </w:p>
        </w:tc>
      </w:tr>
    </w:tbl>
    <w:p w:rsidR="00776490" w:rsidRPr="00BC5B3C" w:rsidRDefault="00776490" w:rsidP="00F65470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BC5B3C">
        <w:rPr>
          <w:rFonts w:ascii="Arial" w:hAnsi="Arial" w:cs="Arial"/>
          <w:sz w:val="18"/>
          <w:szCs w:val="18"/>
        </w:rPr>
        <w:t>Alla procedura di gara sono state invitate le seguenti Imprese:</w:t>
      </w:r>
    </w:p>
    <w:tbl>
      <w:tblPr>
        <w:tblW w:w="5046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9"/>
        <w:gridCol w:w="1274"/>
        <w:gridCol w:w="1704"/>
        <w:gridCol w:w="1486"/>
        <w:gridCol w:w="2061"/>
        <w:gridCol w:w="985"/>
      </w:tblGrid>
      <w:tr w:rsidR="00B67656" w:rsidRPr="00BC5B3C" w:rsidTr="00576156">
        <w:trPr>
          <w:trHeight w:val="300"/>
        </w:trPr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56" w:rsidRPr="00BC5B3C" w:rsidRDefault="00B67656" w:rsidP="0057615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B3C">
              <w:rPr>
                <w:rFonts w:ascii="Arial" w:hAnsi="Arial" w:cs="Arial"/>
                <w:b/>
                <w:bCs/>
                <w:sz w:val="18"/>
                <w:szCs w:val="18"/>
              </w:rPr>
              <w:t>Fornitori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56" w:rsidRPr="00BC5B3C" w:rsidRDefault="00B67656" w:rsidP="0057615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B3C">
              <w:rPr>
                <w:rFonts w:ascii="Arial" w:hAnsi="Arial" w:cs="Arial"/>
                <w:b/>
                <w:bCs/>
                <w:sz w:val="18"/>
                <w:szCs w:val="18"/>
              </w:rPr>
              <w:t>Comune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56" w:rsidRPr="00BC5B3C" w:rsidRDefault="00B67656" w:rsidP="0057615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B3C">
              <w:rPr>
                <w:rFonts w:ascii="Arial" w:hAnsi="Arial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56" w:rsidRPr="00BC5B3C" w:rsidRDefault="00B67656" w:rsidP="0057615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B3C">
              <w:rPr>
                <w:rFonts w:ascii="Arial" w:hAnsi="Arial" w:cs="Arial"/>
                <w:b/>
                <w:bCs/>
                <w:sz w:val="18"/>
                <w:szCs w:val="18"/>
              </w:rPr>
              <w:t>Partita IVA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56" w:rsidRPr="00BC5B3C" w:rsidRDefault="00B67656" w:rsidP="0057615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B3C">
              <w:rPr>
                <w:rFonts w:ascii="Arial" w:hAnsi="Arial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56" w:rsidRPr="00BC5B3C" w:rsidRDefault="00B67656" w:rsidP="00576156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C5B3C">
              <w:rPr>
                <w:rFonts w:ascii="Arial" w:hAnsi="Arial" w:cs="Arial"/>
                <w:b/>
                <w:bCs/>
                <w:sz w:val="18"/>
                <w:szCs w:val="18"/>
              </w:rPr>
              <w:t>CAP</w:t>
            </w:r>
          </w:p>
        </w:tc>
      </w:tr>
      <w:tr w:rsidR="00B67656" w:rsidRPr="00BC5B3C" w:rsidTr="00576156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56" w:rsidRPr="00BC5B3C" w:rsidRDefault="00F65470" w:rsidP="005761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5B3C">
              <w:rPr>
                <w:rFonts w:ascii="Arial" w:hAnsi="Arial" w:cs="Arial"/>
                <w:color w:val="000000"/>
                <w:sz w:val="18"/>
                <w:szCs w:val="18"/>
              </w:rPr>
              <w:t>AGORA' S.R.L.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56" w:rsidRPr="00BC5B3C" w:rsidRDefault="00F65470" w:rsidP="005761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5B3C">
              <w:rPr>
                <w:rFonts w:ascii="Arial" w:hAnsi="Arial" w:cs="Arial"/>
                <w:sz w:val="18"/>
                <w:szCs w:val="18"/>
              </w:rPr>
              <w:t>Roma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56" w:rsidRPr="00BC5B3C" w:rsidRDefault="00F65470" w:rsidP="005761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B3C">
              <w:rPr>
                <w:rFonts w:ascii="Arial" w:hAnsi="Arial" w:cs="Arial"/>
                <w:sz w:val="18"/>
                <w:szCs w:val="18"/>
                <w:lang w:val="en-US"/>
              </w:rPr>
              <w:t>03944771009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56" w:rsidRPr="00BC5B3C" w:rsidRDefault="00F65470" w:rsidP="005761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5B3C">
              <w:rPr>
                <w:rFonts w:ascii="Arial" w:hAnsi="Arial" w:cs="Arial"/>
                <w:sz w:val="18"/>
                <w:szCs w:val="18"/>
                <w:lang w:val="en-US"/>
              </w:rPr>
              <w:t>05340941003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56" w:rsidRPr="00BC5B3C" w:rsidRDefault="00F65470" w:rsidP="00233A5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B3C">
              <w:rPr>
                <w:rFonts w:ascii="Arial" w:hAnsi="Arial" w:cs="Arial"/>
                <w:color w:val="000000"/>
                <w:sz w:val="18"/>
                <w:szCs w:val="18"/>
              </w:rPr>
              <w:t>P.ZZA DI SPAGNA, 90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56" w:rsidRPr="00BC5B3C" w:rsidRDefault="00F65470" w:rsidP="005761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B3C">
              <w:rPr>
                <w:rFonts w:ascii="Arial" w:hAnsi="Arial" w:cs="Arial"/>
                <w:sz w:val="18"/>
                <w:szCs w:val="18"/>
              </w:rPr>
              <w:t>00187</w:t>
            </w:r>
          </w:p>
        </w:tc>
      </w:tr>
      <w:tr w:rsidR="00B67656" w:rsidRPr="00BC5B3C" w:rsidTr="00576156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56" w:rsidRPr="00BC5B3C" w:rsidRDefault="00F65470" w:rsidP="005761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5B3C">
              <w:rPr>
                <w:rFonts w:ascii="Arial" w:hAnsi="Arial" w:cs="Arial"/>
                <w:color w:val="000000"/>
                <w:sz w:val="18"/>
                <w:szCs w:val="18"/>
              </w:rPr>
              <w:t>BOTW SRL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56" w:rsidRPr="00BC5B3C" w:rsidRDefault="00F65470" w:rsidP="0057615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5B3C">
              <w:rPr>
                <w:rFonts w:ascii="Arial" w:hAnsi="Arial" w:cs="Arial"/>
                <w:sz w:val="18"/>
                <w:szCs w:val="18"/>
              </w:rPr>
              <w:t>POMEZIA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56" w:rsidRPr="00BC5B3C" w:rsidRDefault="00F65470" w:rsidP="005761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B3C">
              <w:rPr>
                <w:rFonts w:ascii="Arial" w:hAnsi="Arial" w:cs="Arial"/>
                <w:sz w:val="18"/>
                <w:szCs w:val="18"/>
                <w:lang w:val="en-US"/>
              </w:rPr>
              <w:t>06491611213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56" w:rsidRPr="00BC5B3C" w:rsidRDefault="00F65470" w:rsidP="00F6547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5B3C">
              <w:rPr>
                <w:rFonts w:ascii="Arial" w:hAnsi="Arial" w:cs="Arial"/>
                <w:sz w:val="18"/>
                <w:szCs w:val="18"/>
              </w:rPr>
              <w:t>06491611213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56" w:rsidRPr="00BC5B3C" w:rsidRDefault="00F65470" w:rsidP="00233A5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B3C">
              <w:rPr>
                <w:rFonts w:ascii="Arial" w:hAnsi="Arial" w:cs="Arial"/>
                <w:sz w:val="18"/>
                <w:szCs w:val="18"/>
              </w:rPr>
              <w:t>VIA COSTARICA 15A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656" w:rsidRPr="00BC5B3C" w:rsidRDefault="00F65470" w:rsidP="0057615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B3C">
              <w:rPr>
                <w:rFonts w:ascii="Arial" w:hAnsi="Arial" w:cs="Arial"/>
                <w:sz w:val="18"/>
                <w:szCs w:val="18"/>
              </w:rPr>
              <w:t>00071</w:t>
            </w:r>
          </w:p>
        </w:tc>
      </w:tr>
      <w:tr w:rsidR="00BC5B3C" w:rsidRPr="00BC5B3C" w:rsidTr="00576156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3C" w:rsidRPr="00BC5B3C" w:rsidRDefault="00BC5B3C" w:rsidP="00BC5B3C">
            <w:pPr>
              <w:spacing w:before="120" w:after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5B3C">
              <w:rPr>
                <w:rFonts w:ascii="Arial" w:hAnsi="Arial" w:cs="Arial"/>
                <w:color w:val="000000"/>
                <w:sz w:val="18"/>
                <w:szCs w:val="18"/>
              </w:rPr>
              <w:t>Italstage Srl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3C" w:rsidRPr="00BC5B3C" w:rsidRDefault="00BC5B3C" w:rsidP="00BC5B3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5B3C">
              <w:rPr>
                <w:rFonts w:ascii="Arial" w:hAnsi="Arial" w:cs="Arial"/>
                <w:sz w:val="18"/>
                <w:szCs w:val="18"/>
              </w:rPr>
              <w:t>Napoli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3C" w:rsidRPr="00BC5B3C" w:rsidRDefault="00BC5B3C" w:rsidP="00BC5B3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B3C">
              <w:rPr>
                <w:rFonts w:ascii="Arial" w:hAnsi="Arial" w:cs="Arial"/>
                <w:sz w:val="18"/>
                <w:szCs w:val="18"/>
                <w:lang w:val="en-US"/>
              </w:rPr>
              <w:t>06980101213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3C" w:rsidRPr="00BC5B3C" w:rsidRDefault="00BC5B3C" w:rsidP="00BC5B3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C5B3C">
              <w:rPr>
                <w:rFonts w:ascii="Arial" w:hAnsi="Arial" w:cs="Arial"/>
                <w:sz w:val="18"/>
                <w:szCs w:val="18"/>
                <w:lang w:val="en-US"/>
              </w:rPr>
              <w:t>06980101213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3C" w:rsidRPr="00BC5B3C" w:rsidRDefault="00BC5B3C" w:rsidP="00BC5B3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B3C">
              <w:rPr>
                <w:rFonts w:ascii="Arial" w:hAnsi="Arial" w:cs="Arial"/>
                <w:sz w:val="18"/>
                <w:szCs w:val="18"/>
              </w:rPr>
              <w:t>Via Domenico De Roberto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B3C" w:rsidRPr="00BC5B3C" w:rsidRDefault="00BC5B3C" w:rsidP="00BC5B3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B3C">
              <w:rPr>
                <w:rFonts w:ascii="Arial" w:hAnsi="Arial" w:cs="Arial"/>
                <w:sz w:val="18"/>
                <w:szCs w:val="18"/>
              </w:rPr>
              <w:t>80143</w:t>
            </w:r>
          </w:p>
        </w:tc>
      </w:tr>
      <w:tr w:rsidR="00BC5B3C" w:rsidRPr="00BC5B3C" w:rsidTr="00576156">
        <w:trPr>
          <w:trHeight w:val="300"/>
        </w:trPr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C" w:rsidRPr="00BC5B3C" w:rsidRDefault="00BC5B3C" w:rsidP="00BC5B3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5B3C">
              <w:rPr>
                <w:rFonts w:ascii="Arial" w:hAnsi="Arial" w:cs="Arial"/>
                <w:color w:val="000000"/>
                <w:sz w:val="18"/>
                <w:szCs w:val="18"/>
              </w:rPr>
              <w:t>Proevents lab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C" w:rsidRPr="00BC5B3C" w:rsidRDefault="00BC5B3C" w:rsidP="00BC5B3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5B3C">
              <w:rPr>
                <w:rFonts w:ascii="Arial" w:hAnsi="Arial" w:cs="Arial"/>
                <w:sz w:val="18"/>
                <w:szCs w:val="18"/>
              </w:rPr>
              <w:t>Roma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C" w:rsidRPr="00BC5B3C" w:rsidRDefault="00BC5B3C" w:rsidP="00BC5B3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B3C">
              <w:rPr>
                <w:rFonts w:ascii="Arial" w:hAnsi="Arial" w:cs="Arial"/>
                <w:sz w:val="18"/>
                <w:szCs w:val="18"/>
                <w:lang w:val="en-US"/>
              </w:rPr>
              <w:t>13420811005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C" w:rsidRPr="00BC5B3C" w:rsidRDefault="00BC5B3C" w:rsidP="00BC5B3C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C5B3C">
              <w:rPr>
                <w:rFonts w:ascii="Arial" w:hAnsi="Arial" w:cs="Arial"/>
                <w:sz w:val="18"/>
                <w:szCs w:val="18"/>
              </w:rPr>
              <w:t>13420811005</w:t>
            </w:r>
          </w:p>
        </w:tc>
        <w:tc>
          <w:tcPr>
            <w:tcW w:w="10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C" w:rsidRPr="00BC5B3C" w:rsidRDefault="00BC5B3C" w:rsidP="00BC5B3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B3C">
              <w:rPr>
                <w:rFonts w:ascii="Arial" w:hAnsi="Arial" w:cs="Arial"/>
                <w:sz w:val="18"/>
                <w:szCs w:val="18"/>
              </w:rPr>
              <w:t>Via Giacomo Andreassi, 30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5B3C" w:rsidRPr="00BC5B3C" w:rsidRDefault="00BC5B3C" w:rsidP="00BC5B3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5B3C">
              <w:rPr>
                <w:rFonts w:ascii="Arial" w:hAnsi="Arial" w:cs="Arial"/>
                <w:sz w:val="18"/>
                <w:szCs w:val="18"/>
              </w:rPr>
              <w:t>00123</w:t>
            </w:r>
          </w:p>
        </w:tc>
      </w:tr>
    </w:tbl>
    <w:p w:rsidR="00D43D3B" w:rsidRPr="00BC5B3C" w:rsidRDefault="00D43D3B" w:rsidP="00677B8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C5B3C">
        <w:rPr>
          <w:rFonts w:ascii="Arial" w:hAnsi="Arial" w:cs="Arial"/>
          <w:sz w:val="18"/>
          <w:szCs w:val="18"/>
        </w:rPr>
        <w:t xml:space="preserve">La presente comunicazione vale anche ai fini dello svincolo della garanzia provvisoria presentata. </w:t>
      </w:r>
    </w:p>
    <w:p w:rsidR="00304860" w:rsidRPr="00BC5B3C" w:rsidRDefault="00304860" w:rsidP="00677B8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C5B3C">
        <w:rPr>
          <w:rFonts w:ascii="Arial" w:hAnsi="Arial" w:cs="Arial"/>
          <w:sz w:val="18"/>
          <w:szCs w:val="18"/>
        </w:rPr>
        <w:t xml:space="preserve">L’eventuale richiesta di accesso agli atti potrà essere inviata, mediante lo strumento della messaggistica della RDO on line, entro 10 giorni naturali e consecutivi </w:t>
      </w:r>
      <w:r w:rsidR="00806F3F" w:rsidRPr="00BC5B3C">
        <w:rPr>
          <w:rFonts w:ascii="Arial" w:hAnsi="Arial" w:cs="Arial"/>
          <w:sz w:val="18"/>
          <w:szCs w:val="18"/>
        </w:rPr>
        <w:t>dall’invio della presente comunicazione</w:t>
      </w:r>
      <w:r w:rsidRPr="00BC5B3C">
        <w:rPr>
          <w:rFonts w:ascii="Arial" w:hAnsi="Arial" w:cs="Arial"/>
          <w:sz w:val="18"/>
          <w:szCs w:val="18"/>
        </w:rPr>
        <w:t>.</w:t>
      </w:r>
    </w:p>
    <w:p w:rsidR="00677B8E" w:rsidRPr="00BC5B3C" w:rsidRDefault="007A70BC" w:rsidP="00677B8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BC5B3C">
        <w:rPr>
          <w:rFonts w:ascii="Arial" w:hAnsi="Arial" w:cs="Arial"/>
          <w:sz w:val="18"/>
          <w:szCs w:val="18"/>
        </w:rPr>
        <w:t>Distinti saluti.</w:t>
      </w:r>
      <w:r w:rsidRPr="00BC5B3C">
        <w:rPr>
          <w:rFonts w:ascii="Arial" w:hAnsi="Arial" w:cs="Arial"/>
          <w:sz w:val="18"/>
          <w:szCs w:val="18"/>
        </w:rPr>
        <w:tab/>
      </w:r>
      <w:r w:rsidRPr="00BC5B3C">
        <w:rPr>
          <w:rFonts w:ascii="Arial" w:hAnsi="Arial" w:cs="Arial"/>
          <w:sz w:val="18"/>
          <w:szCs w:val="18"/>
        </w:rPr>
        <w:tab/>
      </w:r>
      <w:r w:rsidRPr="00BC5B3C">
        <w:rPr>
          <w:rFonts w:ascii="Arial" w:hAnsi="Arial" w:cs="Arial"/>
          <w:sz w:val="18"/>
          <w:szCs w:val="18"/>
        </w:rPr>
        <w:tab/>
      </w:r>
      <w:r w:rsidRPr="00BC5B3C">
        <w:rPr>
          <w:rFonts w:ascii="Arial" w:hAnsi="Arial" w:cs="Arial"/>
          <w:sz w:val="18"/>
          <w:szCs w:val="18"/>
        </w:rPr>
        <w:tab/>
      </w:r>
    </w:p>
    <w:p w:rsidR="00485813" w:rsidRPr="00BC5B3C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18"/>
          <w:szCs w:val="18"/>
        </w:rPr>
      </w:pPr>
      <w:r w:rsidRPr="00BC5B3C">
        <w:rPr>
          <w:rFonts w:ascii="Arial" w:hAnsi="Arial" w:cs="Arial"/>
          <w:sz w:val="18"/>
          <w:szCs w:val="18"/>
        </w:rPr>
        <w:t>IL RESPONSABILE DEL PROCEDIMENTO</w:t>
      </w:r>
    </w:p>
    <w:p w:rsidR="007A70BC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18"/>
          <w:szCs w:val="18"/>
        </w:rPr>
      </w:pPr>
      <w:r w:rsidRPr="00BC5B3C">
        <w:rPr>
          <w:rFonts w:ascii="Arial" w:hAnsi="Arial" w:cs="Arial"/>
          <w:sz w:val="18"/>
          <w:szCs w:val="18"/>
        </w:rPr>
        <w:t>GENNARO RANIERI</w:t>
      </w:r>
    </w:p>
    <w:p w:rsidR="00400360" w:rsidRPr="00BC5B3C" w:rsidRDefault="00400360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[ORIGINALE FIRMATO]</w:t>
      </w:r>
      <w:bookmarkStart w:id="4" w:name="_GoBack"/>
      <w:bookmarkEnd w:id="4"/>
    </w:p>
    <w:sectPr w:rsidR="00400360" w:rsidRPr="00BC5B3C" w:rsidSect="007179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2" w:right="1134" w:bottom="1134" w:left="1361" w:header="993" w:footer="1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06" w:rsidRDefault="009B0106">
      <w:r>
        <w:separator/>
      </w:r>
    </w:p>
  </w:endnote>
  <w:endnote w:type="continuationSeparator" w:id="0">
    <w:p w:rsidR="009B0106" w:rsidRDefault="009B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400360">
    <w:pPr>
      <w:pStyle w:val="Pidipagina"/>
    </w:pPr>
    <w:r>
      <w:rPr>
        <w:noProof/>
      </w:rPr>
      <w:pict w14:anchorId="75E60519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26.9pt;margin-top:25.65pt;width:55.5pt;height:29pt;z-index:251659776;mso-wrap-edited:f" wrapcoords="0 0 21600 0 21600 21600 0 21600 0 0" filled="f" stroked="f">
          <v:fill o:detectmouseclick="t"/>
          <v:textbox inset="0,0,0,0">
            <w:txbxContent>
              <w:p w:rsidR="007E3276" w:rsidRPr="00485813" w:rsidRDefault="007E3276" w:rsidP="002D1624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69227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69227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BC5B3C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69227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fldSimple w:instr=" NUMPAGES   \* MERGEFORMAT ">
                  <w:r w:rsidR="009A0950" w:rsidRPr="009A0950">
                    <w:rPr>
                      <w:rFonts w:ascii="Arial" w:hAnsi="Arial" w:cs="Arial"/>
                      <w:noProof/>
                      <w:color w:val="0033A0"/>
                      <w:sz w:val="20"/>
                      <w:szCs w:val="20"/>
                    </w:rPr>
                    <w:t>1</w:t>
                  </w:r>
                </w:fldSimple>
              </w:p>
              <w:p w:rsidR="007E3276" w:rsidRPr="00485813" w:rsidRDefault="007E3276" w:rsidP="002D1624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  <w10:wrap type="through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Pr="00BA68BF" w:rsidRDefault="00400360" w:rsidP="00BA68BF">
    <w:pPr>
      <w:spacing w:line="180" w:lineRule="exact"/>
      <w:rPr>
        <w:rFonts w:ascii="Arial" w:hAnsi="Arial"/>
        <w:color w:val="0033A0"/>
        <w:sz w:val="14"/>
        <w:szCs w:val="14"/>
      </w:rPr>
    </w:pPr>
    <w:r>
      <w:rPr>
        <w:noProof/>
      </w:rPr>
      <w:pict w14:anchorId="166393F9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4.9pt;margin-top:13.65pt;width:55.5pt;height:29pt;z-index:251656704" filled="f" stroked="f">
          <v:fill o:detectmouseclick="t"/>
          <v:textbox style="mso-next-textbox:#_x0000_s2052" inset="0,0,0,0">
            <w:txbxContent>
              <w:p w:rsidR="007E3276" w:rsidRPr="00485813" w:rsidRDefault="007E3276" w:rsidP="00DD6EE6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69227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69227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400360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1</w:t>
                </w:r>
                <w:r w:rsidR="0069227C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fldSimple w:instr=" NUMPAGES   \* MERGEFORMAT ">
                  <w:r w:rsidR="00400360" w:rsidRPr="00400360">
                    <w:rPr>
                      <w:rFonts w:ascii="Arial" w:hAnsi="Arial" w:cs="Arial"/>
                      <w:noProof/>
                      <w:color w:val="0033A0"/>
                      <w:sz w:val="20"/>
                      <w:szCs w:val="20"/>
                    </w:rPr>
                    <w:t>1</w:t>
                  </w:r>
                </w:fldSimple>
              </w:p>
            </w:txbxContent>
          </v:textbox>
        </v:shape>
      </w:pict>
    </w:r>
    <w:r>
      <w:rPr>
        <w:noProof/>
      </w:rPr>
      <w:pict w14:anchorId="3CE48B4F">
        <v:shape id="_x0000_s2050" type="#_x0000_t202" style="position:absolute;margin-left:-.55pt;margin-top:13.65pt;width:187.5pt;height:53.5pt;z-index:251655680" filled="f" stroked="f">
          <v:fill o:detectmouseclick="t"/>
          <v:textbox style="mso-next-textbox:#_x0000_s2050" inset="0,0,0,0">
            <w:txbxContent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Coni Servizi S.p.A.</w:t>
                </w:r>
              </w:p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Sede legale: 00135 Roma, Largo Lauro de Bosis, 15</w:t>
                </w:r>
              </w:p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Telefono +39 06.36851 - www.coni.it</w:t>
                </w:r>
              </w:p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F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P.IVA 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e Iscr. Reg. Imprese di Roma 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07207761003</w:t>
                </w:r>
              </w:p>
              <w:p w:rsidR="007E3276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Capitale sociale € 1.000.000</w:t>
                </w:r>
                <w:r w:rsidR="00957632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</w:t>
                </w:r>
              </w:p>
              <w:p w:rsidR="007E3276" w:rsidRPr="00AC6AFF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Società per azioni con socio unico</w:t>
                </w:r>
              </w:p>
            </w:txbxContent>
          </v:textbox>
        </v:shape>
      </w:pict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 w:rsidRPr="00BA68BF">
      <w:rPr>
        <w:rFonts w:ascii="Arial" w:hAnsi="Arial"/>
        <w:color w:val="0033A0"/>
        <w:sz w:val="14"/>
        <w:szCs w:val="14"/>
      </w:rPr>
      <w:t>V.</w:t>
    </w:r>
    <w:r w:rsidR="009D4CF1">
      <w:rPr>
        <w:rFonts w:ascii="Arial" w:hAnsi="Arial"/>
        <w:color w:val="0033A0"/>
        <w:sz w:val="14"/>
        <w:szCs w:val="14"/>
      </w:rPr>
      <w:t>2</w:t>
    </w:r>
    <w:r w:rsidR="00BA68BF" w:rsidRPr="00BA68BF">
      <w:rPr>
        <w:rFonts w:ascii="Arial" w:hAnsi="Arial"/>
        <w:color w:val="0033A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06" w:rsidRDefault="009B0106">
      <w:r>
        <w:separator/>
      </w:r>
    </w:p>
  </w:footnote>
  <w:footnote w:type="continuationSeparator" w:id="0">
    <w:p w:rsidR="009B0106" w:rsidRDefault="009B0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7E3276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-869950</wp:posOffset>
          </wp:positionH>
          <wp:positionV relativeFrom="paragraph">
            <wp:posOffset>-870585</wp:posOffset>
          </wp:positionV>
          <wp:extent cx="2520950" cy="1619250"/>
          <wp:effectExtent l="19050" t="0" r="0" b="0"/>
          <wp:wrapNone/>
          <wp:docPr id="8" name="Immagine 8" descr="Coni_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ni_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0" cy="161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3276" w:rsidRDefault="00957632">
    <w:pPr>
      <w:pStyle w:val="Intestazion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7E3276" w:rsidP="000B0CDA">
    <w:pPr>
      <w:pStyle w:val="Intestazione"/>
    </w:pPr>
    <w:r>
      <w:rPr>
        <w:noProof/>
      </w:rPr>
      <w:drawing>
        <wp:inline distT="0" distB="0" distL="0" distR="0">
          <wp:extent cx="1284605" cy="802005"/>
          <wp:effectExtent l="19050" t="0" r="0" b="0"/>
          <wp:docPr id="1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276" w:rsidRPr="0071794B" w:rsidRDefault="007E3276" w:rsidP="000B0CDA">
    <w:pPr>
      <w:pStyle w:val="Intestazione"/>
      <w:rPr>
        <w:rFonts w:ascii="Arial" w:hAnsi="Arial" w:cs="Arial"/>
        <w:sz w:val="22"/>
        <w:szCs w:val="22"/>
      </w:rPr>
    </w:pPr>
    <w:r w:rsidRPr="0071794B">
      <w:rPr>
        <w:rFonts w:ascii="Arial" w:hAnsi="Arial" w:cs="Arial"/>
        <w:sz w:val="22"/>
        <w:szCs w:val="22"/>
      </w:rPr>
      <w:t>Direzione Acquisti</w:t>
    </w:r>
  </w:p>
  <w:p w:rsidR="007E3276" w:rsidRDefault="007E3276" w:rsidP="00360599">
    <w:pPr>
      <w:pStyle w:val="Intestazione"/>
      <w:tabs>
        <w:tab w:val="clear" w:pos="4819"/>
        <w:tab w:val="clear" w:pos="9638"/>
        <w:tab w:val="left" w:pos="2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EEE"/>
    <w:multiLevelType w:val="multilevel"/>
    <w:tmpl w:val="659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765C"/>
    <w:multiLevelType w:val="hybridMultilevel"/>
    <w:tmpl w:val="0060B0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0F6"/>
    <w:multiLevelType w:val="hybridMultilevel"/>
    <w:tmpl w:val="865E46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3599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E97B82"/>
    <w:multiLevelType w:val="multilevel"/>
    <w:tmpl w:val="D87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35045"/>
    <w:multiLevelType w:val="hybridMultilevel"/>
    <w:tmpl w:val="5AE22D1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36D341B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2938D4"/>
    <w:multiLevelType w:val="hybridMultilevel"/>
    <w:tmpl w:val="ABEC324E"/>
    <w:lvl w:ilvl="0" w:tplc="86A047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5C8D"/>
    <w:multiLevelType w:val="hybridMultilevel"/>
    <w:tmpl w:val="DE48E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B3F60"/>
    <w:multiLevelType w:val="multilevel"/>
    <w:tmpl w:val="1CD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37CBF"/>
    <w:multiLevelType w:val="hybridMultilevel"/>
    <w:tmpl w:val="074E9874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7DE4D8A"/>
    <w:multiLevelType w:val="hybridMultilevel"/>
    <w:tmpl w:val="EE8AA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A58B9"/>
    <w:multiLevelType w:val="multilevel"/>
    <w:tmpl w:val="1744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CE0246"/>
    <w:multiLevelType w:val="hybridMultilevel"/>
    <w:tmpl w:val="C1AC7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35C61"/>
    <w:multiLevelType w:val="hybridMultilevel"/>
    <w:tmpl w:val="3C2E0C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522BF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D7C0EFC"/>
    <w:multiLevelType w:val="multilevel"/>
    <w:tmpl w:val="DB8C03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5D81F3C"/>
    <w:multiLevelType w:val="hybridMultilevel"/>
    <w:tmpl w:val="EFE4C16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70677C2"/>
    <w:multiLevelType w:val="hybridMultilevel"/>
    <w:tmpl w:val="30F6CE7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7CA4120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8C73F96"/>
    <w:multiLevelType w:val="hybridMultilevel"/>
    <w:tmpl w:val="49D25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B4357A"/>
    <w:multiLevelType w:val="hybridMultilevel"/>
    <w:tmpl w:val="A93A88C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5"/>
  </w:num>
  <w:num w:numId="4">
    <w:abstractNumId w:val="10"/>
  </w:num>
  <w:num w:numId="5">
    <w:abstractNumId w:val="17"/>
  </w:num>
  <w:num w:numId="6">
    <w:abstractNumId w:val="8"/>
  </w:num>
  <w:num w:numId="7">
    <w:abstractNumId w:val="18"/>
  </w:num>
  <w:num w:numId="8">
    <w:abstractNumId w:val="1"/>
  </w:num>
  <w:num w:numId="9">
    <w:abstractNumId w:val="7"/>
  </w:num>
  <w:num w:numId="10">
    <w:abstractNumId w:val="19"/>
  </w:num>
  <w:num w:numId="11">
    <w:abstractNumId w:val="3"/>
  </w:num>
  <w:num w:numId="12">
    <w:abstractNumId w:val="14"/>
  </w:num>
  <w:num w:numId="13">
    <w:abstractNumId w:val="9"/>
  </w:num>
  <w:num w:numId="14">
    <w:abstractNumId w:val="12"/>
  </w:num>
  <w:num w:numId="15">
    <w:abstractNumId w:val="0"/>
  </w:num>
  <w:num w:numId="16">
    <w:abstractNumId w:val="4"/>
  </w:num>
  <w:num w:numId="17">
    <w:abstractNumId w:val="16"/>
  </w:num>
  <w:num w:numId="18">
    <w:abstractNumId w:val="13"/>
  </w:num>
  <w:num w:numId="19">
    <w:abstractNumId w:val="15"/>
  </w:num>
  <w:num w:numId="20">
    <w:abstractNumId w:val="6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53E"/>
    <w:rsid w:val="000053BB"/>
    <w:rsid w:val="000077DE"/>
    <w:rsid w:val="0001791D"/>
    <w:rsid w:val="00022CA7"/>
    <w:rsid w:val="00041616"/>
    <w:rsid w:val="00052478"/>
    <w:rsid w:val="0006136D"/>
    <w:rsid w:val="00075F17"/>
    <w:rsid w:val="00081779"/>
    <w:rsid w:val="0008486D"/>
    <w:rsid w:val="000938D5"/>
    <w:rsid w:val="000B0CDA"/>
    <w:rsid w:val="000B2CE4"/>
    <w:rsid w:val="000B3727"/>
    <w:rsid w:val="000C5192"/>
    <w:rsid w:val="000C664B"/>
    <w:rsid w:val="000E7C9B"/>
    <w:rsid w:val="000F0864"/>
    <w:rsid w:val="0011314F"/>
    <w:rsid w:val="00114ED5"/>
    <w:rsid w:val="001153FF"/>
    <w:rsid w:val="001167D7"/>
    <w:rsid w:val="001170CE"/>
    <w:rsid w:val="001201D5"/>
    <w:rsid w:val="00131432"/>
    <w:rsid w:val="001469BB"/>
    <w:rsid w:val="00146F6F"/>
    <w:rsid w:val="00162EBA"/>
    <w:rsid w:val="00165ABB"/>
    <w:rsid w:val="001705A4"/>
    <w:rsid w:val="00172B6E"/>
    <w:rsid w:val="001873B4"/>
    <w:rsid w:val="001A0C86"/>
    <w:rsid w:val="001C2053"/>
    <w:rsid w:val="001C2B33"/>
    <w:rsid w:val="001D68D3"/>
    <w:rsid w:val="001E3A0D"/>
    <w:rsid w:val="001F0F22"/>
    <w:rsid w:val="0022460E"/>
    <w:rsid w:val="00224B1D"/>
    <w:rsid w:val="00233A5B"/>
    <w:rsid w:val="002377E9"/>
    <w:rsid w:val="0028217B"/>
    <w:rsid w:val="00287B40"/>
    <w:rsid w:val="00292B73"/>
    <w:rsid w:val="002A0463"/>
    <w:rsid w:val="002A0B67"/>
    <w:rsid w:val="002B07B9"/>
    <w:rsid w:val="002B51F9"/>
    <w:rsid w:val="002B670D"/>
    <w:rsid w:val="002D1624"/>
    <w:rsid w:val="002F06DF"/>
    <w:rsid w:val="002F547A"/>
    <w:rsid w:val="002F68A2"/>
    <w:rsid w:val="00304860"/>
    <w:rsid w:val="0034151D"/>
    <w:rsid w:val="00351373"/>
    <w:rsid w:val="00360599"/>
    <w:rsid w:val="00363FDF"/>
    <w:rsid w:val="00367E50"/>
    <w:rsid w:val="00375517"/>
    <w:rsid w:val="003B3137"/>
    <w:rsid w:val="003D4736"/>
    <w:rsid w:val="003D5A56"/>
    <w:rsid w:val="003E0152"/>
    <w:rsid w:val="003E70BD"/>
    <w:rsid w:val="003E7D2F"/>
    <w:rsid w:val="00400360"/>
    <w:rsid w:val="004124DA"/>
    <w:rsid w:val="00420CA4"/>
    <w:rsid w:val="00424D2F"/>
    <w:rsid w:val="004413DD"/>
    <w:rsid w:val="00443640"/>
    <w:rsid w:val="004477AD"/>
    <w:rsid w:val="0047271E"/>
    <w:rsid w:val="00475899"/>
    <w:rsid w:val="00480C86"/>
    <w:rsid w:val="004845B5"/>
    <w:rsid w:val="00485813"/>
    <w:rsid w:val="004D1396"/>
    <w:rsid w:val="004D4A05"/>
    <w:rsid w:val="004D7569"/>
    <w:rsid w:val="004E553E"/>
    <w:rsid w:val="005006BD"/>
    <w:rsid w:val="0051171D"/>
    <w:rsid w:val="00513A0C"/>
    <w:rsid w:val="00526656"/>
    <w:rsid w:val="00526BEC"/>
    <w:rsid w:val="0053395C"/>
    <w:rsid w:val="00534C4A"/>
    <w:rsid w:val="00536D77"/>
    <w:rsid w:val="005412DE"/>
    <w:rsid w:val="0055345B"/>
    <w:rsid w:val="00562C27"/>
    <w:rsid w:val="005644D7"/>
    <w:rsid w:val="005742E9"/>
    <w:rsid w:val="00585A58"/>
    <w:rsid w:val="00591E09"/>
    <w:rsid w:val="005B3BF8"/>
    <w:rsid w:val="005C3D8B"/>
    <w:rsid w:val="005C42E2"/>
    <w:rsid w:val="005D23CD"/>
    <w:rsid w:val="005E1252"/>
    <w:rsid w:val="005F478D"/>
    <w:rsid w:val="006071C9"/>
    <w:rsid w:val="0061132F"/>
    <w:rsid w:val="00613516"/>
    <w:rsid w:val="0062194A"/>
    <w:rsid w:val="00622B45"/>
    <w:rsid w:val="00631B5E"/>
    <w:rsid w:val="006575E9"/>
    <w:rsid w:val="00673809"/>
    <w:rsid w:val="00677B8E"/>
    <w:rsid w:val="00687A2D"/>
    <w:rsid w:val="006909DD"/>
    <w:rsid w:val="00690A99"/>
    <w:rsid w:val="0069227C"/>
    <w:rsid w:val="006A10F3"/>
    <w:rsid w:val="006A6C05"/>
    <w:rsid w:val="006C1574"/>
    <w:rsid w:val="006D0844"/>
    <w:rsid w:val="006D1DAC"/>
    <w:rsid w:val="006D35B6"/>
    <w:rsid w:val="006D3AF7"/>
    <w:rsid w:val="006E5109"/>
    <w:rsid w:val="006E55B5"/>
    <w:rsid w:val="00702568"/>
    <w:rsid w:val="0071794B"/>
    <w:rsid w:val="0073584E"/>
    <w:rsid w:val="007646E3"/>
    <w:rsid w:val="00776490"/>
    <w:rsid w:val="00783762"/>
    <w:rsid w:val="00787E8E"/>
    <w:rsid w:val="007956C8"/>
    <w:rsid w:val="007A7050"/>
    <w:rsid w:val="007A70BC"/>
    <w:rsid w:val="007C1533"/>
    <w:rsid w:val="007D62C8"/>
    <w:rsid w:val="007E0DD1"/>
    <w:rsid w:val="007E3276"/>
    <w:rsid w:val="007F083D"/>
    <w:rsid w:val="00806F3F"/>
    <w:rsid w:val="00820825"/>
    <w:rsid w:val="0082315D"/>
    <w:rsid w:val="00830ED8"/>
    <w:rsid w:val="0085429F"/>
    <w:rsid w:val="00855039"/>
    <w:rsid w:val="008703A6"/>
    <w:rsid w:val="00872DB3"/>
    <w:rsid w:val="00884DEC"/>
    <w:rsid w:val="008A36A4"/>
    <w:rsid w:val="008C3CA0"/>
    <w:rsid w:val="008C4654"/>
    <w:rsid w:val="008D6F56"/>
    <w:rsid w:val="008E122F"/>
    <w:rsid w:val="00920CBE"/>
    <w:rsid w:val="009330A4"/>
    <w:rsid w:val="00957632"/>
    <w:rsid w:val="00962ED1"/>
    <w:rsid w:val="009644F2"/>
    <w:rsid w:val="009822CA"/>
    <w:rsid w:val="00993C5E"/>
    <w:rsid w:val="009A0950"/>
    <w:rsid w:val="009B0106"/>
    <w:rsid w:val="009B45E3"/>
    <w:rsid w:val="009C77A9"/>
    <w:rsid w:val="009D4CF1"/>
    <w:rsid w:val="009D79E8"/>
    <w:rsid w:val="009D7B96"/>
    <w:rsid w:val="009E0B67"/>
    <w:rsid w:val="00A05AA7"/>
    <w:rsid w:val="00A07F41"/>
    <w:rsid w:val="00A1010F"/>
    <w:rsid w:val="00A11413"/>
    <w:rsid w:val="00A378D6"/>
    <w:rsid w:val="00A51CE1"/>
    <w:rsid w:val="00A53D69"/>
    <w:rsid w:val="00A60C7F"/>
    <w:rsid w:val="00A81B1A"/>
    <w:rsid w:val="00A97A62"/>
    <w:rsid w:val="00AA1E90"/>
    <w:rsid w:val="00AA3458"/>
    <w:rsid w:val="00AA5358"/>
    <w:rsid w:val="00AC4BB6"/>
    <w:rsid w:val="00AC6AFF"/>
    <w:rsid w:val="00AD5858"/>
    <w:rsid w:val="00AE6227"/>
    <w:rsid w:val="00AE76D3"/>
    <w:rsid w:val="00AF4101"/>
    <w:rsid w:val="00B01B2C"/>
    <w:rsid w:val="00B17F27"/>
    <w:rsid w:val="00B33680"/>
    <w:rsid w:val="00B345EB"/>
    <w:rsid w:val="00B4313B"/>
    <w:rsid w:val="00B47A47"/>
    <w:rsid w:val="00B505AD"/>
    <w:rsid w:val="00B524ED"/>
    <w:rsid w:val="00B63380"/>
    <w:rsid w:val="00B67656"/>
    <w:rsid w:val="00B73802"/>
    <w:rsid w:val="00B807DE"/>
    <w:rsid w:val="00B84237"/>
    <w:rsid w:val="00BA68BF"/>
    <w:rsid w:val="00BC5B3C"/>
    <w:rsid w:val="00BD51BF"/>
    <w:rsid w:val="00C10CE5"/>
    <w:rsid w:val="00C11BD9"/>
    <w:rsid w:val="00C1564A"/>
    <w:rsid w:val="00C42C87"/>
    <w:rsid w:val="00C501D7"/>
    <w:rsid w:val="00C61AD4"/>
    <w:rsid w:val="00C74ECF"/>
    <w:rsid w:val="00CB353A"/>
    <w:rsid w:val="00CC0F0D"/>
    <w:rsid w:val="00CD66F6"/>
    <w:rsid w:val="00CE22AA"/>
    <w:rsid w:val="00CF528B"/>
    <w:rsid w:val="00D019CB"/>
    <w:rsid w:val="00D05353"/>
    <w:rsid w:val="00D22168"/>
    <w:rsid w:val="00D43D3B"/>
    <w:rsid w:val="00D5381D"/>
    <w:rsid w:val="00D63B5A"/>
    <w:rsid w:val="00D72F2A"/>
    <w:rsid w:val="00D75D8F"/>
    <w:rsid w:val="00D81CD6"/>
    <w:rsid w:val="00D82561"/>
    <w:rsid w:val="00D91A7B"/>
    <w:rsid w:val="00D928C1"/>
    <w:rsid w:val="00D92CDD"/>
    <w:rsid w:val="00D95E43"/>
    <w:rsid w:val="00DB172E"/>
    <w:rsid w:val="00DC45F1"/>
    <w:rsid w:val="00DD6EE6"/>
    <w:rsid w:val="00DE19E2"/>
    <w:rsid w:val="00DE7F57"/>
    <w:rsid w:val="00E10E25"/>
    <w:rsid w:val="00E14B39"/>
    <w:rsid w:val="00E368F6"/>
    <w:rsid w:val="00E43DA9"/>
    <w:rsid w:val="00E50DD8"/>
    <w:rsid w:val="00E64E1B"/>
    <w:rsid w:val="00E66B2B"/>
    <w:rsid w:val="00E72C95"/>
    <w:rsid w:val="00E72DEC"/>
    <w:rsid w:val="00E81BC2"/>
    <w:rsid w:val="00E83282"/>
    <w:rsid w:val="00ED23AB"/>
    <w:rsid w:val="00EE2776"/>
    <w:rsid w:val="00EE42A7"/>
    <w:rsid w:val="00EF17D3"/>
    <w:rsid w:val="00EF5AA4"/>
    <w:rsid w:val="00EF7DC2"/>
    <w:rsid w:val="00F014A9"/>
    <w:rsid w:val="00F10E49"/>
    <w:rsid w:val="00F12899"/>
    <w:rsid w:val="00F154F9"/>
    <w:rsid w:val="00F35624"/>
    <w:rsid w:val="00F53A78"/>
    <w:rsid w:val="00F5450B"/>
    <w:rsid w:val="00F65470"/>
    <w:rsid w:val="00F748FB"/>
    <w:rsid w:val="00FA671F"/>
    <w:rsid w:val="00FD5756"/>
    <w:rsid w:val="00FE48FC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5C76889C-BDC7-4D2E-A4D2-2358473E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5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5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151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E553E"/>
    <w:rPr>
      <w:color w:val="0000FF"/>
      <w:u w:val="single"/>
    </w:rPr>
  </w:style>
  <w:style w:type="paragraph" w:styleId="Testofumetto">
    <w:name w:val="Balloon Text"/>
    <w:basedOn w:val="Normale"/>
    <w:semiHidden/>
    <w:rsid w:val="0034151D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9E0B67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8D6F56"/>
    <w:pPr>
      <w:ind w:firstLine="993"/>
      <w:jc w:val="both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6F56"/>
    <w:rPr>
      <w:rFonts w:ascii="Arial" w:hAnsi="Arial"/>
      <w:sz w:val="24"/>
    </w:rPr>
  </w:style>
  <w:style w:type="paragraph" w:styleId="Paragrafoelenco">
    <w:name w:val="List Paragraph"/>
    <w:basedOn w:val="Normale"/>
    <w:uiPriority w:val="72"/>
    <w:qFormat/>
    <w:rsid w:val="00E64E1B"/>
    <w:pPr>
      <w:ind w:left="708"/>
    </w:pPr>
  </w:style>
  <w:style w:type="character" w:styleId="Rimandocommento">
    <w:name w:val="annotation reference"/>
    <w:basedOn w:val="Carpredefinitoparagrafo"/>
    <w:rsid w:val="00962E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2E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2ED1"/>
  </w:style>
  <w:style w:type="paragraph" w:styleId="Soggettocommento">
    <w:name w:val="annotation subject"/>
    <w:basedOn w:val="Testocommento"/>
    <w:next w:val="Testocommento"/>
    <w:link w:val="SoggettocommentoCarattere"/>
    <w:rsid w:val="00962E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2ED1"/>
    <w:rPr>
      <w:b/>
      <w:bCs/>
    </w:rPr>
  </w:style>
  <w:style w:type="paragraph" w:styleId="Corpotesto">
    <w:name w:val="Body Text"/>
    <w:basedOn w:val="Normale"/>
    <w:link w:val="CorpotestoCarattere"/>
    <w:rsid w:val="003513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51373"/>
    <w:rPr>
      <w:sz w:val="24"/>
      <w:szCs w:val="24"/>
    </w:rPr>
  </w:style>
  <w:style w:type="paragraph" w:styleId="Nessunaspaziatura">
    <w:name w:val="No Spacing"/>
    <w:uiPriority w:val="1"/>
    <w:qFormat/>
    <w:rsid w:val="0011314F"/>
    <w:rPr>
      <w:rFonts w:ascii="Calibri" w:eastAsia="Calibri" w:hAnsi="Calibri"/>
      <w:sz w:val="22"/>
      <w:szCs w:val="22"/>
      <w:lang w:eastAsia="en-US"/>
    </w:rPr>
  </w:style>
  <w:style w:type="paragraph" w:customStyle="1" w:styleId="TESTO">
    <w:name w:val="TESTO"/>
    <w:basedOn w:val="Normale"/>
    <w:uiPriority w:val="99"/>
    <w:rsid w:val="0011314F"/>
    <w:pPr>
      <w:autoSpaceDE w:val="0"/>
      <w:autoSpaceDN w:val="0"/>
      <w:spacing w:line="256" w:lineRule="atLeast"/>
      <w:ind w:firstLine="283"/>
      <w:jc w:val="both"/>
    </w:pPr>
    <w:rPr>
      <w:rFonts w:ascii="NewAster" w:eastAsiaTheme="minorHAnsi" w:hAnsi="NewAster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locked/>
    <w:rsid w:val="000B0CDA"/>
    <w:rPr>
      <w:sz w:val="24"/>
      <w:szCs w:val="24"/>
    </w:rPr>
  </w:style>
  <w:style w:type="table" w:styleId="Grigliatabella">
    <w:name w:val="Table Grid"/>
    <w:basedOn w:val="Tabellanormale"/>
    <w:rsid w:val="007E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855">
              <w:marLeft w:val="5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244">
                  <w:marLeft w:val="0"/>
                  <w:marRight w:val="0"/>
                  <w:marTop w:val="0"/>
                  <w:marBottom w:val="0"/>
                  <w:divBdr>
                    <w:top w:val="single" w:sz="4" w:space="0" w:color="E0E0E0"/>
                    <w:left w:val="single" w:sz="4" w:space="0" w:color="E0E0E0"/>
                    <w:bottom w:val="single" w:sz="4" w:space="0" w:color="E0E0E0"/>
                    <w:right w:val="single" w:sz="4" w:space="0" w:color="E0E0E0"/>
                  </w:divBdr>
                  <w:divsChild>
                    <w:div w:id="20387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9724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48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3513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0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6615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799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5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6B5ACC-747E-4309-A187-92B44428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Coni Servizi Spa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Roberto Randi</dc:creator>
  <cp:lastModifiedBy>Coppola Mario</cp:lastModifiedBy>
  <cp:revision>32</cp:revision>
  <cp:lastPrinted>2017-05-10T07:28:00Z</cp:lastPrinted>
  <dcterms:created xsi:type="dcterms:W3CDTF">2015-09-22T16:19:00Z</dcterms:created>
  <dcterms:modified xsi:type="dcterms:W3CDTF">2017-05-12T09:33:00Z</dcterms:modified>
</cp:coreProperties>
</file>