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73238A8E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  <w:r w:rsidR="00C108AA">
        <w:rPr>
          <w:rFonts w:ascii="Arial" w:hAnsi="Arial" w:cs="Arial"/>
          <w:b/>
          <w:sz w:val="20"/>
          <w:szCs w:val="20"/>
        </w:rPr>
        <w:t xml:space="preserve"> 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2858FA06" w14:textId="084FFBFA" w:rsidR="00FC491A" w:rsidRDefault="00A6104B" w:rsidP="00C108A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C108AA">
        <w:rPr>
          <w:rFonts w:ascii="Arial" w:hAnsi="Arial" w:cs="Arial"/>
          <w:b/>
          <w:bCs/>
        </w:rPr>
        <w:t xml:space="preserve">  </w:t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C108AA" w:rsidRPr="00C108AA">
        <w:rPr>
          <w:rFonts w:ascii="Arial" w:hAnsi="Arial" w:cs="Arial"/>
          <w:b/>
          <w:bCs/>
        </w:rPr>
        <w:t>Procedura negoziata per l’affidamento delle attività di revisione per la Verifica amministrativo-contabile di tutte le spese rendicontate nell’ambito del Progetto promosso da Ministero dell’Interno e CONI denominato “Diffusione, pratica ed implementazione di attività sportive a favore di minori stranieri ospiti del sistema di accoglienza nazionale”, finanziato a valere sull’obiettivo specifico 2 “Integrazione e migrazione legale”, del Programma Nazionale del Fondo Asilo, Migrazione e Integrazione (FAMI) 2014-2020.</w:t>
      </w:r>
    </w:p>
    <w:p w14:paraId="65D35496" w14:textId="2ABDFCCE" w:rsidR="00287085" w:rsidRPr="00C108AA" w:rsidRDefault="00FC491A" w:rsidP="00D55745">
      <w:pPr>
        <w:spacing w:before="120" w:after="0" w:line="240" w:lineRule="auto"/>
        <w:ind w:left="426" w:firstLine="70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C108AA">
        <w:rPr>
          <w:rFonts w:ascii="Arial" w:hAnsi="Arial" w:cs="Arial"/>
          <w:b/>
          <w:sz w:val="23"/>
          <w:szCs w:val="23"/>
        </w:rPr>
        <w:t xml:space="preserve">70898010DF - </w:t>
      </w:r>
      <w:r w:rsidR="00C108AA" w:rsidRPr="00330964">
        <w:rPr>
          <w:rFonts w:ascii="Arial" w:hAnsi="Arial" w:cs="Arial"/>
          <w:b/>
          <w:sz w:val="23"/>
          <w:szCs w:val="23"/>
        </w:rPr>
        <w:t>R.A. 032/17/</w:t>
      </w:r>
      <w:r w:rsidR="00B66C40" w:rsidRPr="00330964">
        <w:rPr>
          <w:rFonts w:ascii="Arial" w:hAnsi="Arial" w:cs="Arial"/>
          <w:b/>
          <w:sz w:val="23"/>
          <w:szCs w:val="23"/>
        </w:rPr>
        <w:t>PN</w:t>
      </w:r>
      <w:r w:rsidR="00B66C40">
        <w:rPr>
          <w:rFonts w:ascii="Arial" w:hAnsi="Arial" w:cs="Arial"/>
          <w:b/>
          <w:sz w:val="23"/>
          <w:szCs w:val="23"/>
        </w:rPr>
        <w:t xml:space="preserve"> -</w:t>
      </w:r>
      <w:r w:rsidR="00C108AA">
        <w:rPr>
          <w:rFonts w:ascii="Arial" w:hAnsi="Arial" w:cs="Arial"/>
          <w:b/>
          <w:sz w:val="23"/>
          <w:szCs w:val="23"/>
        </w:rPr>
        <w:t xml:space="preserve"> </w:t>
      </w:r>
      <w:r w:rsidR="00C108AA" w:rsidRPr="00C108AA">
        <w:rPr>
          <w:rFonts w:ascii="Arial" w:hAnsi="Arial" w:cs="Arial"/>
          <w:b/>
          <w:sz w:val="23"/>
          <w:szCs w:val="23"/>
        </w:rPr>
        <w:t>Codice CUP G59D16000620007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5745">
              <w:rPr>
                <w:rFonts w:ascii="Arial" w:hAnsi="Arial" w:cs="Arial"/>
                <w:b/>
                <w:sz w:val="20"/>
                <w:szCs w:val="20"/>
              </w:rPr>
            </w:r>
            <w:r w:rsidR="00D557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55745">
              <w:rPr>
                <w:rFonts w:ascii="Arial" w:hAnsi="Arial" w:cs="Arial"/>
                <w:b/>
                <w:sz w:val="20"/>
                <w:szCs w:val="20"/>
              </w:rPr>
            </w:r>
            <w:r w:rsidR="00D557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5745">
              <w:rPr>
                <w:rFonts w:ascii="Arial" w:hAnsi="Arial" w:cs="Arial"/>
                <w:b/>
                <w:sz w:val="20"/>
                <w:szCs w:val="20"/>
              </w:rPr>
            </w:r>
            <w:r w:rsidR="00D557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lastRenderedPageBreak/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C6BD2E5" w14:textId="18E816D1" w:rsidR="0041518B" w:rsidRPr="006B7D7B" w:rsidRDefault="0064228D" w:rsidP="00695D7C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 xml:space="preserve">à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della presente dichiarazione la scrivente Impresa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1518B">
        <w:rPr>
          <w:rFonts w:ascii="Arial" w:hAnsi="Arial" w:cs="Arial"/>
        </w:rPr>
        <w:t xml:space="preserve"> i quali la stessa e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Cognome 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Luogo e Data di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4C7B5FBC"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</w:t>
      </w:r>
      <w:r w:rsidRPr="00182F1A">
        <w:rPr>
          <w:rFonts w:ascii="Arial" w:hAnsi="Arial" w:cs="Arial"/>
          <w:sz w:val="20"/>
          <w:szCs w:val="20"/>
        </w:rPr>
        <w:lastRenderedPageBreak/>
        <w:t>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55745">
        <w:rPr>
          <w:rFonts w:ascii="Arial" w:hAnsi="Arial" w:cs="Arial"/>
          <w:sz w:val="20"/>
          <w:szCs w:val="20"/>
        </w:rPr>
      </w:r>
      <w:r w:rsidR="00D5574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55745">
        <w:rPr>
          <w:rFonts w:ascii="Arial" w:hAnsi="Arial" w:cs="Arial"/>
          <w:sz w:val="20"/>
          <w:szCs w:val="20"/>
        </w:rPr>
      </w:r>
      <w:r w:rsidR="00D5574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55745">
        <w:rPr>
          <w:rFonts w:ascii="Arial" w:hAnsi="Arial" w:cs="Arial"/>
          <w:sz w:val="20"/>
          <w:szCs w:val="20"/>
        </w:rPr>
      </w:r>
      <w:r w:rsidR="00D5574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55745">
        <w:rPr>
          <w:rFonts w:ascii="Arial" w:hAnsi="Arial" w:cs="Arial"/>
          <w:sz w:val="20"/>
          <w:szCs w:val="20"/>
        </w:rPr>
      </w:r>
      <w:r w:rsidR="00D5574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38EA029E" w14:textId="7373322F" w:rsidR="00BC6AB1" w:rsidRDefault="0046321D" w:rsidP="00DC4B3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DC4B3D">
        <w:tc>
          <w:tcPr>
            <w:tcW w:w="5357" w:type="dxa"/>
            <w:vAlign w:val="center"/>
          </w:tcPr>
          <w:p w14:paraId="35715791" w14:textId="77777777" w:rsidR="00BC6AB1" w:rsidRPr="00FD3C07" w:rsidRDefault="00BC6AB1" w:rsidP="00DC4B3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DC4B3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DC4B3D">
        <w:tc>
          <w:tcPr>
            <w:tcW w:w="5357" w:type="dxa"/>
            <w:vAlign w:val="center"/>
          </w:tcPr>
          <w:p w14:paraId="4D1A302C" w14:textId="77777777" w:rsidR="00BC6AB1" w:rsidRPr="00FD3C07" w:rsidRDefault="00BC6AB1" w:rsidP="00DC4B3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DC4B3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DC4B3D">
        <w:tc>
          <w:tcPr>
            <w:tcW w:w="5357" w:type="dxa"/>
            <w:vAlign w:val="center"/>
          </w:tcPr>
          <w:p w14:paraId="324908DE" w14:textId="77777777" w:rsidR="00BC6AB1" w:rsidRPr="00FD3C07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DC4B3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DC4B3D">
        <w:tc>
          <w:tcPr>
            <w:tcW w:w="5357" w:type="dxa"/>
            <w:vAlign w:val="center"/>
          </w:tcPr>
          <w:p w14:paraId="18480631" w14:textId="77777777" w:rsidR="00BC6AB1" w:rsidRPr="00FD3C07" w:rsidRDefault="00BC6AB1" w:rsidP="00DC4B3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DC4B3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DC4B3D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DC4B3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DC4B3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DC4B3D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DC4B3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DC4B3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DC4B3D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DC4B3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DC4B3D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DC4B3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DC4B3D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DC4B3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DC4B3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DC4B3D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DC4B3D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DC4B3D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DC4B3D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DC4B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02F2009A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C108AA" w:rsidRDefault="00C108AA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C108AA" w:rsidRDefault="00C108A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176F8BAA" w:rsidR="00C108AA" w:rsidRPr="00F900A4" w:rsidRDefault="00C108A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55745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55745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C108AA" w:rsidRPr="0074638C" w:rsidRDefault="00C108A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C108AA" w:rsidRDefault="00C108AA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C108AA" w:rsidRDefault="00C108AA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C108AA" w:rsidRPr="00E726DB" w:rsidRDefault="00C108A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C574E2" w14:textId="77777777" w:rsidR="00C108AA" w:rsidRPr="00E726DB" w:rsidRDefault="00C108A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A21F20B" w14:textId="77777777" w:rsidR="00C108AA" w:rsidRPr="00E726DB" w:rsidRDefault="00C108A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8066C" w14:textId="3CA35146" w:rsidR="00B66C40" w:rsidRPr="00625D37" w:rsidRDefault="00B66C40">
    <w:pPr>
      <w:pStyle w:val="Intestazione"/>
      <w:rPr>
        <w:rFonts w:ascii="Arial" w:hAnsi="Arial" w:cs="Arial"/>
        <w:b/>
      </w:rPr>
    </w:pPr>
  </w:p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B66C40" w:rsidRPr="00B66C40" w14:paraId="3508E9CA" w14:textId="77777777" w:rsidTr="00601B4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5EDA1394" w14:textId="137FDD6A" w:rsidR="00B66C40" w:rsidRPr="00B66C40" w:rsidRDefault="00B66C40" w:rsidP="00B66C40">
          <w:pPr>
            <w:jc w:val="center"/>
            <w:rPr>
              <w:rFonts w:ascii="Arial Narrow" w:eastAsia="Times New Roman" w:hAnsi="Arial Narrow"/>
            </w:rPr>
          </w:pPr>
          <w:r w:rsidRPr="00B66C40">
            <w:rPr>
              <w:rFonts w:ascii="Arial Narrow" w:eastAsia="Times New Roman" w:hAnsi="Arial Narrow"/>
              <w:noProof/>
              <w:lang w:eastAsia="it-IT"/>
            </w:rPr>
            <w:drawing>
              <wp:inline distT="0" distB="0" distL="0" distR="0" wp14:anchorId="51EBD1BD" wp14:editId="5F13BE7E">
                <wp:extent cx="714375" cy="485775"/>
                <wp:effectExtent l="0" t="0" r="9525" b="9525"/>
                <wp:docPr id="4" name="Immagine 4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6F2DFF63" w14:textId="0EBA2267" w:rsidR="00B66C40" w:rsidRPr="00B66C40" w:rsidRDefault="00B66C40" w:rsidP="00B66C40">
          <w:pPr>
            <w:jc w:val="center"/>
            <w:rPr>
              <w:rFonts w:ascii="Arial Narrow" w:eastAsia="Times New Roman" w:hAnsi="Arial Narrow" w:cs="Arial Narrow"/>
            </w:rPr>
          </w:pPr>
          <w:r w:rsidRPr="00B66C40">
            <w:rPr>
              <w:rFonts w:eastAsia="Times New Roman"/>
              <w:noProof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217B478F" wp14:editId="02804A97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52AB6503" w14:textId="77777777" w:rsidR="00B66C40" w:rsidRPr="00B66C40" w:rsidRDefault="00B66C40" w:rsidP="00B66C40">
          <w:pPr>
            <w:jc w:val="center"/>
            <w:rPr>
              <w:rFonts w:ascii="Arial Narrow" w:eastAsia="Times New Roman" w:hAnsi="Arial Narrow" w:cs="Arial Narrow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144EFB3C" w14:textId="1EBA75A5" w:rsidR="00B66C40" w:rsidRPr="00B66C40" w:rsidRDefault="00B66C40" w:rsidP="00B66C40">
          <w:pPr>
            <w:jc w:val="center"/>
            <w:rPr>
              <w:rFonts w:ascii="Arial Narrow" w:eastAsia="Times New Roman" w:hAnsi="Arial Narrow" w:cs="Arial Narrow"/>
            </w:rPr>
          </w:pPr>
          <w:r w:rsidRPr="00B66C40">
            <w:rPr>
              <w:rFonts w:eastAsia="Times New Roman"/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11750920" wp14:editId="47BFA8C5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66C40" w:rsidRPr="00B66C40" w14:paraId="1B990ECD" w14:textId="77777777" w:rsidTr="00601B4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31FDBEAE" w14:textId="77777777" w:rsidR="00B66C40" w:rsidRPr="00B66C40" w:rsidRDefault="00B66C40" w:rsidP="00B66C40">
          <w:pPr>
            <w:jc w:val="center"/>
            <w:rPr>
              <w:rFonts w:ascii="Arial Narrow" w:eastAsia="Times New Roman" w:hAnsi="Arial Narrow"/>
            </w:rPr>
          </w:pPr>
          <w:r w:rsidRPr="00B66C40">
            <w:rPr>
              <w:rFonts w:ascii="Arial Narrow" w:eastAsia="Times New Roman" w:hAnsi="Arial Narrow" w:cs="Arial Narrow"/>
              <w:b/>
              <w:bCs/>
              <w:color w:val="003366"/>
              <w:sz w:val="16"/>
              <w:szCs w:val="16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6E88D9F2" w14:textId="77777777" w:rsidR="00B66C40" w:rsidRPr="00B66C40" w:rsidRDefault="00B66C40" w:rsidP="00B66C40">
          <w:pPr>
            <w:jc w:val="center"/>
            <w:rPr>
              <w:rFonts w:ascii="Arial Narrow" w:eastAsia="Times New Roman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131E16B9" w14:textId="77777777" w:rsidR="00B66C40" w:rsidRPr="00B66C40" w:rsidRDefault="00B66C40" w:rsidP="00B66C40">
          <w:pPr>
            <w:jc w:val="center"/>
            <w:rPr>
              <w:rFonts w:ascii="Arial Narrow" w:eastAsia="Times New Roman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045A69CA" w14:textId="77777777" w:rsidR="00B66C40" w:rsidRPr="00B66C40" w:rsidRDefault="00B66C40" w:rsidP="00B66C40">
          <w:pPr>
            <w:jc w:val="center"/>
            <w:rPr>
              <w:rFonts w:ascii="Arial Narrow" w:eastAsia="Times New Roman" w:hAnsi="Arial Narrow"/>
              <w:sz w:val="8"/>
              <w:szCs w:val="8"/>
            </w:rPr>
          </w:pPr>
        </w:p>
      </w:tc>
    </w:tr>
    <w:tr w:rsidR="00B66C40" w:rsidRPr="00B66C40" w14:paraId="58901A23" w14:textId="77777777" w:rsidTr="00601B4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9D98C96" w14:textId="77777777" w:rsidR="00B66C40" w:rsidRPr="00B66C40" w:rsidRDefault="00B66C40" w:rsidP="00B66C40">
          <w:pPr>
            <w:jc w:val="center"/>
            <w:rPr>
              <w:rFonts w:ascii="Arial Narrow" w:eastAsia="Times New Roman" w:hAnsi="Arial Narrow" w:cs="Arial Narrow"/>
              <w:b/>
              <w:bCs/>
              <w:color w:val="003366"/>
            </w:rPr>
          </w:pPr>
        </w:p>
        <w:p w14:paraId="09F34697" w14:textId="77777777" w:rsidR="00B66C40" w:rsidRPr="00B66C40" w:rsidRDefault="00B66C40" w:rsidP="00B66C40">
          <w:pPr>
            <w:jc w:val="center"/>
            <w:rPr>
              <w:rFonts w:ascii="Arial Narrow" w:eastAsia="Times New Roman" w:hAnsi="Arial Narrow" w:cs="Arial Narrow"/>
              <w:b/>
              <w:bCs/>
              <w:color w:val="003366"/>
            </w:rPr>
          </w:pPr>
          <w:r w:rsidRPr="00B66C40">
            <w:rPr>
              <w:rFonts w:ascii="Arial Narrow" w:eastAsia="Times New Roman" w:hAnsi="Arial Narrow" w:cs="Arial Narrow"/>
              <w:b/>
              <w:bCs/>
              <w:color w:val="003366"/>
            </w:rPr>
            <w:t>FONDO ASILO MIGRAZIONE E INTEGRAZIONE (FAMI) 2014-2020</w:t>
          </w:r>
        </w:p>
        <w:p w14:paraId="54E7B824" w14:textId="77777777" w:rsidR="00B66C40" w:rsidRPr="00B66C40" w:rsidRDefault="00B66C40" w:rsidP="00B66C40">
          <w:pPr>
            <w:jc w:val="center"/>
            <w:rPr>
              <w:rFonts w:ascii="Arial Narrow" w:eastAsia="Times New Roman" w:hAnsi="Arial Narrow" w:cs="Arial Narrow"/>
              <w:b/>
              <w:bCs/>
              <w:color w:val="003366"/>
            </w:rPr>
          </w:pPr>
          <w:r w:rsidRPr="00B66C40">
            <w:rPr>
              <w:rFonts w:eastAsia="Times New Roman"/>
              <w:color w:val="1F497D"/>
            </w:rPr>
            <w:t>OS 2  Integrazione e migrazione legale – ON 2  Integrazione</w:t>
          </w:r>
        </w:p>
      </w:tc>
    </w:tr>
  </w:tbl>
  <w:p w14:paraId="5EBD3DCB" w14:textId="77777777" w:rsidR="00B66C40" w:rsidRDefault="00B66C40" w:rsidP="00B66C40">
    <w:pPr>
      <w:pStyle w:val="Intestazione"/>
      <w:tabs>
        <w:tab w:val="clear" w:pos="4819"/>
        <w:tab w:val="clear" w:pos="9638"/>
        <w:tab w:val="left" w:pos="5520"/>
      </w:tabs>
      <w:jc w:val="center"/>
      <w:rPr>
        <w:rFonts w:ascii="Arial" w:hAnsi="Arial" w:cs="Arial"/>
        <w:b/>
        <w:noProof/>
      </w:rPr>
    </w:pPr>
  </w:p>
  <w:p w14:paraId="3A6C065F" w14:textId="111B489C" w:rsidR="00C108AA" w:rsidRDefault="00B66C40" w:rsidP="00D55745">
    <w:pPr>
      <w:pStyle w:val="Intestazione"/>
      <w:tabs>
        <w:tab w:val="clear" w:pos="4819"/>
        <w:tab w:val="clear" w:pos="9638"/>
        <w:tab w:val="left" w:pos="5520"/>
      </w:tabs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>ALLEGATO A</w:t>
    </w:r>
  </w:p>
  <w:p w14:paraId="72317AEB" w14:textId="77777777" w:rsidR="00D55745" w:rsidRPr="00625D37" w:rsidRDefault="00D55745" w:rsidP="00B66C40">
    <w:pPr>
      <w:pStyle w:val="Intestazione"/>
      <w:tabs>
        <w:tab w:val="clear" w:pos="4819"/>
        <w:tab w:val="clear" w:pos="9638"/>
        <w:tab w:val="left" w:pos="5520"/>
      </w:tabs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MOPIDXS1TIv5zOZrsgx1kxNS4jb2PVv5oXfaj+9aMyCV+4zRt4+iFgLclPvLx/FcGKgzvAoQ6XkUfyiaq4TLAg==" w:salt="rTL7fAmFrSXhV82nUQe6u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1D4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511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D7C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3EA2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6C40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08AA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745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4B3D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C3D4-DAA2-4ADA-AEFA-6A2A04E7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46</cp:revision>
  <cp:lastPrinted>2016-05-25T07:51:00Z</cp:lastPrinted>
  <dcterms:created xsi:type="dcterms:W3CDTF">2016-04-29T14:01:00Z</dcterms:created>
  <dcterms:modified xsi:type="dcterms:W3CDTF">2017-07-21T12:30:00Z</dcterms:modified>
</cp:coreProperties>
</file>