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A610B2D" w14:textId="77777777" w:rsidR="005A4E13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5A4E13" w:rsidRPr="005A4E13">
        <w:rPr>
          <w:rFonts w:ascii="Arial" w:hAnsi="Arial" w:cs="Arial"/>
          <w:b/>
          <w:bCs/>
        </w:rPr>
        <w:t>l’affidamento delle attività di consulenza legale per gli accertamenti in merito alla corretta applicazione delle procedure di affidamento di incarichi/appalti poste in essere 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2014-2020”.</w:t>
      </w:r>
      <w:r w:rsidR="00FC491A">
        <w:rPr>
          <w:rFonts w:ascii="Arial" w:hAnsi="Arial" w:cs="Arial"/>
          <w:b/>
          <w:bCs/>
        </w:rPr>
        <w:tab/>
      </w:r>
    </w:p>
    <w:p w14:paraId="65D35496" w14:textId="058EBE9E" w:rsidR="00287085" w:rsidRPr="00182F1A" w:rsidRDefault="005A4E13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491A"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Pr="005A4E13">
        <w:rPr>
          <w:rFonts w:ascii="Arial" w:hAnsi="Arial" w:cs="Arial"/>
          <w:b/>
          <w:bCs/>
        </w:rPr>
        <w:t>71418411A3</w:t>
      </w:r>
      <w:r>
        <w:rPr>
          <w:rFonts w:ascii="Arial" w:hAnsi="Arial" w:cs="Arial"/>
          <w:b/>
          <w:bCs/>
        </w:rPr>
        <w:t xml:space="preserve"> - </w:t>
      </w:r>
      <w:r w:rsidRPr="0053100B">
        <w:rPr>
          <w:rFonts w:ascii="Arial" w:hAnsi="Arial" w:cs="Arial"/>
          <w:b/>
          <w:bCs/>
        </w:rPr>
        <w:t>R.A. 054/17/PN</w:t>
      </w:r>
      <w:r>
        <w:rPr>
          <w:rFonts w:ascii="Arial" w:hAnsi="Arial" w:cs="Arial"/>
          <w:b/>
          <w:bCs/>
        </w:rPr>
        <w:t xml:space="preserve"> - </w:t>
      </w:r>
      <w:r w:rsidRPr="0053100B">
        <w:rPr>
          <w:rFonts w:ascii="Arial" w:hAnsi="Arial" w:cs="Arial"/>
          <w:b/>
          <w:bCs/>
        </w:rPr>
        <w:t>CUP G59D16000620007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4"/>
        <w:gridCol w:w="425"/>
        <w:gridCol w:w="283"/>
        <w:gridCol w:w="709"/>
        <w:gridCol w:w="710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3"/>
      </w:tblGrid>
      <w:tr w:rsidR="00287085" w:rsidRPr="00182F1A" w14:paraId="091571F6" w14:textId="77777777" w:rsidTr="005A4E13">
        <w:tc>
          <w:tcPr>
            <w:tcW w:w="2522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2" w:type="dxa"/>
            <w:gridSpan w:val="13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5A4E13">
        <w:tc>
          <w:tcPr>
            <w:tcW w:w="1530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4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4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8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A4E13" w:rsidRPr="00182F1A" w14:paraId="08E4B926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2FA063B4" w14:textId="2DD78106" w:rsidR="005A4E13" w:rsidRPr="00182F1A" w:rsidRDefault="005A4E13" w:rsidP="005A4E13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3" w:type="dxa"/>
            <w:gridSpan w:val="17"/>
            <w:vAlign w:val="center"/>
          </w:tcPr>
          <w:p w14:paraId="371DAF8E" w14:textId="3F7D809F" w:rsidR="005A4E13" w:rsidRPr="00182F1A" w:rsidRDefault="005A4E13" w:rsidP="005A4E13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Professionista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4E13" w:rsidRPr="00182F1A" w14:paraId="32F6F118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7B7177D9" w14:textId="77777777" w:rsidR="005A4E13" w:rsidRPr="00182F1A" w:rsidRDefault="005A4E13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17"/>
            <w:vAlign w:val="center"/>
          </w:tcPr>
          <w:p w14:paraId="4B0FA9EE" w14:textId="30DE958A" w:rsidR="005A4E13" w:rsidRPr="00182F1A" w:rsidRDefault="005A4E13" w:rsidP="005A4E13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E13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E7C43F7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3" w:type="dxa"/>
            <w:gridSpan w:val="17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8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</w:r>
            <w:r w:rsidR="000E34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5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3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5A4E13">
        <w:trPr>
          <w:trHeight w:val="502"/>
        </w:trPr>
        <w:tc>
          <w:tcPr>
            <w:tcW w:w="3232" w:type="dxa"/>
            <w:gridSpan w:val="6"/>
            <w:vAlign w:val="center"/>
          </w:tcPr>
          <w:p w14:paraId="07DF896D" w14:textId="0DB041CC" w:rsidR="00287085" w:rsidRPr="00182F1A" w:rsidRDefault="005A4E13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Dello Studio Legale Associato</w:t>
            </w:r>
          </w:p>
        </w:tc>
        <w:tc>
          <w:tcPr>
            <w:tcW w:w="6662" w:type="dxa"/>
            <w:gridSpan w:val="12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8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5A4E13">
        <w:tc>
          <w:tcPr>
            <w:tcW w:w="1105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5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5A4E13">
        <w:tc>
          <w:tcPr>
            <w:tcW w:w="1105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4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3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5A4E13">
        <w:trPr>
          <w:trHeight w:val="591"/>
        </w:trPr>
        <w:tc>
          <w:tcPr>
            <w:tcW w:w="1813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7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9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99CD101" w14:textId="77777777" w:rsidTr="005A4E13">
        <w:trPr>
          <w:trHeight w:val="939"/>
        </w:trPr>
        <w:tc>
          <w:tcPr>
            <w:tcW w:w="1813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lastRenderedPageBreak/>
              <w:t>e-mail</w:t>
            </w:r>
          </w:p>
        </w:tc>
        <w:tc>
          <w:tcPr>
            <w:tcW w:w="2355" w:type="dxa"/>
            <w:gridSpan w:val="5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9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1A27F08" w14:textId="78BCE021" w:rsidR="00AC22C9" w:rsidRDefault="00AC22C9" w:rsidP="00AC22C9">
      <w:pPr>
        <w:spacing w:before="120" w:after="60" w:line="360" w:lineRule="auto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3100B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di partecipare alla procedura in oggetto 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lo scrivente </w:t>
      </w:r>
      <w:r w:rsidR="000E34D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operatore economico </w:t>
      </w:r>
      <w:r w:rsidRPr="0053100B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decadrà dai benefici per i quali la stessa è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3DBFF02D" w:rsidR="00A6104B" w:rsidRPr="00182F1A" w:rsidRDefault="000E34D8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[Solo per i soggetti iscritti nel Registro delle Imprese] </w:t>
      </w:r>
      <w:r w:rsidR="00AC22C9" w:rsidRPr="00182F1A">
        <w:rPr>
          <w:rFonts w:ascii="Arial" w:hAnsi="Arial" w:cs="Arial"/>
          <w:sz w:val="20"/>
          <w:szCs w:val="20"/>
        </w:rPr>
        <w:t>C</w:t>
      </w:r>
      <w:r w:rsidR="00A6104B" w:rsidRPr="00182F1A">
        <w:rPr>
          <w:rFonts w:ascii="Arial" w:hAnsi="Arial" w:cs="Arial"/>
          <w:sz w:val="20"/>
          <w:szCs w:val="20"/>
        </w:rPr>
        <w:t>he</w:t>
      </w:r>
      <w:r w:rsidR="00AC22C9">
        <w:rPr>
          <w:rFonts w:ascii="Arial" w:hAnsi="Arial" w:cs="Arial"/>
          <w:sz w:val="20"/>
          <w:szCs w:val="20"/>
        </w:rPr>
        <w:t xml:space="preserve"> </w:t>
      </w:r>
      <w:r w:rsidR="00AC22C9" w:rsidRPr="00182F1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’operatore economico </w:t>
      </w:r>
      <w:r w:rsidR="00A6104B" w:rsidRPr="00182F1A">
        <w:rPr>
          <w:rFonts w:ascii="Arial" w:hAnsi="Arial" w:cs="Arial"/>
          <w:sz w:val="20"/>
          <w:szCs w:val="20"/>
        </w:rPr>
        <w:t>è iscritt</w:t>
      </w:r>
      <w:r w:rsidR="00AC22C9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E34D8">
        <w:rPr>
          <w:rFonts w:ascii="Arial" w:hAnsi="Arial" w:cs="Arial"/>
          <w:sz w:val="20"/>
          <w:szCs w:val="20"/>
        </w:rPr>
      </w:r>
      <w:r w:rsidR="000E34D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E34D8">
        <w:rPr>
          <w:rFonts w:ascii="Arial" w:hAnsi="Arial" w:cs="Arial"/>
          <w:sz w:val="20"/>
          <w:szCs w:val="20"/>
        </w:rPr>
      </w:r>
      <w:r w:rsidR="000E34D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E34D8">
        <w:rPr>
          <w:rFonts w:ascii="Arial" w:hAnsi="Arial" w:cs="Arial"/>
          <w:sz w:val="20"/>
          <w:szCs w:val="20"/>
        </w:rPr>
      </w:r>
      <w:r w:rsidR="000E34D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E34D8">
        <w:rPr>
          <w:rFonts w:ascii="Arial" w:hAnsi="Arial" w:cs="Arial"/>
          <w:sz w:val="20"/>
          <w:szCs w:val="20"/>
        </w:rPr>
      </w:r>
      <w:r w:rsidR="000E34D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4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4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E34D8">
        <w:rPr>
          <w:rFonts w:ascii="Arial" w:hAnsi="Arial" w:cs="Arial"/>
          <w:sz w:val="20"/>
          <w:szCs w:val="20"/>
        </w:rPr>
      </w:r>
      <w:r w:rsidR="000E34D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E34D8">
        <w:rPr>
          <w:rFonts w:ascii="Arial" w:hAnsi="Arial" w:cs="Arial"/>
          <w:sz w:val="20"/>
          <w:szCs w:val="20"/>
        </w:rPr>
      </w:r>
      <w:r w:rsidR="000E34D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5A4E13">
        <w:tc>
          <w:tcPr>
            <w:tcW w:w="5357" w:type="dxa"/>
            <w:vAlign w:val="center"/>
          </w:tcPr>
          <w:p w14:paraId="35715791" w14:textId="77777777" w:rsidR="00BC6AB1" w:rsidRPr="00FD3C07" w:rsidRDefault="00BC6AB1" w:rsidP="005A4E1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5A4E13">
        <w:tc>
          <w:tcPr>
            <w:tcW w:w="5357" w:type="dxa"/>
            <w:vAlign w:val="center"/>
          </w:tcPr>
          <w:p w14:paraId="4D1A302C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5A4E13">
        <w:tc>
          <w:tcPr>
            <w:tcW w:w="5357" w:type="dxa"/>
            <w:vAlign w:val="center"/>
          </w:tcPr>
          <w:p w14:paraId="324908DE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5A4E13">
        <w:tc>
          <w:tcPr>
            <w:tcW w:w="5357" w:type="dxa"/>
            <w:vAlign w:val="center"/>
          </w:tcPr>
          <w:p w14:paraId="18480631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88296CE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5A4E1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5A4E13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5A4E13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5A4E13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5A4E13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5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38596047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5A4E13" w:rsidRDefault="005A4E13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5A4E13" w:rsidRDefault="005A4E1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5A4E13" w:rsidRPr="00F900A4" w:rsidRDefault="005A4E1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E34D8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E34D8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5A4E13" w:rsidRPr="0074638C" w:rsidRDefault="005A4E1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5A4E13" w:rsidRDefault="005A4E13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5A4E13" w:rsidRDefault="005A4E13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5A4E13" w:rsidRPr="00E726DB" w:rsidRDefault="005A4E1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5A4E13" w:rsidRPr="00E726DB" w:rsidRDefault="005A4E1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5A4E13" w:rsidRDefault="005A4E13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>ALLEGATO A</w:t>
    </w:r>
  </w:p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669"/>
      <w:gridCol w:w="1996"/>
      <w:gridCol w:w="2020"/>
      <w:gridCol w:w="2954"/>
    </w:tblGrid>
    <w:tr w:rsidR="005A4E13" w:rsidRPr="00830764" w14:paraId="34EC7EDF" w14:textId="77777777" w:rsidTr="005A4E13">
      <w:trPr>
        <w:trHeight w:val="907"/>
        <w:jc w:val="center"/>
      </w:trPr>
      <w:tc>
        <w:tcPr>
          <w:tcW w:w="2669" w:type="dxa"/>
          <w:tcBorders>
            <w:top w:val="single" w:sz="4" w:space="0" w:color="auto"/>
          </w:tcBorders>
          <w:vAlign w:val="center"/>
        </w:tcPr>
        <w:p w14:paraId="41972BA2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830764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425F0AA3" wp14:editId="5327F8DD">
                <wp:extent cx="731520" cy="457200"/>
                <wp:effectExtent l="0" t="0" r="0" b="0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tcBorders>
            <w:top w:val="single" w:sz="4" w:space="0" w:color="auto"/>
          </w:tcBorders>
          <w:vAlign w:val="center"/>
        </w:tcPr>
        <w:p w14:paraId="5F71D040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830764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F831478" wp14:editId="22B525CC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0" w:type="dxa"/>
          <w:tcBorders>
            <w:top w:val="single" w:sz="4" w:space="0" w:color="auto"/>
          </w:tcBorders>
          <w:vAlign w:val="center"/>
        </w:tcPr>
        <w:p w14:paraId="2C4EFE65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954" w:type="dxa"/>
          <w:tcBorders>
            <w:top w:val="single" w:sz="4" w:space="0" w:color="auto"/>
          </w:tcBorders>
          <w:vAlign w:val="center"/>
        </w:tcPr>
        <w:p w14:paraId="6D8225AE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830764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A77D3A9" wp14:editId="01FFB7F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A4E13" w:rsidRPr="00830764" w14:paraId="10B0C34E" w14:textId="77777777" w:rsidTr="005A4E13">
      <w:trPr>
        <w:trHeight w:val="283"/>
        <w:jc w:val="center"/>
      </w:trPr>
      <w:tc>
        <w:tcPr>
          <w:tcW w:w="2669" w:type="dxa"/>
          <w:tcBorders>
            <w:bottom w:val="single" w:sz="4" w:space="0" w:color="auto"/>
          </w:tcBorders>
          <w:vAlign w:val="center"/>
        </w:tcPr>
        <w:p w14:paraId="6FCBF1D2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830764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996" w:type="dxa"/>
          <w:tcBorders>
            <w:bottom w:val="single" w:sz="4" w:space="0" w:color="auto"/>
          </w:tcBorders>
          <w:vAlign w:val="center"/>
        </w:tcPr>
        <w:p w14:paraId="7E090A0F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020" w:type="dxa"/>
          <w:tcBorders>
            <w:bottom w:val="single" w:sz="4" w:space="0" w:color="auto"/>
          </w:tcBorders>
          <w:vAlign w:val="center"/>
        </w:tcPr>
        <w:p w14:paraId="3BD3DC8F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954" w:type="dxa"/>
          <w:tcBorders>
            <w:bottom w:val="single" w:sz="4" w:space="0" w:color="auto"/>
          </w:tcBorders>
          <w:vAlign w:val="center"/>
        </w:tcPr>
        <w:p w14:paraId="49C11E35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A4E13" w:rsidRPr="00830764" w14:paraId="1181F9F6" w14:textId="77777777" w:rsidTr="005A4E13">
      <w:trPr>
        <w:trHeight w:val="825"/>
        <w:jc w:val="center"/>
      </w:trPr>
      <w:tc>
        <w:tcPr>
          <w:tcW w:w="9639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4137F6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</w:p>
        <w:p w14:paraId="290CD427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830764"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  <w:t>FONDO ASILO MIGRAZIONE E INTEGRAZIONE (FAMI) 2014-2020</w:t>
          </w:r>
        </w:p>
        <w:p w14:paraId="6C339257" w14:textId="77777777" w:rsidR="005A4E13" w:rsidRPr="00830764" w:rsidRDefault="005A4E13" w:rsidP="005A4E13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830764">
            <w:rPr>
              <w:rFonts w:ascii="Times New Roman" w:hAnsi="Times New Roman"/>
              <w:color w:val="1F497D"/>
              <w:sz w:val="24"/>
              <w:szCs w:val="24"/>
              <w:lang w:eastAsia="it-IT"/>
            </w:rPr>
            <w:t>OS 2 Integrazione e migrazione legale – ON 2 Integrazione</w:t>
          </w:r>
        </w:p>
      </w:tc>
    </w:tr>
  </w:tbl>
  <w:p w14:paraId="53781A56" w14:textId="77777777" w:rsidR="005A4E13" w:rsidRPr="00625D37" w:rsidRDefault="005A4E13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D/rhpdFODVJGJky6IPYAk4isWpjWQIh6Oc9qta4LByQYg1rVQFmHKt8kuUxfJMmnvVmwHUzloB2E3+tM1uR+KQ==" w:salt="Dc0kWqBxrifUTRb6Pp6g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34D8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496B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A4E13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2C9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EF90-871F-4BA5-BC3F-8B4F300F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2017-07-17T09:13:00Z</dcterms:modified>
</cp:coreProperties>
</file>