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9D0769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44B72">
        <w:rPr>
          <w:rFonts w:ascii="Arial" w:hAnsi="Arial" w:cs="Arial"/>
          <w:b/>
          <w:bCs/>
        </w:rPr>
        <w:tab/>
      </w:r>
      <w:r w:rsidR="00182F1A" w:rsidRPr="00A67D7F">
        <w:rPr>
          <w:rFonts w:ascii="Arial" w:hAnsi="Arial" w:cs="Arial"/>
          <w:b/>
          <w:bCs/>
        </w:rPr>
        <w:t>Procedura negoziata</w:t>
      </w:r>
      <w:r w:rsidR="00F44B72" w:rsidRPr="00A67D7F">
        <w:rPr>
          <w:rFonts w:ascii="Arial" w:hAnsi="Arial" w:cs="Arial"/>
          <w:b/>
          <w:bCs/>
        </w:rPr>
        <w:t>, in modalità telematica, per l’affidamento del s</w:t>
      </w:r>
      <w:r w:rsidR="00A67D7F" w:rsidRPr="00A67D7F">
        <w:rPr>
          <w:rFonts w:ascii="Arial" w:hAnsi="Arial" w:cs="Arial"/>
          <w:b/>
          <w:bCs/>
        </w:rPr>
        <w:t>ervizio di pulizia delle aree out</w:t>
      </w:r>
      <w:r w:rsidR="00F44B72" w:rsidRPr="00A67D7F">
        <w:rPr>
          <w:rFonts w:ascii="Arial" w:hAnsi="Arial" w:cs="Arial"/>
          <w:b/>
          <w:bCs/>
        </w:rPr>
        <w:t>door presso il Parco Sportivo Foro Italico Società Sportiva Dilettantistica a r.l. al Foro Italico (RM) in occasione della manifestazione Internazionali BNL d’Italia 2017. R.A</w:t>
      </w:r>
      <w:r w:rsidR="009D0769">
        <w:rPr>
          <w:rFonts w:ascii="Arial" w:hAnsi="Arial" w:cs="Arial"/>
          <w:b/>
          <w:bCs/>
        </w:rPr>
        <w:t>. 033</w:t>
      </w:r>
      <w:r w:rsidR="00F44B72" w:rsidRPr="00A67D7F">
        <w:rPr>
          <w:rFonts w:ascii="Arial" w:hAnsi="Arial" w:cs="Arial"/>
          <w:b/>
          <w:bCs/>
        </w:rPr>
        <w:t xml:space="preserve">/17/PN </w:t>
      </w:r>
      <w:r w:rsidR="009D0769">
        <w:rPr>
          <w:rFonts w:ascii="Arial" w:hAnsi="Arial" w:cs="Arial"/>
          <w:b/>
          <w:bCs/>
        </w:rPr>
        <w:t>–</w:t>
      </w:r>
      <w:r w:rsidR="00F44B72" w:rsidRPr="00A67D7F">
        <w:rPr>
          <w:rFonts w:ascii="Arial" w:hAnsi="Arial" w:cs="Arial"/>
          <w:b/>
          <w:bCs/>
        </w:rPr>
        <w:t xml:space="preserve"> CIG</w:t>
      </w:r>
      <w:r w:rsidR="009D0769">
        <w:rPr>
          <w:rFonts w:ascii="Arial" w:hAnsi="Arial" w:cs="Arial"/>
          <w:b/>
          <w:bCs/>
        </w:rPr>
        <w:t xml:space="preserve"> </w:t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</w:r>
      <w:r w:rsidR="009D0769" w:rsidRPr="009D0769">
        <w:rPr>
          <w:rFonts w:ascii="Arial" w:hAnsi="Arial" w:cs="Arial"/>
          <w:b/>
          <w:bCs/>
        </w:rPr>
        <w:softHyphen/>
        <w:t xml:space="preserve"> </w:t>
      </w:r>
      <w:r w:rsidR="009D0769">
        <w:rPr>
          <w:rFonts w:ascii="Arial" w:hAnsi="Arial" w:cs="Arial"/>
          <w:b/>
          <w:bCs/>
        </w:rPr>
        <w:t>70203185AE</w:t>
      </w:r>
    </w:p>
    <w:p w:rsidR="00287085" w:rsidRPr="00182F1A" w:rsidRDefault="00287085" w:rsidP="00F44B72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</w:r>
            <w:r w:rsidR="00256F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56FC7">
        <w:rPr>
          <w:rFonts w:ascii="Arial" w:hAnsi="Arial" w:cs="Arial"/>
          <w:sz w:val="20"/>
          <w:szCs w:val="20"/>
        </w:rPr>
      </w:r>
      <w:r w:rsidR="00256FC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56FC7">
        <w:rPr>
          <w:rFonts w:ascii="Arial" w:hAnsi="Arial" w:cs="Arial"/>
          <w:sz w:val="20"/>
          <w:szCs w:val="20"/>
        </w:rPr>
      </w:r>
      <w:r w:rsidR="00256FC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56FC7">
        <w:rPr>
          <w:rFonts w:ascii="Arial" w:hAnsi="Arial" w:cs="Arial"/>
          <w:sz w:val="20"/>
          <w:szCs w:val="20"/>
        </w:rPr>
      </w:r>
      <w:r w:rsidR="00256FC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256FC7">
        <w:rPr>
          <w:rFonts w:ascii="Arial" w:hAnsi="Arial" w:cs="Arial"/>
          <w:sz w:val="20"/>
          <w:szCs w:val="20"/>
        </w:rPr>
      </w:r>
      <w:r w:rsidR="00256FC7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56FC7">
        <w:rPr>
          <w:rFonts w:ascii="Arial" w:hAnsi="Arial" w:cs="Arial"/>
          <w:sz w:val="20"/>
          <w:szCs w:val="20"/>
        </w:rPr>
      </w:r>
      <w:r w:rsidR="00256F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56FC7">
        <w:rPr>
          <w:rFonts w:ascii="Arial" w:hAnsi="Arial" w:cs="Arial"/>
          <w:sz w:val="20"/>
          <w:szCs w:val="20"/>
        </w:rPr>
      </w:r>
      <w:r w:rsidR="00256F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</w:t>
      </w:r>
      <w:r w:rsidRPr="00182F1A">
        <w:rPr>
          <w:rFonts w:ascii="Arial" w:hAnsi="Arial" w:cs="Arial"/>
          <w:sz w:val="20"/>
          <w:szCs w:val="20"/>
        </w:rPr>
        <w:lastRenderedPageBreak/>
        <w:t>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C7" w:rsidRDefault="00256FC7" w:rsidP="00A6104B">
      <w:pPr>
        <w:spacing w:after="0" w:line="240" w:lineRule="auto"/>
      </w:pPr>
      <w:r>
        <w:separator/>
      </w:r>
    </w:p>
  </w:endnote>
  <w:endnote w:type="continuationSeparator" w:id="0">
    <w:p w:rsidR="00256FC7" w:rsidRDefault="00256FC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04B56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04B56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C7" w:rsidRDefault="00256FC7" w:rsidP="00A6104B">
      <w:pPr>
        <w:spacing w:after="0" w:line="240" w:lineRule="auto"/>
      </w:pPr>
      <w:r>
        <w:separator/>
      </w:r>
    </w:p>
  </w:footnote>
  <w:footnote w:type="continuationSeparator" w:id="0">
    <w:p w:rsidR="00256FC7" w:rsidRDefault="00256FC7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AIEQKZZkroWYlaqpYlmI3scggEI+bRedAcvWO5tolp/3NEy9WRD+wuOyzloM/f0GW0FNVF52m9sIah0Tn+Xdg==" w:salt="o1EOkHzU4Ynrb+aFq9CaR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6FC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B56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0769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7D7F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9506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C1F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D627A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4B7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FC3CA-C1B1-450A-A379-0360072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1394-BFDD-43FB-9F92-C0C1E7A0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Lemmo Giuseppe</cp:lastModifiedBy>
  <cp:revision>44</cp:revision>
  <cp:lastPrinted>2016-05-25T07:51:00Z</cp:lastPrinted>
  <dcterms:created xsi:type="dcterms:W3CDTF">2016-04-29T14:01:00Z</dcterms:created>
  <dcterms:modified xsi:type="dcterms:W3CDTF">2017-03-21T15:12:00Z</dcterms:modified>
</cp:coreProperties>
</file>