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Default="00A6104B" w:rsidP="00E75111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712C65">
        <w:rPr>
          <w:rFonts w:ascii="Arial" w:hAnsi="Arial" w:cs="Arial"/>
          <w:b/>
          <w:bCs/>
        </w:rPr>
        <w:t xml:space="preserve">  </w:t>
      </w:r>
      <w:r w:rsidR="00712C65" w:rsidRPr="00712C65">
        <w:rPr>
          <w:rFonts w:ascii="Arial" w:hAnsi="Arial" w:cs="Arial"/>
          <w:b/>
          <w:bCs/>
        </w:rPr>
        <w:t>procedura negoziata, in modalità telematica, relativa all’affidamento dell’esecuzione dei lavori di impermeabilizzazione della copertura del velodromo Fassa Bortolo di Montichiari (BS), rientranti nell’ambito degli interventi finanziati dal fondo “Sport e Periferie”, istituito dall’art. 15 del D.L. 185/2015 recante “Misure urgenti per favorire la realizzazione di impianti sportivi nelle periferie urbane”, convertito con modificazioni dalla legge n. 9 del 22 gennaio 2016. R.A. 0</w:t>
      </w:r>
      <w:r w:rsidR="00712C65">
        <w:rPr>
          <w:rFonts w:ascii="Arial" w:hAnsi="Arial" w:cs="Arial"/>
          <w:b/>
          <w:bCs/>
        </w:rPr>
        <w:t>06</w:t>
      </w:r>
      <w:r w:rsidR="00712C65" w:rsidRPr="00712C65">
        <w:rPr>
          <w:rFonts w:ascii="Arial" w:hAnsi="Arial" w:cs="Arial"/>
          <w:b/>
          <w:bCs/>
        </w:rPr>
        <w:t>/1</w:t>
      </w:r>
      <w:r w:rsidR="00712C65">
        <w:rPr>
          <w:rFonts w:ascii="Arial" w:hAnsi="Arial" w:cs="Arial"/>
          <w:b/>
          <w:bCs/>
        </w:rPr>
        <w:t>9</w:t>
      </w:r>
      <w:r w:rsidR="00712C65" w:rsidRPr="00712C65">
        <w:rPr>
          <w:rFonts w:ascii="Arial" w:hAnsi="Arial" w:cs="Arial"/>
          <w:b/>
          <w:bCs/>
        </w:rPr>
        <w:t>/PN - CIG: 7823853FBA - CUP: J25H19000010005.</w:t>
      </w:r>
    </w:p>
    <w:p w:rsidR="00712C65" w:rsidRPr="00182F1A" w:rsidRDefault="00712C65" w:rsidP="00712C65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</w:r>
            <w:r w:rsidR="002961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12C6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il sottoscritto e tutti i soggetti di cui all’articolo 80, comma 3, del D.Lgs. 50/2016 </w:t>
      </w:r>
      <w:r w:rsidR="00E75111">
        <w:rPr>
          <w:rFonts w:ascii="Arial" w:hAnsi="Arial" w:cs="Arial"/>
          <w:sz w:val="20"/>
          <w:szCs w:val="20"/>
        </w:rPr>
        <w:t xml:space="preserve">e s.m.i. </w:t>
      </w:r>
      <w:r>
        <w:rPr>
          <w:rFonts w:ascii="Arial" w:hAnsi="Arial" w:cs="Arial"/>
          <w:sz w:val="20"/>
          <w:szCs w:val="20"/>
        </w:rPr>
        <w:t>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12C65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2961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2961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0" w:name="_GoBack"/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0"/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</w:r>
            <w:r w:rsidR="00296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29615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12C65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12C65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29615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296154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96154">
        <w:rPr>
          <w:rFonts w:ascii="Arial" w:hAnsi="Arial" w:cs="Arial"/>
          <w:sz w:val="20"/>
          <w:szCs w:val="20"/>
        </w:rPr>
      </w:r>
      <w:r w:rsidR="0029615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96154">
        <w:rPr>
          <w:rFonts w:ascii="Arial" w:hAnsi="Arial" w:cs="Arial"/>
          <w:sz w:val="20"/>
          <w:szCs w:val="20"/>
        </w:rPr>
      </w:r>
      <w:r w:rsidR="0029615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FE11E8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74E0" w:rsidRPr="00712C65" w:rsidRDefault="000574E0" w:rsidP="00712C65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3C260D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712C65" w:rsidRDefault="00712C65" w:rsidP="00712C6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712C65" w:rsidRDefault="00712C65" w:rsidP="00712C6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712C65" w:rsidRPr="007A2E19" w:rsidRDefault="00712C65" w:rsidP="00712C65">
      <w:pPr>
        <w:pStyle w:val="Paragrafoelenco"/>
        <w:numPr>
          <w:ilvl w:val="0"/>
          <w:numId w:val="64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7A2E19">
        <w:rPr>
          <w:rFonts w:ascii="Arial" w:hAnsi="Arial" w:cs="Arial"/>
          <w:sz w:val="20"/>
          <w:szCs w:val="20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0574E0" w:rsidRPr="00712C65" w:rsidRDefault="00712C65" w:rsidP="00712C65">
      <w:pPr>
        <w:pStyle w:val="Paragrafoelenco"/>
        <w:numPr>
          <w:ilvl w:val="0"/>
          <w:numId w:val="64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7A2E19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296154" w:rsidRPr="00302DC2" w:rsidRDefault="00296154" w:rsidP="00296154">
      <w:pPr>
        <w:numPr>
          <w:ilvl w:val="0"/>
          <w:numId w:val="1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 del Codice. Pertanto, </w:t>
      </w:r>
      <w:r w:rsidRPr="00302DC2">
        <w:rPr>
          <w:rFonts w:ascii="Arial" w:hAnsi="Arial" w:cs="Arial"/>
          <w:sz w:val="20"/>
          <w:szCs w:val="20"/>
        </w:rPr>
        <w:t xml:space="preserve">resta a carico dell’impresa </w:t>
      </w:r>
      <w:r w:rsidRPr="00302DC2">
        <w:rPr>
          <w:rFonts w:ascii="Arial" w:hAnsi="Arial" w:cs="Arial"/>
          <w:sz w:val="20"/>
          <w:szCs w:val="20"/>
        </w:rPr>
        <w:lastRenderedPageBreak/>
        <w:t>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296154" w:rsidRPr="00302DC2" w:rsidRDefault="00296154" w:rsidP="00296154">
      <w:pPr>
        <w:numPr>
          <w:ilvl w:val="0"/>
          <w:numId w:val="1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296154" w:rsidRPr="00296154" w:rsidRDefault="00296154" w:rsidP="00296154">
      <w:pPr>
        <w:numPr>
          <w:ilvl w:val="0"/>
          <w:numId w:val="1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3F" w:rsidRDefault="00295C3F" w:rsidP="00A6104B">
      <w:pPr>
        <w:spacing w:after="0" w:line="240" w:lineRule="auto"/>
      </w:pPr>
      <w:r>
        <w:separator/>
      </w:r>
    </w:p>
  </w:endnote>
  <w:endnote w:type="continuationSeparator" w:id="0">
    <w:p w:rsidR="00295C3F" w:rsidRDefault="00295C3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6154" w:rsidRPr="00F900A4" w:rsidRDefault="0029615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14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843B0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843B0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96154" w:rsidRPr="0074638C" w:rsidRDefault="0029615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3F" w:rsidRDefault="00295C3F" w:rsidP="00A6104B">
      <w:pPr>
        <w:spacing w:after="0" w:line="240" w:lineRule="auto"/>
      </w:pPr>
      <w:r>
        <w:separator/>
      </w:r>
    </w:p>
  </w:footnote>
  <w:footnote w:type="continuationSeparator" w:id="0">
    <w:p w:rsidR="00295C3F" w:rsidRDefault="00295C3F" w:rsidP="00A6104B">
      <w:pPr>
        <w:spacing w:after="0" w:line="240" w:lineRule="auto"/>
      </w:pPr>
      <w:r>
        <w:continuationSeparator/>
      </w:r>
    </w:p>
  </w:footnote>
  <w:footnote w:id="1">
    <w:p w:rsidR="00296154" w:rsidRPr="00E726DB" w:rsidRDefault="0029615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96154" w:rsidRPr="00E726DB" w:rsidRDefault="0029615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96154" w:rsidRPr="00E726DB" w:rsidRDefault="0029615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96154" w:rsidRPr="00E726DB" w:rsidRDefault="0029615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96154" w:rsidRPr="00E726DB" w:rsidRDefault="0029615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96154" w:rsidRPr="00E726DB" w:rsidRDefault="0029615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296154" w:rsidRPr="002618E4" w:rsidRDefault="00296154" w:rsidP="00712C6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4" w:rsidRPr="00625D37" w:rsidRDefault="0029615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tY1rNCYCtx8dpxLuzKJCu0gD3Ug=" w:salt="Mh3xodpnGoAF03S24QVm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5C3F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712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58C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111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3B0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5623-AB17-405E-BE76-910C651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25</cp:revision>
  <cp:lastPrinted>2016-05-25T07:51:00Z</cp:lastPrinted>
  <dcterms:created xsi:type="dcterms:W3CDTF">2018-01-08T17:19:00Z</dcterms:created>
  <dcterms:modified xsi:type="dcterms:W3CDTF">2019-03-12T08:44:00Z</dcterms:modified>
</cp:coreProperties>
</file>