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3F714B" w:rsidRDefault="003F714B" w:rsidP="000F3021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0F3021" w:rsidRPr="000F3021" w:rsidRDefault="000F3021" w:rsidP="000F3021">
      <w:pPr>
        <w:widowControl w:val="0"/>
        <w:tabs>
          <w:tab w:val="left" w:pos="8647"/>
        </w:tabs>
        <w:autoSpaceDE w:val="0"/>
        <w:autoSpaceDN w:val="0"/>
        <w:adjustRightInd w:val="0"/>
        <w:ind w:left="426" w:right="-89"/>
        <w:rPr>
          <w:rFonts w:ascii="Arial" w:hAnsi="Arial" w:cs="Arial"/>
          <w:b/>
          <w:sz w:val="22"/>
          <w:szCs w:val="22"/>
        </w:rPr>
      </w:pPr>
      <w:r w:rsidRPr="000F3021">
        <w:rPr>
          <w:rFonts w:ascii="Arial" w:hAnsi="Arial" w:cs="Arial"/>
          <w:b/>
          <w:sz w:val="22"/>
          <w:szCs w:val="22"/>
        </w:rPr>
        <w:t>Procedura negoziata per l’affidamento del servizio di pulizia, smaltimento rifiuti, presso la sede   del Comitato Regionale Piemonte e le sedi dei vari Coni Point regionali.</w:t>
      </w:r>
    </w:p>
    <w:p w:rsidR="000F3021" w:rsidRPr="000F3021" w:rsidRDefault="000F3021" w:rsidP="000F3021">
      <w:pPr>
        <w:ind w:left="426"/>
        <w:rPr>
          <w:rFonts w:ascii="Arial" w:hAnsi="Arial" w:cs="Arial"/>
          <w:b/>
          <w:sz w:val="22"/>
          <w:szCs w:val="22"/>
        </w:rPr>
      </w:pPr>
      <w:r w:rsidRPr="000F3021">
        <w:rPr>
          <w:rFonts w:ascii="Arial" w:hAnsi="Arial" w:cs="Arial"/>
          <w:b/>
          <w:sz w:val="22"/>
          <w:szCs w:val="22"/>
        </w:rPr>
        <w:t>CIG 7973742C0C. - R.A.040/19/PN</w:t>
      </w:r>
      <w:r>
        <w:rPr>
          <w:rFonts w:ascii="Arial" w:hAnsi="Arial" w:cs="Arial"/>
          <w:b/>
          <w:sz w:val="22"/>
          <w:szCs w:val="22"/>
        </w:rPr>
        <w:t>.</w:t>
      </w:r>
    </w:p>
    <w:p w:rsidR="000F3021" w:rsidRPr="000F3021" w:rsidRDefault="000F3021" w:rsidP="000F3021">
      <w:pPr>
        <w:spacing w:before="120" w:line="280" w:lineRule="exact"/>
        <w:ind w:right="11"/>
        <w:rPr>
          <w:rFonts w:ascii="Arial" w:hAnsi="Arial" w:cs="Arial"/>
          <w:b/>
          <w:sz w:val="22"/>
          <w:szCs w:val="22"/>
        </w:rPr>
      </w:pPr>
    </w:p>
    <w:p w:rsidR="002D6910" w:rsidRPr="005F42B8" w:rsidRDefault="002D6910" w:rsidP="000F3021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B1333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B1333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24714423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IZP8q/Wb2vSaPZQQnDSOj3Dyw=" w:salt="jLauR5iHa9TwS5luTBJcsA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021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457F2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3F714B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12FF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2EE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333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A5E7-0DFD-4BEA-93CA-E6264CF7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33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Farina Sabrina</cp:lastModifiedBy>
  <cp:revision>28</cp:revision>
  <cp:lastPrinted>2014-10-15T12:25:00Z</cp:lastPrinted>
  <dcterms:created xsi:type="dcterms:W3CDTF">2017-03-16T13:36:00Z</dcterms:created>
  <dcterms:modified xsi:type="dcterms:W3CDTF">2019-07-15T14:47:00Z</dcterms:modified>
</cp:coreProperties>
</file>