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991B4CE"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946B5" w:rsidRPr="00E946B5">
              <w:rPr>
                <w:rFonts w:ascii="Arial" w:hAnsi="Arial" w:cs="Arial"/>
                <w:b/>
                <w:color w:val="auto"/>
                <w:sz w:val="12"/>
                <w:szCs w:val="12"/>
              </w:rPr>
              <w:t>Procedura negoziata, in modalità telematica, relativa all’affidamento dei lavori di riqualificazione spogliatoi per Canoa e Canottaggio presso il Centro Sportivo Remiero della Marina Militare di Sabaudia (LT).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8081713"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E946B5" w:rsidRPr="00E946B5">
              <w:rPr>
                <w:rFonts w:ascii="Arial" w:hAnsi="Arial" w:cs="Arial"/>
                <w:b/>
                <w:color w:val="auto"/>
                <w:sz w:val="12"/>
                <w:szCs w:val="12"/>
              </w:rPr>
              <w:t>Procedura negoziata, in modalità telematica, relativa all’affidamento dei lavori di riqualificazione spogliatoi per Canoa e Canottaggio presso il Centro Sportivo Remiero della Marina Militare di Sabaudia (LT).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C7B6E9A" w:rsidR="00A23B3E" w:rsidRPr="003C5818" w:rsidRDefault="00F503D0" w:rsidP="00E946B5">
            <w:pPr>
              <w:rPr>
                <w:rFonts w:ascii="Arial" w:hAnsi="Arial" w:cs="Arial"/>
                <w:color w:val="auto"/>
                <w:sz w:val="12"/>
                <w:szCs w:val="12"/>
              </w:rPr>
            </w:pPr>
            <w:r w:rsidRPr="003C5818">
              <w:rPr>
                <w:rFonts w:ascii="Arial" w:hAnsi="Arial" w:cs="Arial"/>
                <w:color w:val="auto"/>
                <w:sz w:val="12"/>
                <w:szCs w:val="12"/>
              </w:rPr>
              <w:t>[</w:t>
            </w:r>
            <w:r w:rsidR="00D14830">
              <w:rPr>
                <w:rFonts w:ascii="Arial" w:hAnsi="Arial" w:cs="Arial"/>
                <w:b/>
                <w:color w:val="auto"/>
                <w:sz w:val="12"/>
                <w:szCs w:val="12"/>
              </w:rPr>
              <w:t xml:space="preserve">R.A. </w:t>
            </w:r>
            <w:r w:rsidR="00E946B5">
              <w:rPr>
                <w:rFonts w:ascii="Arial" w:hAnsi="Arial" w:cs="Arial"/>
                <w:b/>
                <w:color w:val="auto"/>
                <w:sz w:val="12"/>
                <w:szCs w:val="12"/>
              </w:rPr>
              <w:t>073</w:t>
            </w:r>
            <w:r w:rsidR="00D14830">
              <w:rPr>
                <w:rFonts w:ascii="Arial" w:hAnsi="Arial" w:cs="Arial"/>
                <w:b/>
                <w:color w:val="auto"/>
                <w:sz w:val="12"/>
                <w:szCs w:val="12"/>
              </w:rPr>
              <w:t>/19/PN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7791AA4"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E946B5" w:rsidRPr="00E946B5">
              <w:rPr>
                <w:rFonts w:ascii="Arial" w:hAnsi="Arial" w:cs="Arial"/>
                <w:b/>
                <w:color w:val="auto"/>
                <w:sz w:val="12"/>
                <w:szCs w:val="12"/>
              </w:rPr>
              <w:t>8109093B3A</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136F1A6A"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E946B5" w:rsidRPr="00E946B5">
              <w:rPr>
                <w:rFonts w:ascii="Arial" w:hAnsi="Arial" w:cs="Arial"/>
                <w:color w:val="auto"/>
                <w:sz w:val="12"/>
                <w:szCs w:val="12"/>
              </w:rPr>
              <w:t>J69H19000540005</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1483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1483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1483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64A4FC7B" w:rsidR="0007033F" w:rsidRPr="003C5818" w:rsidRDefault="0007033F" w:rsidP="00390A8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00390A8B">
              <w:rPr>
                <w:rFonts w:ascii="Arial" w:hAnsi="Arial" w:cs="Arial"/>
                <w:b/>
                <w:color w:val="auto"/>
                <w:sz w:val="12"/>
                <w:szCs w:val="12"/>
              </w:rPr>
              <w:t> </w:t>
            </w:r>
            <w:r w:rsidR="00390A8B">
              <w:rPr>
                <w:rFonts w:ascii="Arial" w:hAnsi="Arial" w:cs="Arial"/>
                <w:b/>
                <w:color w:val="auto"/>
                <w:sz w:val="12"/>
                <w:szCs w:val="12"/>
              </w:rPr>
              <w:t> </w:t>
            </w:r>
            <w:r w:rsidR="00390A8B">
              <w:rPr>
                <w:rFonts w:ascii="Arial" w:hAnsi="Arial" w:cs="Arial"/>
                <w:b/>
                <w:color w:val="auto"/>
                <w:sz w:val="12"/>
                <w:szCs w:val="12"/>
              </w:rPr>
              <w:t> </w:t>
            </w:r>
            <w:r w:rsidR="00390A8B">
              <w:rPr>
                <w:rFonts w:ascii="Arial" w:hAnsi="Arial" w:cs="Arial"/>
                <w:b/>
                <w:color w:val="auto"/>
                <w:sz w:val="12"/>
                <w:szCs w:val="12"/>
              </w:rPr>
              <w:t> </w:t>
            </w:r>
            <w:r w:rsidR="00390A8B">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1483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1483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1483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1483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1483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1483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1483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1483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1483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1483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1483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1483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1483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1483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1483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1483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1483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1483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14830">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14830">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14830">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14830">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14830">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14830">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1483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D1483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1483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1483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1483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1483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1483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1483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148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1483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1483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1483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1483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7FAF708"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1E3922C" w:rsidR="00270DA2" w:rsidRPr="003C5818" w:rsidRDefault="00805372" w:rsidP="00D1483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90A8B">
              <w:rPr>
                <w:rFonts w:ascii="Arial" w:hAnsi="Arial" w:cs="Arial"/>
                <w:color w:val="auto"/>
                <w:sz w:val="12"/>
                <w:szCs w:val="12"/>
              </w:rPr>
            </w:r>
            <w:r w:rsidR="00390A8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1483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526B7887"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3F6595A"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CCEB5E0"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4264E93D"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8E4391">
              <w:rPr>
                <w:rFonts w:ascii="Arial" w:hAnsi="Arial" w:cs="Arial"/>
                <w:b/>
                <w:color w:val="auto"/>
                <w:sz w:val="12"/>
                <w:szCs w:val="12"/>
              </w:rPr>
              <w:t> </w:t>
            </w:r>
            <w:r w:rsidR="008E4391">
              <w:rPr>
                <w:rFonts w:ascii="Arial" w:hAnsi="Arial" w:cs="Arial"/>
                <w:b/>
                <w:color w:val="auto"/>
                <w:sz w:val="12"/>
                <w:szCs w:val="12"/>
              </w:rPr>
              <w:t> </w:t>
            </w:r>
            <w:r w:rsidR="008E4391">
              <w:rPr>
                <w:rFonts w:ascii="Arial" w:hAnsi="Arial" w:cs="Arial"/>
                <w:b/>
                <w:color w:val="auto"/>
                <w:sz w:val="12"/>
                <w:szCs w:val="12"/>
              </w:rPr>
              <w:t> </w:t>
            </w:r>
            <w:r w:rsidR="008E4391">
              <w:rPr>
                <w:rFonts w:ascii="Arial" w:hAnsi="Arial" w:cs="Arial"/>
                <w:b/>
                <w:color w:val="auto"/>
                <w:sz w:val="12"/>
                <w:szCs w:val="12"/>
              </w:rPr>
              <w:t> </w:t>
            </w:r>
            <w:r w:rsidR="008E4391">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90A8B">
              <w:rPr>
                <w:rFonts w:ascii="Arial" w:hAnsi="Arial" w:cs="Arial"/>
                <w:b/>
                <w:color w:val="auto"/>
                <w:sz w:val="12"/>
                <w:szCs w:val="12"/>
              </w:rPr>
            </w:r>
            <w:r w:rsidR="00390A8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895FA7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946B5" w:rsidRPr="00E946B5">
        <w:rPr>
          <w:rFonts w:ascii="Arial" w:hAnsi="Arial" w:cs="Arial"/>
          <w:b/>
          <w:color w:val="auto"/>
          <w:sz w:val="12"/>
          <w:szCs w:val="12"/>
        </w:rPr>
        <w:t>Procedura negoziata, in modalità telematica, relativa all’affidamento dei lavori di riqualificazione spogliatoi per Canoa e Canottaggio presso il Centro Sportivo Remiero della Marina Militare di Sabaudia (LT).</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90A8B">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D14830" w:rsidRDefault="00F82D84">
    <w:pPr>
      <w:pStyle w:val="Intestazione"/>
      <w:rPr>
        <w:sz w:val="18"/>
        <w:szCs w:val="18"/>
      </w:rPr>
    </w:pPr>
    <w:r w:rsidRPr="00D14830">
      <w:rPr>
        <w:sz w:val="18"/>
        <w:szCs w:val="18"/>
      </w:rPr>
      <w:t>V.</w:t>
    </w:r>
    <w:r w:rsidR="00C61937">
      <w:rPr>
        <w:sz w:val="18"/>
        <w:szCs w:val="18"/>
      </w:rPr>
      <w:t>8</w:t>
    </w:r>
    <w:r w:rsidRPr="00D1483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jI3iVmD0lf4+2L4OUA9hgKtz5crCvKLyRBfdcK2aUe5xtJiILCcWLJjmD4ZoyjIPfpmqqNo6Gh7u4wkkw2TEQ==" w:salt="Xu510Qq1DLWJd4DcYQ/Ul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90A8B"/>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E4391"/>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14830"/>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946B5"/>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72E5-825A-43AB-84B6-6426469F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223</TotalTime>
  <Pages>19</Pages>
  <Words>10628</Words>
  <Characters>60582</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25</cp:revision>
  <cp:lastPrinted>2016-08-31T08:45:00Z</cp:lastPrinted>
  <dcterms:created xsi:type="dcterms:W3CDTF">2017-09-26T16:54:00Z</dcterms:created>
  <dcterms:modified xsi:type="dcterms:W3CDTF">2020-01-28T09:23:00Z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