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035ECD" w:rsidRDefault="00035ECD" w:rsidP="00035ECD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negoziata, in modalità telematica, per l’affidamento del servizio di pulizia, smaltimento rifiuti, presso la sede del Comitato Regionale Basilicata e le sedi dei vari Coni Point regionali.  </w:t>
      </w:r>
      <w:r w:rsidRPr="00035ECD">
        <w:rPr>
          <w:rFonts w:ascii="Arial" w:hAnsi="Arial" w:cs="Arial"/>
          <w:b/>
          <w:bCs/>
        </w:rPr>
        <w:t>R.A. 077/19/PN</w:t>
      </w:r>
      <w:r w:rsidR="00D73339">
        <w:rPr>
          <w:rFonts w:ascii="Arial" w:hAnsi="Arial" w:cs="Arial"/>
          <w:b/>
          <w:bCs/>
        </w:rPr>
        <w:t xml:space="preserve">   CIG: </w:t>
      </w:r>
      <w:r w:rsidR="00B942ED">
        <w:rPr>
          <w:rFonts w:ascii="Arial" w:hAnsi="Arial" w:cs="Arial"/>
          <w:b/>
          <w:bCs/>
        </w:rPr>
        <w:t>8130867BB3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72749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r w:rsidR="00A72749">
              <w:rPr>
                <w:rFonts w:ascii="Arial" w:hAnsi="Arial" w:cs="Arial"/>
                <w:b/>
                <w:i/>
                <w:sz w:val="20"/>
                <w:szCs w:val="20"/>
              </w:rPr>
              <w:t>allegare la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72749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A72749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93341F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7274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è iscritt</w:t>
      </w:r>
      <w:r w:rsidR="00A72749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72749">
        <w:rPr>
          <w:rFonts w:ascii="Arial" w:hAnsi="Arial" w:cs="Arial"/>
          <w:sz w:val="20"/>
          <w:szCs w:val="20"/>
        </w:rPr>
        <w:t>, per le attività oggetto del</w:t>
      </w:r>
      <w:r w:rsidRPr="00182F1A">
        <w:rPr>
          <w:rFonts w:ascii="Arial" w:hAnsi="Arial" w:cs="Arial"/>
          <w:sz w:val="20"/>
          <w:szCs w:val="20"/>
        </w:rPr>
        <w:t xml:space="preserve"> presente </w:t>
      </w:r>
      <w:r w:rsidR="00A72749">
        <w:rPr>
          <w:rFonts w:ascii="Arial" w:hAnsi="Arial" w:cs="Arial"/>
          <w:sz w:val="20"/>
          <w:szCs w:val="20"/>
        </w:rPr>
        <w:t>affidamento</w:t>
      </w:r>
      <w:r w:rsidRPr="00182F1A">
        <w:rPr>
          <w:rFonts w:ascii="Arial" w:hAnsi="Arial" w:cs="Arial"/>
          <w:sz w:val="20"/>
          <w:szCs w:val="20"/>
        </w:rPr>
        <w:t xml:space="preserve">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</w:r>
            <w:r w:rsidR="00B942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93341F">
        <w:rPr>
          <w:rFonts w:ascii="Arial" w:hAnsi="Arial" w:cs="Arial"/>
          <w:b/>
          <w:sz w:val="20"/>
          <w:szCs w:val="20"/>
        </w:rPr>
        <w:t>OPERATORE ECONOMICO</w:t>
      </w:r>
      <w:r w:rsidRPr="007A71C2">
        <w:rPr>
          <w:rFonts w:ascii="Arial" w:hAnsi="Arial" w:cs="Arial"/>
          <w:b/>
          <w:sz w:val="20"/>
          <w:szCs w:val="20"/>
        </w:rPr>
        <w:t xml:space="preserve">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ai sensi dell’art. 80, comma 3, secondo periodo, del D.Lgs. 50/2016, nell’anno antecedente la </w:t>
      </w:r>
      <w:r w:rsidR="00A72749" w:rsidRPr="00A1504F">
        <w:rPr>
          <w:rFonts w:ascii="Arial" w:hAnsi="Arial" w:cs="Arial"/>
          <w:sz w:val="20"/>
          <w:szCs w:val="20"/>
        </w:rPr>
        <w:t xml:space="preserve">data </w:t>
      </w:r>
      <w:r w:rsidR="00A72749">
        <w:rPr>
          <w:rFonts w:ascii="Arial" w:hAnsi="Arial" w:cs="Arial"/>
          <w:sz w:val="20"/>
          <w:szCs w:val="20"/>
        </w:rPr>
        <w:t>della presente Dichiarazione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72749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A72749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A72749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A72749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A72749" w:rsidRDefault="00A72749" w:rsidP="00A72749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A72749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</w:r>
      <w:r w:rsidR="00E726DB" w:rsidRPr="00A72749">
        <w:rPr>
          <w:rFonts w:ascii="Arial" w:hAnsi="Arial" w:cs="Arial"/>
          <w:sz w:val="20"/>
          <w:szCs w:val="20"/>
        </w:rPr>
        <w:t>che (</w:t>
      </w:r>
      <w:r w:rsidR="00DC2111" w:rsidRPr="00A72749">
        <w:rPr>
          <w:rFonts w:ascii="Arial" w:hAnsi="Arial" w:cs="Arial"/>
          <w:i/>
          <w:sz w:val="20"/>
          <w:szCs w:val="20"/>
        </w:rPr>
        <w:t>fornire le informazioni</w:t>
      </w:r>
      <w:r w:rsidR="00E726DB" w:rsidRPr="00A72749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A72749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A72749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72749" w:rsidRDefault="00A72749" w:rsidP="00A72749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A72749">
        <w:rPr>
          <w:rFonts w:ascii="Arial" w:hAnsi="Arial" w:cs="Arial"/>
          <w:b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</w:r>
      <w:r w:rsidR="00E726DB" w:rsidRPr="00A72749">
        <w:rPr>
          <w:rFonts w:ascii="Arial" w:hAnsi="Arial" w:cs="Arial"/>
          <w:sz w:val="20"/>
          <w:szCs w:val="20"/>
        </w:rPr>
        <w:t xml:space="preserve">che </w:t>
      </w:r>
      <w:r w:rsidR="00DC2111" w:rsidRPr="00A72749">
        <w:rPr>
          <w:rFonts w:ascii="Arial" w:hAnsi="Arial" w:cs="Arial"/>
          <w:sz w:val="20"/>
          <w:szCs w:val="20"/>
        </w:rPr>
        <w:t>(</w:t>
      </w:r>
      <w:r w:rsidR="00DC2111" w:rsidRPr="00A72749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A72749">
        <w:rPr>
          <w:rFonts w:ascii="Arial" w:hAnsi="Arial" w:cs="Arial"/>
          <w:sz w:val="20"/>
          <w:szCs w:val="20"/>
        </w:rPr>
        <w:t>)</w:t>
      </w:r>
      <w:r w:rsidR="00E726DB" w:rsidRPr="00A72749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7274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A77B14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</w:t>
      </w:r>
      <w:r w:rsidR="002C49AC">
        <w:rPr>
          <w:rFonts w:ascii="Arial" w:hAnsi="Arial" w:cs="Arial"/>
          <w:sz w:val="20"/>
          <w:szCs w:val="20"/>
        </w:rPr>
        <w:t xml:space="preserve">(o altro documento attestante la regolarità contributiva) </w:t>
      </w:r>
      <w:r w:rsidR="00BC6AB1">
        <w:rPr>
          <w:rFonts w:ascii="Arial" w:hAnsi="Arial" w:cs="Arial"/>
          <w:sz w:val="20"/>
          <w:szCs w:val="20"/>
        </w:rPr>
        <w:t xml:space="preserve">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  <w:r w:rsidR="007346C1">
        <w:rPr>
          <w:rFonts w:ascii="Arial" w:hAnsi="Arial" w:cs="Arial"/>
          <w:b/>
          <w:sz w:val="20"/>
          <w:szCs w:val="20"/>
        </w:rPr>
        <w:t xml:space="preserve"> </w:t>
      </w:r>
      <w:r w:rsidR="003B0236">
        <w:rPr>
          <w:rFonts w:ascii="Arial" w:hAnsi="Arial" w:cs="Arial"/>
          <w:b/>
          <w:sz w:val="20"/>
          <w:szCs w:val="20"/>
        </w:rPr>
        <w:t>O, NEL CASO DI PROFESSIONISTI, ALTRO DOCUMENTO ATTESTANTE REGOLARITA’ CONTRIBUTIVA</w:t>
      </w:r>
    </w:p>
    <w:p w:rsidR="00BC6AB1" w:rsidRPr="005648B3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5428" w:rsidRPr="00182F1A" w:rsidTr="00815D92">
        <w:trPr>
          <w:trHeight w:val="544"/>
        </w:trPr>
        <w:tc>
          <w:tcPr>
            <w:tcW w:w="2835" w:type="dxa"/>
            <w:vAlign w:val="center"/>
          </w:tcPr>
          <w:p w:rsidR="005D5428" w:rsidRPr="005D5428" w:rsidRDefault="005D5428" w:rsidP="005648B3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 xml:space="preserve">CASSA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PREVIDENZIALE</w:t>
            </w: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1843" w:type="dxa"/>
          </w:tcPr>
          <w:p w:rsidR="005D5428" w:rsidRPr="00182F1A" w:rsidRDefault="005D5428" w:rsidP="00815D9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D5428" w:rsidRPr="00182F1A" w:rsidRDefault="005D5428" w:rsidP="00815D92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Matricola</w:t>
            </w:r>
          </w:p>
        </w:tc>
        <w:tc>
          <w:tcPr>
            <w:tcW w:w="1701" w:type="dxa"/>
          </w:tcPr>
          <w:p w:rsidR="005D5428" w:rsidRPr="00182F1A" w:rsidRDefault="005D5428" w:rsidP="00815D9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ottempera agli obblighi previsti in materia di igiene, prevenzione e sicurezza del lavoro ai sensi del D.Lgs. 81/2008 e non è stata oggetto di provvedimenti interdittivi ex art. 14, comma 1, dello stesso D.Lgs.;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fornitura/del servizio;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</w:t>
      </w:r>
      <w:r>
        <w:rPr>
          <w:rFonts w:ascii="Arial" w:hAnsi="Arial" w:cs="Arial"/>
          <w:sz w:val="20"/>
          <w:szCs w:val="20"/>
        </w:rPr>
        <w:t>ffidamento</w:t>
      </w:r>
      <w:r w:rsidRPr="00182F1A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avere nel complesso preso conoscenza di tutte le circostanze generali, particolari e locali, nessuna esclusa ed eccettuata, che possono aver influito o influire sia sull’esecuzione delle prestazioni oggetto dell’</w:t>
      </w:r>
      <w:r>
        <w:rPr>
          <w:rFonts w:ascii="Arial" w:hAnsi="Arial" w:cs="Arial"/>
          <w:sz w:val="20"/>
          <w:szCs w:val="20"/>
        </w:rPr>
        <w:t>affidamento</w:t>
      </w:r>
      <w:r w:rsidRPr="00182F1A">
        <w:rPr>
          <w:rFonts w:ascii="Arial" w:hAnsi="Arial" w:cs="Arial"/>
          <w:sz w:val="20"/>
          <w:szCs w:val="20"/>
        </w:rPr>
        <w:t>, sia sulla determinazione della propria offerta e di giudicare pertanto l’offerta remunerativa;</w:t>
      </w:r>
    </w:p>
    <w:p w:rsidR="0093341F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>
        <w:rPr>
          <w:rFonts w:ascii="Arial" w:hAnsi="Arial" w:cs="Arial"/>
          <w:sz w:val="20"/>
          <w:szCs w:val="20"/>
        </w:rPr>
        <w:t>prestazioni;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</w:t>
      </w:r>
      <w:r>
        <w:rPr>
          <w:rFonts w:ascii="Arial" w:hAnsi="Arial" w:cs="Arial"/>
          <w:sz w:val="20"/>
          <w:szCs w:val="20"/>
        </w:rPr>
        <w:t>ffidamento</w:t>
      </w:r>
      <w:r w:rsidRPr="00182F1A">
        <w:rPr>
          <w:rFonts w:ascii="Arial" w:hAnsi="Arial" w:cs="Arial"/>
          <w:sz w:val="20"/>
          <w:szCs w:val="20"/>
        </w:rPr>
        <w:t>, rinunciando fin d’ora a qualsiasi azione o eccezione in merito;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</w:t>
      </w:r>
      <w:r>
        <w:rPr>
          <w:rFonts w:ascii="Arial" w:hAnsi="Arial" w:cs="Arial"/>
          <w:sz w:val="20"/>
          <w:szCs w:val="20"/>
        </w:rPr>
        <w:t xml:space="preserve">operatore economico affidatario </w:t>
      </w:r>
      <w:r w:rsidRPr="00182F1A">
        <w:rPr>
          <w:rFonts w:ascii="Arial" w:hAnsi="Arial" w:cs="Arial"/>
          <w:sz w:val="20"/>
          <w:szCs w:val="20"/>
        </w:rPr>
        <w:t xml:space="preserve">- intendendosi in ogni caso remunerati con il corrispettivo contrattuale indicato nel contratto – e che non potrà, pertanto, avanzare pretesa di compensi a tal titolo nei confronti </w:t>
      </w:r>
      <w:r w:rsidR="00A77B14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 xml:space="preserve">re l’impegno </w:t>
      </w:r>
      <w:r w:rsidRPr="00182F1A">
        <w:rPr>
          <w:rFonts w:ascii="Arial" w:hAnsi="Arial" w:cs="Arial"/>
          <w:sz w:val="20"/>
          <w:szCs w:val="20"/>
        </w:rPr>
        <w:t>ad assolvere a tutti gli obblighi di tracciabilità dei flussi finanziari previsti dall’art. 3 della Legge n. 136/2010 (“Piano straordinario contro le mafie e delega al Governo in materia di normativa antimafia”);</w:t>
      </w:r>
    </w:p>
    <w:p w:rsidR="0093341F" w:rsidRPr="00182F1A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A77B14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93341F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BB78CD">
        <w:rPr>
          <w:rFonts w:ascii="Arial" w:hAnsi="Arial" w:cs="Arial"/>
          <w:sz w:val="20"/>
          <w:szCs w:val="20"/>
        </w:rPr>
        <w:lastRenderedPageBreak/>
        <w:t>di impegnars</w:t>
      </w:r>
      <w:r w:rsidR="00A77B14">
        <w:rPr>
          <w:rFonts w:ascii="Arial" w:hAnsi="Arial" w:cs="Arial"/>
          <w:sz w:val="20"/>
          <w:szCs w:val="20"/>
        </w:rPr>
        <w:t>i a comprovare, su richiesta della Stazione appaltante</w:t>
      </w:r>
      <w:r w:rsidRPr="00BB78CD">
        <w:rPr>
          <w:rFonts w:ascii="Arial" w:hAnsi="Arial" w:cs="Arial"/>
          <w:sz w:val="20"/>
          <w:szCs w:val="20"/>
        </w:rPr>
        <w:t>, la veridicità di quanto sopra dichiarato;</w:t>
      </w:r>
    </w:p>
    <w:p w:rsidR="0093341F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</w:t>
      </w:r>
      <w:r>
        <w:rPr>
          <w:rFonts w:ascii="Arial" w:hAnsi="Arial" w:cs="Arial"/>
          <w:sz w:val="20"/>
          <w:szCs w:val="20"/>
        </w:rPr>
        <w:t xml:space="preserve"> e del DGUE</w:t>
      </w:r>
      <w:r w:rsidRPr="00182F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si procederà con l’esclusione dell</w:t>
      </w:r>
      <w:r w:rsidRPr="00182F1A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operatore economico e,</w:t>
      </w:r>
      <w:r w:rsidRPr="00182F1A">
        <w:rPr>
          <w:rFonts w:ascii="Arial" w:hAnsi="Arial" w:cs="Arial"/>
          <w:sz w:val="20"/>
          <w:szCs w:val="20"/>
        </w:rPr>
        <w:t xml:space="preserve"> se accertata dopo la stipula del contr</w:t>
      </w:r>
      <w:r>
        <w:rPr>
          <w:rFonts w:ascii="Arial" w:hAnsi="Arial" w:cs="Arial"/>
          <w:sz w:val="20"/>
          <w:szCs w:val="20"/>
        </w:rPr>
        <w:t xml:space="preserve">atto, con la risoluzione </w:t>
      </w:r>
      <w:r w:rsidRPr="00182F1A">
        <w:rPr>
          <w:rFonts w:ascii="Arial" w:hAnsi="Arial" w:cs="Arial"/>
          <w:sz w:val="20"/>
          <w:szCs w:val="20"/>
        </w:rPr>
        <w:t xml:space="preserve">di diritto </w:t>
      </w:r>
      <w:r>
        <w:rPr>
          <w:rFonts w:ascii="Arial" w:hAnsi="Arial" w:cs="Arial"/>
          <w:sz w:val="20"/>
          <w:szCs w:val="20"/>
        </w:rPr>
        <w:t>dello stesso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93341F" w:rsidRPr="00BB78CD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A77B14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AA6AF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</w:t>
      </w:r>
      <w:r>
        <w:rPr>
          <w:rFonts w:ascii="Arial" w:hAnsi="Arial" w:cs="Arial"/>
          <w:sz w:val="20"/>
          <w:szCs w:val="20"/>
        </w:rPr>
        <w:t>ffidamento</w:t>
      </w:r>
      <w:r w:rsidRPr="00674766">
        <w:rPr>
          <w:rFonts w:ascii="Arial" w:hAnsi="Arial" w:cs="Arial"/>
          <w:sz w:val="20"/>
          <w:szCs w:val="20"/>
        </w:rPr>
        <w:t>, ad osservare e a far osservare ai propri dipendenti e collaboratori, per quanto applicabile, il suddetto codice, pena la risoluzione del contratto</w:t>
      </w:r>
      <w:r>
        <w:rPr>
          <w:rFonts w:ascii="Arial" w:hAnsi="Arial" w:cs="Arial"/>
          <w:sz w:val="20"/>
          <w:szCs w:val="20"/>
        </w:rPr>
        <w:t>;</w:t>
      </w:r>
    </w:p>
    <w:p w:rsidR="0093341F" w:rsidRPr="00250C8E" w:rsidRDefault="0093341F" w:rsidP="0093341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50C8E">
        <w:rPr>
          <w:rFonts w:ascii="Arial" w:hAnsi="Arial" w:cs="Arial"/>
          <w:sz w:val="20"/>
          <w:szCs w:val="20"/>
        </w:rPr>
        <w:t>di essere stato informato, ai sensi dell’art. 13 Regolamento UE n.2016/679 (“GDPR”), che i dati personali contenuti nella presente dichiarazione saranno trattati in conformità al Regolamento UE 679/2016.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3341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93341F" w:rsidRPr="00182F1A" w:rsidTr="00A72282">
        <w:trPr>
          <w:trHeight w:val="570"/>
        </w:trPr>
        <w:tc>
          <w:tcPr>
            <w:tcW w:w="1370" w:type="pct"/>
            <w:vAlign w:val="center"/>
          </w:tcPr>
          <w:p w:rsidR="0093341F" w:rsidRPr="00182F1A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93341F" w:rsidRPr="00182F1A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3341F" w:rsidRPr="00182F1A" w:rsidTr="00A72282">
        <w:trPr>
          <w:trHeight w:val="1020"/>
        </w:trPr>
        <w:tc>
          <w:tcPr>
            <w:tcW w:w="1370" w:type="pct"/>
            <w:vAlign w:val="center"/>
          </w:tcPr>
          <w:p w:rsidR="0093341F" w:rsidRPr="00182F1A" w:rsidRDefault="0093341F" w:rsidP="00A72282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93341F" w:rsidRPr="00182F1A" w:rsidRDefault="0093341F" w:rsidP="00A72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3341F" w:rsidRPr="00625D37" w:rsidTr="00A72282">
        <w:trPr>
          <w:trHeight w:val="1139"/>
        </w:trPr>
        <w:tc>
          <w:tcPr>
            <w:tcW w:w="5000" w:type="pct"/>
            <w:gridSpan w:val="2"/>
            <w:vAlign w:val="center"/>
          </w:tcPr>
          <w:p w:rsidR="0093341F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Timbro e firma (solo nel caso di sottoscrizione con firma autografa*)</w:t>
            </w:r>
          </w:p>
          <w:p w:rsidR="0093341F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41F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:rsidR="0093341F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In tal caso allegare documento di identità del sottoscrittore.</w:t>
            </w:r>
          </w:p>
          <w:p w:rsidR="0093341F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(nel caso di sottoscrizione con firma digitale)</w:t>
            </w:r>
          </w:p>
          <w:p w:rsidR="0093341F" w:rsidRPr="00625D37" w:rsidRDefault="0093341F" w:rsidP="00A7228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E4" w:rsidRDefault="003177E4" w:rsidP="00A6104B">
      <w:pPr>
        <w:spacing w:after="0" w:line="240" w:lineRule="auto"/>
      </w:pPr>
      <w:r>
        <w:separator/>
      </w:r>
    </w:p>
  </w:endnote>
  <w:endnote w:type="continuationSeparator" w:id="0">
    <w:p w:rsidR="003177E4" w:rsidRDefault="003177E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3B023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3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942ED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942ED">
              <w:rPr>
                <w:rFonts w:ascii="Arial" w:hAnsi="Arial" w:cs="Arial"/>
                <w:b/>
                <w:bCs/>
                <w:noProof/>
              </w:rPr>
              <w:t>12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E4" w:rsidRDefault="003177E4" w:rsidP="00A6104B">
      <w:pPr>
        <w:spacing w:after="0" w:line="240" w:lineRule="auto"/>
      </w:pPr>
      <w:r>
        <w:separator/>
      </w:r>
    </w:p>
  </w:footnote>
  <w:footnote w:type="continuationSeparator" w:id="0">
    <w:p w:rsidR="003177E4" w:rsidRDefault="003177E4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 xml:space="preserve">ALLEGATO </w:t>
    </w:r>
    <w:r w:rsidR="00A72749">
      <w:rPr>
        <w:rFonts w:ascii="Arial" w:hAnsi="Arial" w:cs="Arial"/>
        <w:b/>
        <w:noProof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7A5nuVfvkMea4/WCVKii72XFYo=" w:salt="dqr1k/zpKhXjLwzKuiOj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5F6C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5ECD"/>
    <w:rsid w:val="0003707C"/>
    <w:rsid w:val="000374D2"/>
    <w:rsid w:val="0004285A"/>
    <w:rsid w:val="000436EF"/>
    <w:rsid w:val="00047637"/>
    <w:rsid w:val="00050A0D"/>
    <w:rsid w:val="0005244B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53831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11C8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49A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77E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67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236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8B3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428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2D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46C1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545E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41F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749"/>
    <w:rsid w:val="00A72EC9"/>
    <w:rsid w:val="00A751AD"/>
    <w:rsid w:val="00A7594D"/>
    <w:rsid w:val="00A77B14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1B62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2ED"/>
    <w:rsid w:val="00B95B10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1A74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3339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2929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300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3EC3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E945-D0A2-468F-A36E-A842463C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20</cp:revision>
  <cp:lastPrinted>2016-05-25T07:51:00Z</cp:lastPrinted>
  <dcterms:created xsi:type="dcterms:W3CDTF">2019-03-22T09:36:00Z</dcterms:created>
  <dcterms:modified xsi:type="dcterms:W3CDTF">2019-12-06T10:31:00Z</dcterms:modified>
</cp:coreProperties>
</file>