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0A07FF87"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AD2C5D" w:rsidRPr="00AD2C5D">
              <w:rPr>
                <w:rFonts w:ascii="Arial" w:hAnsi="Arial" w:cs="Arial"/>
                <w:b/>
                <w:color w:val="auto"/>
                <w:sz w:val="12"/>
                <w:szCs w:val="12"/>
              </w:rPr>
              <w:t>Procedura negoziata per l'affidamento relativo alla Polizza Assicurativa R.C. Patrimoniale per Sport e salute S.p.A.</w:t>
            </w:r>
            <w:r w:rsidR="005928D2">
              <w:rPr>
                <w:rFonts w:ascii="Arial" w:hAnsi="Arial" w:cs="Arial"/>
                <w:b/>
                <w:color w:val="auto"/>
                <w:sz w:val="12"/>
                <w:szCs w:val="12"/>
              </w:rPr>
              <w:t xml:space="preserve"> </w:t>
            </w:r>
            <w:r w:rsidR="00AD2C5D">
              <w:rPr>
                <w:rFonts w:ascii="Arial" w:hAnsi="Arial" w:cs="Arial"/>
                <w:b/>
                <w:color w:val="auto"/>
                <w:sz w:val="12"/>
                <w:szCs w:val="12"/>
              </w:rPr>
              <w:t xml:space="preserve">- </w:t>
            </w:r>
            <w:r w:rsidR="00597C47">
              <w:rPr>
                <w:rFonts w:ascii="Arial" w:hAnsi="Arial" w:cs="Arial"/>
                <w:b/>
                <w:color w:val="auto"/>
                <w:sz w:val="12"/>
                <w:szCs w:val="12"/>
              </w:rPr>
              <w:t xml:space="preserve">CIG: </w:t>
            </w:r>
            <w:r w:rsidR="008C3BA9" w:rsidRPr="008C3BA9">
              <w:rPr>
                <w:rFonts w:ascii="Arial" w:hAnsi="Arial" w:cs="Arial"/>
                <w:b/>
                <w:color w:val="auto"/>
                <w:sz w:val="12"/>
                <w:szCs w:val="12"/>
              </w:rPr>
              <w:t>8357418781</w:t>
            </w:r>
            <w:r w:rsidR="00597C47">
              <w:rPr>
                <w:rFonts w:ascii="Arial" w:hAnsi="Arial" w:cs="Arial"/>
                <w:b/>
                <w:color w:val="auto"/>
                <w:sz w:val="12"/>
                <w:szCs w:val="12"/>
              </w:rPr>
              <w:t xml:space="preserve">- </w:t>
            </w:r>
            <w:r w:rsidR="005928D2">
              <w:rPr>
                <w:rFonts w:ascii="Arial" w:hAnsi="Arial" w:cs="Arial"/>
                <w:b/>
                <w:color w:val="auto"/>
                <w:sz w:val="12"/>
                <w:szCs w:val="12"/>
              </w:rPr>
              <w:t>R.A. 0</w:t>
            </w:r>
            <w:r w:rsidR="00AD2C5D">
              <w:rPr>
                <w:rFonts w:ascii="Arial" w:hAnsi="Arial" w:cs="Arial"/>
                <w:b/>
                <w:color w:val="auto"/>
                <w:sz w:val="12"/>
                <w:szCs w:val="12"/>
              </w:rPr>
              <w:t>4</w:t>
            </w:r>
            <w:r w:rsidR="005928D2">
              <w:rPr>
                <w:rFonts w:ascii="Arial" w:hAnsi="Arial" w:cs="Arial"/>
                <w:b/>
                <w:color w:val="auto"/>
                <w:sz w:val="12"/>
                <w:szCs w:val="12"/>
              </w:rPr>
              <w:t>4</w:t>
            </w:r>
            <w:r w:rsidR="007E02A7">
              <w:rPr>
                <w:rFonts w:ascii="Arial" w:hAnsi="Arial" w:cs="Arial"/>
                <w:b/>
                <w:color w:val="auto"/>
                <w:sz w:val="12"/>
                <w:szCs w:val="12"/>
              </w:rPr>
              <w:t>/</w:t>
            </w:r>
            <w:r w:rsidR="00AD2C5D">
              <w:rPr>
                <w:rFonts w:ascii="Arial" w:hAnsi="Arial" w:cs="Arial"/>
                <w:b/>
                <w:color w:val="auto"/>
                <w:sz w:val="12"/>
                <w:szCs w:val="12"/>
              </w:rPr>
              <w:t>20</w:t>
            </w:r>
            <w:r w:rsidR="007E02A7">
              <w:rPr>
                <w:rFonts w:ascii="Arial" w:hAnsi="Arial" w:cs="Arial"/>
                <w:b/>
                <w:color w:val="auto"/>
                <w:sz w:val="12"/>
                <w:szCs w:val="12"/>
              </w:rPr>
              <w:t>/PN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1CB1AB5" w:rsidR="00A23B3E" w:rsidRPr="003C5818" w:rsidRDefault="00F503D0" w:rsidP="008B0B14">
            <w:pPr>
              <w:rPr>
                <w:rFonts w:ascii="Arial" w:hAnsi="Arial" w:cs="Arial"/>
                <w:color w:val="auto"/>
                <w:sz w:val="12"/>
                <w:szCs w:val="12"/>
              </w:rPr>
            </w:pPr>
            <w:r w:rsidRPr="003C5818">
              <w:rPr>
                <w:rFonts w:ascii="Arial" w:hAnsi="Arial" w:cs="Arial"/>
                <w:color w:val="auto"/>
                <w:sz w:val="12"/>
                <w:szCs w:val="12"/>
              </w:rPr>
              <w:t>[</w:t>
            </w:r>
            <w:r w:rsidR="00AD2C5D" w:rsidRPr="00AD2C5D">
              <w:rPr>
                <w:rFonts w:ascii="Arial" w:hAnsi="Arial" w:cs="Arial"/>
                <w:b/>
                <w:color w:val="auto"/>
                <w:sz w:val="12"/>
                <w:szCs w:val="12"/>
              </w:rPr>
              <w:t>Procedura negoziata per l'affidamento relativo alla Polizza Assicurativa R.C. Patrimoniale per Sport e salute S.p.A.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623E046"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35116">
              <w:rPr>
                <w:rFonts w:ascii="Arial" w:hAnsi="Arial" w:cs="Arial"/>
                <w:b/>
                <w:color w:val="auto"/>
                <w:sz w:val="12"/>
                <w:szCs w:val="12"/>
              </w:rPr>
              <w:t>R.A. 0</w:t>
            </w:r>
            <w:r w:rsidR="00AD2C5D">
              <w:rPr>
                <w:rFonts w:ascii="Arial" w:hAnsi="Arial" w:cs="Arial"/>
                <w:b/>
                <w:color w:val="auto"/>
                <w:sz w:val="12"/>
                <w:szCs w:val="12"/>
              </w:rPr>
              <w:t>4</w:t>
            </w:r>
            <w:r w:rsidR="00B35116">
              <w:rPr>
                <w:rFonts w:ascii="Arial" w:hAnsi="Arial" w:cs="Arial"/>
                <w:b/>
                <w:color w:val="auto"/>
                <w:sz w:val="12"/>
                <w:szCs w:val="12"/>
              </w:rPr>
              <w:t>4</w:t>
            </w:r>
            <w:r w:rsidR="00F56002">
              <w:rPr>
                <w:rFonts w:ascii="Arial" w:hAnsi="Arial" w:cs="Arial"/>
                <w:b/>
                <w:color w:val="auto"/>
                <w:sz w:val="12"/>
                <w:szCs w:val="12"/>
              </w:rPr>
              <w:t>/</w:t>
            </w:r>
            <w:r w:rsidR="00AD2C5D">
              <w:rPr>
                <w:rFonts w:ascii="Arial" w:hAnsi="Arial" w:cs="Arial"/>
                <w:b/>
                <w:color w:val="auto"/>
                <w:sz w:val="12"/>
                <w:szCs w:val="12"/>
              </w:rPr>
              <w:t>20</w:t>
            </w:r>
            <w:r w:rsidR="00F56002">
              <w:rPr>
                <w:rFonts w:ascii="Arial" w:hAnsi="Arial" w:cs="Arial"/>
                <w:b/>
                <w:color w:val="auto"/>
                <w:sz w:val="12"/>
                <w:szCs w:val="12"/>
              </w:rPr>
              <w:t>/PN</w:t>
            </w:r>
            <w:r w:rsidRPr="003C5818">
              <w:rPr>
                <w:rFonts w:ascii="Arial" w:hAnsi="Arial" w:cs="Arial"/>
                <w:color w:val="auto"/>
                <w:sz w:val="12"/>
                <w:szCs w:val="12"/>
              </w:rPr>
              <w:t>]</w:t>
            </w:r>
          </w:p>
        </w:tc>
      </w:tr>
      <w:tr w:rsidR="00A23B3E" w:rsidRPr="003C5818" w14:paraId="05F1384F" w14:textId="77777777" w:rsidTr="000C5CEC">
        <w:trPr>
          <w:trHeight w:val="260"/>
        </w:trPr>
        <w:tc>
          <w:tcPr>
            <w:tcW w:w="5338" w:type="dxa"/>
            <w:tcBorders>
              <w:top w:val="single" w:sz="4" w:space="0" w:color="00000A"/>
              <w:left w:val="single" w:sz="4" w:space="0" w:color="00000A"/>
              <w:right w:val="single" w:sz="4" w:space="0" w:color="00000A"/>
            </w:tcBorders>
            <w:shd w:val="clear" w:color="auto" w:fill="auto"/>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auto"/>
          </w:tcPr>
          <w:p w14:paraId="08176E5A" w14:textId="708FDCB6" w:rsidR="00A23B3E" w:rsidRPr="003C5818" w:rsidRDefault="00F503D0" w:rsidP="008B0B14">
            <w:pPr>
              <w:rPr>
                <w:rFonts w:ascii="Arial" w:hAnsi="Arial" w:cs="Arial"/>
                <w:color w:val="auto"/>
                <w:sz w:val="12"/>
                <w:szCs w:val="12"/>
              </w:rPr>
            </w:pPr>
            <w:r w:rsidRPr="003C5818">
              <w:rPr>
                <w:rFonts w:ascii="Arial" w:hAnsi="Arial" w:cs="Arial"/>
                <w:color w:val="auto"/>
                <w:sz w:val="12"/>
                <w:szCs w:val="12"/>
              </w:rPr>
              <w:t>[</w:t>
            </w:r>
            <w:r w:rsidR="00F31EDA" w:rsidRPr="00F31EDA">
              <w:rPr>
                <w:rFonts w:ascii="Arial" w:hAnsi="Arial" w:cs="Arial"/>
                <w:color w:val="auto"/>
                <w:sz w:val="12"/>
                <w:szCs w:val="12"/>
              </w:rPr>
              <w:t>8357418781</w:t>
            </w:r>
            <w:r w:rsidRPr="00AD2C5D">
              <w:rPr>
                <w:rFonts w:ascii="Arial" w:hAnsi="Arial" w:cs="Arial"/>
                <w:color w:val="auto"/>
                <w:sz w:val="12"/>
                <w:szCs w:val="12"/>
                <w:highlight w:val="yellow"/>
              </w:rPr>
              <w:t>]</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CA84DD0"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DB4925">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1E5B7085"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DB4925">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3688FD5B"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1A5A110C"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DB4925">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1°</w:t>
            </w:r>
            <w:proofErr w:type="gramEnd"/>
            <w:r w:rsidRPr="003C5818">
              <w:rPr>
                <w:rFonts w:ascii="Arial" w:hAnsi="Arial" w:cs="Arial"/>
                <w:color w:val="auto"/>
                <w:sz w:val="12"/>
                <w:szCs w:val="12"/>
              </w:rPr>
              <w:t xml:space="preserve"> contatto</w:t>
            </w:r>
          </w:p>
          <w:p w14:paraId="38DA4BCF" w14:textId="3F1F5111"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contatto</w:t>
            </w:r>
          </w:p>
          <w:p w14:paraId="3CEAEDAE" w14:textId="57D67EFC"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contatto</w:t>
            </w:r>
          </w:p>
          <w:p w14:paraId="55586EB7" w14:textId="54BFD8B0"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DB4925">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203DEDDD"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25C8B15B"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432F0AFE"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DB4925">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C4C5E51"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46989C7B"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17CAA33E"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DB4925">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1BA4ED5F"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41481CEA"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9DABD2A"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59134B88"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DB4925">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22400854"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DB4925">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DB4925">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C9B3866"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DB4925">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5E41C919"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2269C">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49E86AFF"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DB4925">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2269C">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2269C">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28544E0"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6D13FFD3"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417FCF4F"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5546AF3F"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2269C">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50DE02B9"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9B5714"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5F692C7B"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35C2CC8A"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2269C">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276EE1DE"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03804799"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2B714AFF"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058190EE"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2269C">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C3DAD9F"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63BA11B4"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473F9B9C"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2689D250"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2269C">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2269C">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34B3BE1F"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5C24F959"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0965F101"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0CF371B6"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2269C">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4B6D4AC8"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3D868C4B"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0EF9F31F"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6540FD5"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B4925">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8B0B14" w:rsidRDefault="00A23B3E" w:rsidP="007976F8">
            <w:pPr>
              <w:pStyle w:val="Text1"/>
              <w:ind w:left="0"/>
              <w:jc w:val="both"/>
              <w:rPr>
                <w:rFonts w:ascii="Arial" w:hAnsi="Arial" w:cs="Arial"/>
                <w:strike/>
                <w:color w:val="auto"/>
                <w:sz w:val="12"/>
                <w:szCs w:val="12"/>
              </w:rPr>
            </w:pPr>
            <w:r w:rsidRPr="008B0B14">
              <w:rPr>
                <w:rFonts w:ascii="Arial" w:hAnsi="Arial" w:cs="Arial"/>
                <w:color w:val="auto"/>
                <w:sz w:val="12"/>
                <w:szCs w:val="12"/>
              </w:rPr>
              <w:t xml:space="preserve">Se pertinente: l'operatore economico, </w:t>
            </w:r>
            <w:r w:rsidRPr="008B0B1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6845B9BA" w:rsidR="003D68D2" w:rsidRPr="008B0B14" w:rsidRDefault="003D68D2" w:rsidP="007976F8">
            <w:pPr>
              <w:pStyle w:val="Text1"/>
              <w:ind w:left="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p w14:paraId="58D39C56" w14:textId="77777777" w:rsidR="00A23B3E" w:rsidRPr="008B0B14" w:rsidRDefault="00A23B3E" w:rsidP="007976F8">
            <w:pPr>
              <w:pStyle w:val="Text1"/>
              <w:ind w:left="0"/>
              <w:rPr>
                <w:rFonts w:ascii="Arial" w:hAnsi="Arial" w:cs="Arial"/>
                <w:color w:val="auto"/>
                <w:sz w:val="12"/>
                <w:szCs w:val="12"/>
              </w:rPr>
            </w:pPr>
          </w:p>
        </w:tc>
      </w:tr>
      <w:tr w:rsidR="003C5818" w:rsidRPr="003C5818" w14:paraId="32398C92" w14:textId="77777777" w:rsidTr="00DB4925">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8B0B14" w:rsidRDefault="003D68D2" w:rsidP="007976F8">
            <w:pPr>
              <w:pStyle w:val="Text1"/>
              <w:ind w:left="0"/>
              <w:rPr>
                <w:rFonts w:ascii="Arial" w:hAnsi="Arial" w:cs="Arial"/>
                <w:color w:val="auto"/>
                <w:sz w:val="12"/>
                <w:szCs w:val="12"/>
              </w:rPr>
            </w:pPr>
            <w:r w:rsidRPr="008B0B14">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8B0B14" w:rsidRDefault="003D68D2" w:rsidP="007976F8">
            <w:pPr>
              <w:pStyle w:val="Text1"/>
              <w:ind w:left="0"/>
              <w:rPr>
                <w:rFonts w:ascii="Arial" w:hAnsi="Arial" w:cs="Arial"/>
                <w:color w:val="auto"/>
                <w:sz w:val="12"/>
                <w:szCs w:val="12"/>
              </w:rPr>
            </w:pPr>
          </w:p>
        </w:tc>
      </w:tr>
      <w:tr w:rsidR="003C5818" w:rsidRPr="003C5818" w14:paraId="4718C7E5" w14:textId="77777777" w:rsidTr="00DB4925">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8B0B14" w:rsidRDefault="003D68D2" w:rsidP="007976F8">
            <w:pPr>
              <w:pStyle w:val="Text1"/>
              <w:ind w:left="0"/>
              <w:jc w:val="both"/>
              <w:rPr>
                <w:rFonts w:ascii="Arial" w:eastAsia="Times New Roman" w:hAnsi="Arial" w:cs="Arial"/>
                <w:bCs/>
                <w:color w:val="auto"/>
                <w:sz w:val="12"/>
                <w:szCs w:val="12"/>
              </w:rPr>
            </w:pPr>
            <w:r w:rsidRPr="008B0B14">
              <w:rPr>
                <w:rFonts w:ascii="Arial" w:eastAsia="Times New Roman" w:hAnsi="Arial" w:cs="Arial"/>
                <w:bCs/>
                <w:color w:val="auto"/>
                <w:sz w:val="12"/>
                <w:szCs w:val="12"/>
              </w:rPr>
              <w:t>è in possesso di attestazione rilasciata</w:t>
            </w:r>
            <w:r w:rsidR="00C45C4C" w:rsidRPr="008B0B14">
              <w:rPr>
                <w:rFonts w:ascii="Arial" w:eastAsia="Times New Roman" w:hAnsi="Arial" w:cs="Arial"/>
                <w:bCs/>
                <w:color w:val="auto"/>
                <w:sz w:val="12"/>
                <w:szCs w:val="12"/>
              </w:rPr>
              <w:t xml:space="preserve"> </w:t>
            </w:r>
            <w:r w:rsidRPr="008B0B14">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48D42AF3" w:rsidR="003D68D2" w:rsidRPr="008B0B14" w:rsidRDefault="003D68D2" w:rsidP="007976F8">
            <w:pPr>
              <w:pStyle w:val="Text1"/>
              <w:ind w:left="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p w14:paraId="30FF241A" w14:textId="77777777" w:rsidR="003D68D2" w:rsidRPr="008B0B14" w:rsidRDefault="003D68D2" w:rsidP="007976F8">
            <w:pPr>
              <w:pStyle w:val="Text1"/>
              <w:ind w:left="0"/>
              <w:rPr>
                <w:rFonts w:ascii="Arial" w:hAnsi="Arial" w:cs="Arial"/>
                <w:color w:val="auto"/>
                <w:sz w:val="12"/>
                <w:szCs w:val="12"/>
              </w:rPr>
            </w:pPr>
          </w:p>
        </w:tc>
      </w:tr>
      <w:tr w:rsidR="003C5818" w:rsidRPr="003C5818" w14:paraId="3A95C535" w14:textId="77777777" w:rsidTr="00DB4925">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b/>
                <w:color w:val="auto"/>
                <w:sz w:val="12"/>
                <w:szCs w:val="12"/>
              </w:rPr>
              <w:t>in caso affermativo</w:t>
            </w:r>
            <w:r w:rsidRPr="008B0B14">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8B0B14" w:rsidRDefault="003D68D2" w:rsidP="007976F8">
            <w:pPr>
              <w:pStyle w:val="Text1"/>
              <w:ind w:left="0"/>
              <w:rPr>
                <w:rFonts w:ascii="Arial" w:hAnsi="Arial" w:cs="Arial"/>
                <w:color w:val="auto"/>
                <w:sz w:val="12"/>
                <w:szCs w:val="12"/>
              </w:rPr>
            </w:pPr>
          </w:p>
        </w:tc>
      </w:tr>
      <w:tr w:rsidR="003C5818" w:rsidRPr="003C5818" w14:paraId="2585E2E6" w14:textId="77777777" w:rsidTr="00DB4925">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8B0B14" w:rsidRDefault="003D68D2" w:rsidP="00BB7EEA">
            <w:pPr>
              <w:pStyle w:val="Text1"/>
              <w:numPr>
                <w:ilvl w:val="0"/>
                <w:numId w:val="7"/>
              </w:numPr>
              <w:ind w:left="284" w:hanging="284"/>
              <w:jc w:val="both"/>
              <w:rPr>
                <w:rFonts w:ascii="Arial" w:hAnsi="Arial" w:cs="Arial"/>
                <w:i/>
                <w:color w:val="auto"/>
                <w:sz w:val="12"/>
                <w:szCs w:val="12"/>
              </w:rPr>
            </w:pPr>
            <w:r w:rsidRPr="008B0B14">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4958BAB1"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723B65FE" w14:textId="77777777" w:rsidTr="00DB4925">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(indirizzo web, autorità o organismo di emanazione,</w:t>
            </w:r>
            <w:r w:rsidR="00C45C4C" w:rsidRPr="008B0B14">
              <w:rPr>
                <w:rFonts w:ascii="Arial" w:hAnsi="Arial" w:cs="Arial"/>
                <w:color w:val="auto"/>
                <w:sz w:val="12"/>
                <w:szCs w:val="12"/>
              </w:rPr>
              <w:t xml:space="preserve"> </w:t>
            </w:r>
            <w:r w:rsidRPr="008B0B14">
              <w:rPr>
                <w:rFonts w:ascii="Arial" w:hAnsi="Arial" w:cs="Arial"/>
                <w:color w:val="auto"/>
                <w:sz w:val="12"/>
                <w:szCs w:val="12"/>
              </w:rPr>
              <w:t>riferimento preciso della documentazione):</w:t>
            </w:r>
          </w:p>
          <w:p w14:paraId="24126F0F" w14:textId="01C0000A" w:rsidR="003D68D2" w:rsidRPr="008B0B14" w:rsidRDefault="003D68D2" w:rsidP="007976F8">
            <w:pPr>
              <w:pStyle w:val="Text1"/>
              <w:ind w:left="19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21E997D5" w14:textId="77777777" w:rsidTr="00DB4925">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2C99932E"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72141754" w14:textId="77777777" w:rsidTr="00DB4925">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32B79CF4"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tc>
      </w:tr>
      <w:tr w:rsidR="001F35A9" w:rsidRPr="003C5818" w14:paraId="4B378288" w14:textId="77777777" w:rsidTr="00DB4925">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2269C">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066A8AC" w14:textId="681A7636"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DB4925">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DB4925">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2269C">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proofErr w:type="gramStart"/>
            <w:r w:rsidRPr="003C5818">
              <w:rPr>
                <w:rFonts w:ascii="Arial" w:hAnsi="Arial" w:cs="Arial"/>
                <w:i/>
                <w:color w:val="auto"/>
                <w:sz w:val="12"/>
                <w:szCs w:val="12"/>
              </w:rPr>
              <w:t>e</w:t>
            </w:r>
            <w:proofErr w:type="gramEnd"/>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235E88C"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DB4925">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116FD822"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DB4925">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00BD45CE"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2269C">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39E64B1D"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6A24ED84"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3DD3ED89"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3E228EB1"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0C30706E"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2E471EEA"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4D26565B"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6B46ECD0"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3132F698"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4°</w:t>
            </w:r>
            <w:proofErr w:type="gramEnd"/>
            <w:r w:rsidRPr="003C5818">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5°</w:t>
            </w:r>
            <w:proofErr w:type="gramEnd"/>
            <w:r w:rsidRPr="003C5818">
              <w:rPr>
                <w:rFonts w:ascii="Arial" w:hAnsi="Arial" w:cs="Arial"/>
                <w:color w:val="auto"/>
                <w:sz w:val="12"/>
                <w:szCs w:val="12"/>
              </w:rPr>
              <w:t xml:space="preserve">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6°</w:t>
            </w:r>
            <w:proofErr w:type="gramEnd"/>
            <w:r w:rsidRPr="003C5818">
              <w:rPr>
                <w:rFonts w:ascii="Arial" w:hAnsi="Arial" w:cs="Arial"/>
                <w:color w:val="auto"/>
                <w:sz w:val="12"/>
                <w:szCs w:val="12"/>
              </w:rPr>
              <w:t xml:space="preserve">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7°</w:t>
            </w:r>
            <w:proofErr w:type="gramEnd"/>
            <w:r w:rsidRPr="003C5818">
              <w:rPr>
                <w:rFonts w:ascii="Arial" w:hAnsi="Arial" w:cs="Arial"/>
                <w:color w:val="auto"/>
                <w:sz w:val="12"/>
                <w:szCs w:val="12"/>
              </w:rPr>
              <w:t xml:space="preserve">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8°</w:t>
            </w:r>
            <w:proofErr w:type="gramEnd"/>
            <w:r w:rsidRPr="003C5818">
              <w:rPr>
                <w:rFonts w:ascii="Arial" w:hAnsi="Arial" w:cs="Arial"/>
                <w:color w:val="auto"/>
                <w:sz w:val="12"/>
                <w:szCs w:val="12"/>
              </w:rPr>
              <w:t xml:space="preserve">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077FC28E"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2A07619"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6B43467A"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34B13B65"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54C3DC1C"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42A7C35C"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12975131"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2ACDBFC2"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329F427B"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2A6326D2"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5F8F8E14"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40DCE1BD"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2AB363D"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5C63026"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4FAEAB4D"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2AB2DC05"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2A73920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1A20743C"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31015D39"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97AD391"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1BF1F73A"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EEF2EAE"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542CCCE9"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336C5BD"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97B61B9"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5D247D1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35F3EEC0"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2CA4ED31"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12A2F97D"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5B7EA436"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4252A506"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2CF8AAB4"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1A0F679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6C0CCF85"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12C8DA09"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350707AB"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3AFEF576"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53D269B2"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5510A5EC"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547C6C83"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0D148E96"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1339576D"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195D8826"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1B4018F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048B7786"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228E83A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30565E84"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24E8620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23D6B26B"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F01651">
        <w:trPr>
          <w:trHeight w:val="47"/>
        </w:trPr>
        <w:tc>
          <w:tcPr>
            <w:tcW w:w="5329" w:type="dxa"/>
            <w:tcBorders>
              <w:top w:val="single" w:sz="4" w:space="0" w:color="00000A"/>
              <w:left w:val="single" w:sz="4" w:space="0" w:color="00000A"/>
              <w:right w:val="single" w:sz="4" w:space="0" w:color="00000A"/>
            </w:tcBorders>
            <w:shd w:val="clear" w:color="auto" w:fill="auto"/>
          </w:tcPr>
          <w:p w14:paraId="5A1BE9F1" w14:textId="77777777" w:rsidR="00A23B3E" w:rsidRPr="00F01651" w:rsidRDefault="00A23B3E" w:rsidP="007976F8">
            <w:pPr>
              <w:rPr>
                <w:rFonts w:ascii="Arial" w:hAnsi="Arial" w:cs="Arial"/>
                <w:color w:val="auto"/>
                <w:sz w:val="12"/>
                <w:szCs w:val="12"/>
              </w:rPr>
            </w:pPr>
            <w:r w:rsidRPr="00F01651">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auto"/>
          </w:tcPr>
          <w:p w14:paraId="7BEA986A" w14:textId="62490BB9" w:rsidR="00A23B3E" w:rsidRPr="00F01651" w:rsidRDefault="00A23B3E" w:rsidP="007976F8">
            <w:pPr>
              <w:rPr>
                <w:rFonts w:ascii="Arial" w:hAnsi="Arial" w:cs="Arial"/>
                <w:color w:val="auto"/>
                <w:sz w:val="12"/>
                <w:szCs w:val="12"/>
              </w:rPr>
            </w:pPr>
            <w:r w:rsidRPr="00F01651">
              <w:rPr>
                <w:rFonts w:ascii="Arial" w:hAnsi="Arial" w:cs="Arial"/>
                <w:color w:val="auto"/>
                <w:sz w:val="12"/>
                <w:szCs w:val="12"/>
              </w:rPr>
              <w:t>[</w:t>
            </w:r>
            <w:r w:rsidR="00AB77AF" w:rsidRPr="00F01651">
              <w:rPr>
                <w:rFonts w:ascii="Arial" w:hAnsi="Arial" w:cs="Arial"/>
                <w:b/>
                <w:color w:val="auto"/>
                <w:sz w:val="12"/>
                <w:szCs w:val="12"/>
              </w:rPr>
              <w:fldChar w:fldCharType="begin">
                <w:ffData>
                  <w:name w:val="Controllo64"/>
                  <w:enabled/>
                  <w:calcOnExit w:val="0"/>
                  <w:checkBox>
                    <w:sizeAuto/>
                    <w:default w:val="0"/>
                  </w:checkBox>
                </w:ffData>
              </w:fldChar>
            </w:r>
            <w:r w:rsidR="00AB77AF" w:rsidRPr="00F01651">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AB77AF" w:rsidRPr="00F01651">
              <w:rPr>
                <w:rFonts w:ascii="Arial" w:hAnsi="Arial" w:cs="Arial"/>
                <w:b/>
                <w:color w:val="auto"/>
                <w:sz w:val="12"/>
                <w:szCs w:val="12"/>
              </w:rPr>
              <w:fldChar w:fldCharType="end"/>
            </w:r>
            <w:r w:rsidR="00AB77AF" w:rsidRPr="00F01651">
              <w:rPr>
                <w:rFonts w:ascii="Arial" w:hAnsi="Arial" w:cs="Arial"/>
                <w:color w:val="auto"/>
                <w:sz w:val="12"/>
                <w:szCs w:val="12"/>
              </w:rPr>
              <w:t>]Sì [</w:t>
            </w:r>
            <w:r w:rsidR="00AB77AF" w:rsidRPr="00F01651">
              <w:rPr>
                <w:rFonts w:ascii="Arial" w:hAnsi="Arial" w:cs="Arial"/>
                <w:b/>
                <w:color w:val="auto"/>
                <w:sz w:val="12"/>
                <w:szCs w:val="12"/>
              </w:rPr>
              <w:fldChar w:fldCharType="begin">
                <w:ffData>
                  <w:name w:val="Controllo64"/>
                  <w:enabled/>
                  <w:calcOnExit w:val="0"/>
                  <w:checkBox>
                    <w:sizeAuto/>
                    <w:default w:val="0"/>
                  </w:checkBox>
                </w:ffData>
              </w:fldChar>
            </w:r>
            <w:r w:rsidR="00AB77AF" w:rsidRPr="00F01651">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AB77AF" w:rsidRPr="00F01651">
              <w:rPr>
                <w:rFonts w:ascii="Arial" w:hAnsi="Arial" w:cs="Arial"/>
                <w:b/>
                <w:color w:val="auto"/>
                <w:sz w:val="12"/>
                <w:szCs w:val="12"/>
              </w:rPr>
              <w:fldChar w:fldCharType="end"/>
            </w:r>
            <w:r w:rsidRPr="00F01651">
              <w:rPr>
                <w:rFonts w:ascii="Arial" w:hAnsi="Arial" w:cs="Arial"/>
                <w:color w:val="auto"/>
                <w:sz w:val="12"/>
                <w:szCs w:val="12"/>
              </w:rPr>
              <w:t>]No</w:t>
            </w:r>
          </w:p>
        </w:tc>
      </w:tr>
      <w:tr w:rsidR="00167CDF" w:rsidRPr="003C5818" w14:paraId="5D46EB8B" w14:textId="77777777" w:rsidTr="00F01651">
        <w:trPr>
          <w:trHeight w:val="354"/>
        </w:trPr>
        <w:tc>
          <w:tcPr>
            <w:tcW w:w="5329" w:type="dxa"/>
            <w:tcBorders>
              <w:left w:val="single" w:sz="4" w:space="0" w:color="00000A"/>
              <w:right w:val="single" w:sz="4" w:space="0" w:color="00000A"/>
            </w:tcBorders>
            <w:shd w:val="clear" w:color="auto" w:fill="auto"/>
          </w:tcPr>
          <w:p w14:paraId="24873F43" w14:textId="77777777" w:rsidR="00AB77AF" w:rsidRPr="00F01651" w:rsidRDefault="00AB77AF" w:rsidP="007976F8">
            <w:pPr>
              <w:rPr>
                <w:rFonts w:ascii="Arial" w:hAnsi="Arial" w:cs="Arial"/>
                <w:color w:val="auto"/>
                <w:sz w:val="12"/>
                <w:szCs w:val="12"/>
              </w:rPr>
            </w:pPr>
            <w:r w:rsidRPr="00F01651">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auto"/>
          </w:tcPr>
          <w:p w14:paraId="7392AEC0" w14:textId="77777777" w:rsidR="00AB77AF" w:rsidRPr="00F01651" w:rsidRDefault="00AB77AF" w:rsidP="007976F8">
            <w:pPr>
              <w:rPr>
                <w:rFonts w:ascii="Arial" w:hAnsi="Arial" w:cs="Arial"/>
                <w:color w:val="auto"/>
                <w:sz w:val="12"/>
                <w:szCs w:val="12"/>
              </w:rPr>
            </w:pPr>
          </w:p>
        </w:tc>
      </w:tr>
      <w:tr w:rsidR="00167CDF" w:rsidRPr="003C5818" w14:paraId="653A2AF5" w14:textId="77777777" w:rsidTr="00F01651">
        <w:trPr>
          <w:trHeight w:val="73"/>
        </w:trPr>
        <w:tc>
          <w:tcPr>
            <w:tcW w:w="5329" w:type="dxa"/>
            <w:tcBorders>
              <w:left w:val="single" w:sz="4" w:space="0" w:color="00000A"/>
              <w:right w:val="single" w:sz="4" w:space="0" w:color="00000A"/>
            </w:tcBorders>
            <w:shd w:val="clear" w:color="auto" w:fill="auto"/>
          </w:tcPr>
          <w:p w14:paraId="04C70DA4" w14:textId="77777777" w:rsidR="00AB77AF" w:rsidRPr="00F01651" w:rsidRDefault="00AB77AF" w:rsidP="007976F8">
            <w:pPr>
              <w:rPr>
                <w:rFonts w:ascii="Arial" w:hAnsi="Arial" w:cs="Arial"/>
                <w:b/>
                <w:iCs/>
                <w:color w:val="auto"/>
                <w:sz w:val="12"/>
                <w:szCs w:val="12"/>
              </w:rPr>
            </w:pPr>
            <w:r w:rsidRPr="00F01651">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auto"/>
          </w:tcPr>
          <w:p w14:paraId="6362ED65" w14:textId="30145778" w:rsidR="00AB77AF" w:rsidRPr="00F01651" w:rsidRDefault="00AB77AF" w:rsidP="007976F8">
            <w:pPr>
              <w:rPr>
                <w:rFonts w:ascii="Arial" w:hAnsi="Arial" w:cs="Arial"/>
                <w:color w:val="auto"/>
                <w:sz w:val="12"/>
                <w:szCs w:val="12"/>
              </w:rPr>
            </w:pPr>
            <w:r w:rsidRPr="00F01651">
              <w:rPr>
                <w:rFonts w:ascii="Arial" w:hAnsi="Arial" w:cs="Arial"/>
                <w:color w:val="auto"/>
                <w:sz w:val="12"/>
                <w:szCs w:val="12"/>
              </w:rPr>
              <w:t>[</w:t>
            </w:r>
            <w:r w:rsidRPr="00F01651">
              <w:rPr>
                <w:rFonts w:ascii="Arial" w:hAnsi="Arial" w:cs="Arial"/>
                <w:b/>
                <w:color w:val="auto"/>
                <w:sz w:val="12"/>
                <w:szCs w:val="12"/>
              </w:rPr>
              <w:fldChar w:fldCharType="begin">
                <w:ffData>
                  <w:name w:val="Testo656"/>
                  <w:enabled/>
                  <w:calcOnExit w:val="0"/>
                  <w:textInput/>
                </w:ffData>
              </w:fldChar>
            </w:r>
            <w:r w:rsidRPr="00F01651">
              <w:rPr>
                <w:rFonts w:ascii="Arial" w:hAnsi="Arial" w:cs="Arial"/>
                <w:b/>
                <w:color w:val="auto"/>
                <w:sz w:val="12"/>
                <w:szCs w:val="12"/>
              </w:rPr>
              <w:instrText xml:space="preserve"> FORMTEXT </w:instrText>
            </w:r>
            <w:r w:rsidRPr="00F01651">
              <w:rPr>
                <w:rFonts w:ascii="Arial" w:hAnsi="Arial" w:cs="Arial"/>
                <w:b/>
                <w:color w:val="auto"/>
                <w:sz w:val="12"/>
                <w:szCs w:val="12"/>
              </w:rPr>
            </w:r>
            <w:r w:rsidRPr="00F01651">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F01651">
              <w:rPr>
                <w:rFonts w:ascii="Arial" w:hAnsi="Arial" w:cs="Arial"/>
                <w:b/>
                <w:color w:val="auto"/>
                <w:sz w:val="12"/>
                <w:szCs w:val="12"/>
              </w:rPr>
              <w:fldChar w:fldCharType="end"/>
            </w:r>
            <w:r w:rsidRPr="00F01651">
              <w:rPr>
                <w:rFonts w:ascii="Arial" w:hAnsi="Arial" w:cs="Arial"/>
                <w:color w:val="auto"/>
                <w:sz w:val="12"/>
                <w:szCs w:val="12"/>
              </w:rPr>
              <w:t>]</w:t>
            </w:r>
          </w:p>
        </w:tc>
      </w:tr>
      <w:tr w:rsidR="00167CDF" w:rsidRPr="003C5818" w14:paraId="7F7B813E" w14:textId="77777777" w:rsidTr="00F01651">
        <w:trPr>
          <w:trHeight w:val="293"/>
        </w:trPr>
        <w:tc>
          <w:tcPr>
            <w:tcW w:w="5329" w:type="dxa"/>
            <w:tcBorders>
              <w:left w:val="single" w:sz="4" w:space="0" w:color="00000A"/>
              <w:bottom w:val="single" w:sz="4" w:space="0" w:color="00000A"/>
              <w:right w:val="single" w:sz="4" w:space="0" w:color="00000A"/>
            </w:tcBorders>
            <w:shd w:val="clear" w:color="auto" w:fill="auto"/>
          </w:tcPr>
          <w:p w14:paraId="038EEF18" w14:textId="77777777" w:rsidR="00AB77AF" w:rsidRPr="00F01651" w:rsidRDefault="00AB77AF" w:rsidP="007976F8">
            <w:pPr>
              <w:rPr>
                <w:rFonts w:ascii="Arial" w:hAnsi="Arial" w:cs="Arial"/>
                <w:iCs/>
                <w:color w:val="auto"/>
                <w:sz w:val="12"/>
                <w:szCs w:val="12"/>
              </w:rPr>
            </w:pPr>
            <w:r w:rsidRPr="00F01651">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auto"/>
          </w:tcPr>
          <w:p w14:paraId="1D772963" w14:textId="32005397" w:rsidR="00AB77AF" w:rsidRPr="00F01651" w:rsidRDefault="00AB77AF" w:rsidP="007976F8">
            <w:pPr>
              <w:rPr>
                <w:rFonts w:ascii="Arial" w:hAnsi="Arial" w:cs="Arial"/>
                <w:color w:val="auto"/>
                <w:sz w:val="12"/>
                <w:szCs w:val="12"/>
              </w:rPr>
            </w:pPr>
            <w:r w:rsidRPr="00F01651">
              <w:rPr>
                <w:rFonts w:ascii="Arial" w:hAnsi="Arial" w:cs="Arial"/>
                <w:color w:val="auto"/>
                <w:sz w:val="12"/>
                <w:szCs w:val="12"/>
              </w:rPr>
              <w:t>[</w:t>
            </w:r>
            <w:r w:rsidRPr="00F01651">
              <w:rPr>
                <w:rFonts w:ascii="Arial" w:hAnsi="Arial" w:cs="Arial"/>
                <w:b/>
                <w:color w:val="auto"/>
                <w:sz w:val="12"/>
                <w:szCs w:val="12"/>
              </w:rPr>
              <w:fldChar w:fldCharType="begin">
                <w:ffData>
                  <w:name w:val="Testo656"/>
                  <w:enabled/>
                  <w:calcOnExit w:val="0"/>
                  <w:textInput/>
                </w:ffData>
              </w:fldChar>
            </w:r>
            <w:r w:rsidRPr="00F01651">
              <w:rPr>
                <w:rFonts w:ascii="Arial" w:hAnsi="Arial" w:cs="Arial"/>
                <w:b/>
                <w:color w:val="auto"/>
                <w:sz w:val="12"/>
                <w:szCs w:val="12"/>
              </w:rPr>
              <w:instrText xml:space="preserve"> FORMTEXT </w:instrText>
            </w:r>
            <w:r w:rsidRPr="00F01651">
              <w:rPr>
                <w:rFonts w:ascii="Arial" w:hAnsi="Arial" w:cs="Arial"/>
                <w:b/>
                <w:color w:val="auto"/>
                <w:sz w:val="12"/>
                <w:szCs w:val="12"/>
              </w:rPr>
            </w:r>
            <w:r w:rsidRPr="00F01651">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F01651">
              <w:rPr>
                <w:rFonts w:ascii="Arial" w:hAnsi="Arial" w:cs="Arial"/>
                <w:b/>
                <w:color w:val="auto"/>
                <w:sz w:val="12"/>
                <w:szCs w:val="12"/>
              </w:rPr>
              <w:fldChar w:fldCharType="end"/>
            </w:r>
            <w:r w:rsidRPr="00F01651">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DB4925">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DB4925">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2E4DEA8E"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DB4925">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DB4925">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36C36232"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 xml:space="preserve">False comunicazioni sociali di cui agli articoli 2621 e 2622 del </w:t>
            </w:r>
            <w:proofErr w:type="gramStart"/>
            <w:r w:rsidRPr="004E1937">
              <w:rPr>
                <w:rFonts w:ascii="Arial" w:hAnsi="Arial" w:cs="Arial"/>
                <w:b/>
                <w:color w:val="auto"/>
                <w:w w:val="0"/>
                <w:sz w:val="12"/>
                <w:szCs w:val="12"/>
              </w:rPr>
              <w:t>codice civile</w:t>
            </w:r>
            <w:proofErr w:type="gramEnd"/>
            <w:r w:rsidRPr="004E1937">
              <w:rPr>
                <w:rFonts w:ascii="Arial" w:hAnsi="Arial" w:cs="Arial"/>
                <w:b/>
                <w:color w:val="auto"/>
                <w:w w:val="0"/>
                <w:sz w:val="12"/>
                <w:szCs w:val="12"/>
              </w:rPr>
              <w:t>.</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6D11ECD"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F978BDF" w:rsidR="00270DA2" w:rsidRPr="003C5818" w:rsidRDefault="00805372" w:rsidP="00DB4925">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0BCE3C38"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17B15B7D"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42A3A0EB"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6B7F72E2"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1131FE22"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2A015FC8"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311CBCD3"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1A14B9C1"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92BA32F"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5ED2BB32"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06323E71"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0FCB1001"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1C106375"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66121DC2"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21C38078"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6BD950FA"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43E4EBA2"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57239FF9"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5AB26DEB"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0EA5898"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6E059A56"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360D2B10"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6E034229"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4D5344B2"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424D548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2EEEDE68"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012BF489"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4DD3B99B"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439C7C83"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109375C6"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135ACF26"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46349CB1"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2B474169"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38D69A7C"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5B8C663A"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6B334602"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CA55DC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2BE60279"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522DB6E3"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F7D4C32"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47C67C09"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639E3CB"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582E3E18"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0774C593"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2BEC185E"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46C75A4"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00358322"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1D20BDF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58B9F56E"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6C3CBBFB"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F79165A"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229CB86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5949953"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640A0EE0"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4B61F1E2"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36BC7385"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38CB62C2"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109095A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AE07802"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226598BF"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07D760C3"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141201A0"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617D2C6C"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04BFD65C"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50CB9E34"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6552BD16"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35A93C6F"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A9E44E2"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425F6891"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3D3F26CA"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6FBA585A"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53613133"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445B3FB5"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23C5F96"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5D4F02D4"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2F063EFB"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4451F9FF"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5FA59B5"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2B28FBC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2AF259BC"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63BE5CE"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6D901739"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2C6AC1A4"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02EF7778"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28D5C950"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C1FA248"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2614873A"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66657592"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3A93C8D2"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5BE8799D"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6EA6CDE0"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5904252D"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6CB8358A"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524F7AB6"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5056521B"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266EC196"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66F2AF9F"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6A6A366C"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346E3C56"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B55D7">
              <w:rPr>
                <w:rFonts w:ascii="Arial" w:hAnsi="Arial" w:cs="Arial"/>
                <w:color w:val="auto"/>
                <w:sz w:val="12"/>
                <w:szCs w:val="12"/>
              </w:rPr>
            </w:r>
            <w:r w:rsidR="003B55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5CD868D1"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1BFBDD14"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14F599E2"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5599A831"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5EC21F9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6FB8D6E3"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4950B814"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3A4F89D6"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59C65A24"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3A330D89"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D0E6A3C"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1D3AD53D"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007B93D8"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3F1759A"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68CF7804"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6D2826CD"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2A65272A"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56C29763"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003E809C"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25FAD285"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00879B80"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366C2CAB"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6298C909"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498CA0B8"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85A4CEF"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172BDEF6"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EB6EE4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18C99988"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6A6473B4"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9FF256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2E03C2A3"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368AE4A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52C9B764"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0ECE4D26"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49B15A53"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4974CF78"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4701E372"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5E70B45A"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08BD330F"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409E80AF"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03D4350C"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50C1441E"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566D00D9"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0D91E27C"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1392805B"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62EBD83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08879310"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25519C66"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1212001C"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6C6EA2B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26080853"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4524741"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5F8FBF84"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360CA1"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6EC3833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22EDD835"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2FB29E0C"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4C4E5BF9"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1475FEFA"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1EC05963"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18CA9FBE"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03AA095D"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462AC6C2"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66673D46"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1641FC92"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50FB87E6"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4C7AC586"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438FA08B"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0388EB45"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004B6E61"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0E329439"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5AD69BB3"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04E4F520"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0FA63D51"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3541733D"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3A8155BB"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23AF7231"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00245125">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5EF847B5"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6D501CD0"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5712A5B5"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2C3F5D84"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453AB60E"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F2428F0"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B0B2A25"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57C781CE"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2AE403ED"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42F4E16E"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23325A98"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1FDFC4EE"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0C210340"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517FBF88"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1255A4C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04CDCF7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DB4925">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F373E49"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63DDA4FA"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0DEDA15"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4A11A6E8"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0614B51"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22459B38"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6E6E8B69"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09461F10"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0874C464"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1869E8A2"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03661DA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14A048EE"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59A326EB"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02E4E5BD"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1570AF4D"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2CF6B348"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2C5CBF02"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1E5AC31A"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2E3DCB49"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1173A378"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6CE40336"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585D071"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53B924B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23B818E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60D1D032"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0D0ECF2A"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80E4CEF"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2178A4A3"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5FA08D56"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40CA0B2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B0B14">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64A1D820" w:rsidR="00C61937"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B0B14">
            <w:pPr>
              <w:rPr>
                <w:rFonts w:ascii="Arial" w:hAnsi="Arial" w:cs="Arial"/>
                <w:color w:val="auto"/>
                <w:sz w:val="12"/>
                <w:szCs w:val="12"/>
              </w:rPr>
            </w:pPr>
          </w:p>
        </w:tc>
      </w:tr>
      <w:tr w:rsidR="00C61937" w:rsidRPr="003C5818" w14:paraId="501FB482" w14:textId="77777777" w:rsidTr="008B0B14">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302E28C"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B0B14">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B0B1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2AECAAA2"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B0B14">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B0B1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B0B14">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B0B14">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B0B14">
            <w:pPr>
              <w:rPr>
                <w:rFonts w:ascii="Arial" w:hAnsi="Arial" w:cs="Arial"/>
                <w:color w:val="auto"/>
                <w:sz w:val="12"/>
                <w:szCs w:val="12"/>
              </w:rPr>
            </w:pPr>
          </w:p>
          <w:p w14:paraId="47E3E857" w14:textId="77777777" w:rsidR="00C61937" w:rsidRPr="003C5818" w:rsidRDefault="00C61937" w:rsidP="008B0B14">
            <w:pPr>
              <w:rPr>
                <w:rFonts w:ascii="Arial" w:hAnsi="Arial" w:cs="Arial"/>
                <w:color w:val="auto"/>
                <w:sz w:val="12"/>
                <w:szCs w:val="12"/>
              </w:rPr>
            </w:pPr>
          </w:p>
          <w:p w14:paraId="0D553DE1" w14:textId="03989090"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B0B14">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B0B14">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1B8A3A75"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B0B14">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B0B14">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62BD4EFA" w:rsidR="00C61937" w:rsidRPr="003C5818" w:rsidRDefault="00C61937" w:rsidP="008B0B14">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09462C7F" w:rsidR="00C61937" w:rsidRPr="003C5818" w:rsidRDefault="00C61937" w:rsidP="008B0B14">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5E9A9E71"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1FF344EC"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35152074"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1F75AD66"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14CD6466"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208F753B"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1C59EFF3"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2207DE0"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67B5C08F"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4C2034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82B865"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27575530"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37872710"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4656857E"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3C364A7C"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3B18439A"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F97B4F8"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3D92CE25"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5858A804"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1648912C"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4212D466"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1163BAF0"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55F97E54"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5A681890"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0E3AA45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0157014F"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16788F9A"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148D6DFC"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6B22FB4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D92C7D1"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5A9D5228"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33009B75"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4D59CA1D"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262B6484"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16F095EE"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62A25BB5"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3C5636CB"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19C8465D"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1CD7D820"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609529DF"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11CE47EE"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A2B2932"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3526E3B8"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1C104CE"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494DE28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F375F2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576BBE39"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2DB8F682"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5AA12F3"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4897E8C3"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5203BD"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1E05C823"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6BB4325A"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1B8C2394"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22864F0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0620658"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A8A6822"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DC49A0F"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37680D3F"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44A5DDF8"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00F26696"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DA366A0"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5562DA1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1B99E9C1"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4CC44EFD"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6DC78F73"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28C4E9D9"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6BE8C0B0"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1B1FB074"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6DE465DA"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011C87B5"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0C23B5C3"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235BDEB6"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20D42E50"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5FDAFEDC"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3A43C5E6"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45C4F9AC"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2D38B004"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192E898B"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4818BE21"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366744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315B1386"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050254D6"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1CDC241"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5349DE6A"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481884D9"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694ECAE0"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2985D32"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54EF79E1"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27C38F61"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4C85E074"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C1F4CDB"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0859080F"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6B02C91E"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1125EA70"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61197305"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4C26EB3B"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06A50F96"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4E2D54C"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37E0CAA8"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28CD95D0"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515D64D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C298745"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4834BDA4"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291A00F3"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3AD64D25"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096EE406"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9C361CC"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12B5CF25"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5E41B680"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39EFAF3F"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40931D6B"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2269C">
        <w:tc>
          <w:tcPr>
            <w:tcW w:w="533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673352E" w14:textId="324DA915"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3CD17929"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CE54555"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64BFC72F"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03AA1DAA"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1007A6F1"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6DB552D5"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52BCB834"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47EB4A16"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3988F890"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397C1961"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55C61B56"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1A59319"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4EC0A5B9"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2EFC493F"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5AEDAA22"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1D3C15B"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9FAFDF3"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59BBC64B"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2A9549F4"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4E2CAF4A"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9DCA812"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C38B485"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598F5461"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55D7">
              <w:rPr>
                <w:rFonts w:ascii="Arial" w:hAnsi="Arial" w:cs="Arial"/>
                <w:b/>
                <w:color w:val="auto"/>
                <w:sz w:val="12"/>
                <w:szCs w:val="12"/>
              </w:rPr>
            </w:r>
            <w:r w:rsidR="003B55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2E0B0BFD"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420310"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827A794"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00624C0"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100E9DE9"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4D1B3130"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155DAD21"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5E83128C"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1929B45"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AD2C5D" w:rsidRPr="00AD2C5D">
        <w:rPr>
          <w:rFonts w:ascii="Arial" w:hAnsi="Arial" w:cs="Arial"/>
          <w:color w:val="auto"/>
          <w:sz w:val="12"/>
          <w:szCs w:val="12"/>
        </w:rPr>
        <w:t>Procedura negoziata per l'affidamento relativo alla Polizza Assicurativa R.C. Patrimoniale per Sport e salute S.p.A.</w:t>
      </w:r>
      <w:r w:rsidR="00F31EDA">
        <w:rPr>
          <w:rFonts w:ascii="Arial" w:hAnsi="Arial" w:cs="Arial"/>
          <w:color w:val="auto"/>
          <w:sz w:val="12"/>
          <w:szCs w:val="12"/>
        </w:rPr>
        <w:t xml:space="preserve"> - CIG: </w:t>
      </w:r>
      <w:r w:rsidR="00F31EDA" w:rsidRPr="00F31EDA">
        <w:rPr>
          <w:rFonts w:ascii="Arial" w:hAnsi="Arial" w:cs="Arial"/>
          <w:color w:val="auto"/>
          <w:sz w:val="12"/>
          <w:szCs w:val="12"/>
        </w:rPr>
        <w:t>8357418781</w:t>
      </w:r>
      <w:r w:rsidRPr="00DB4925">
        <w:rPr>
          <w:rFonts w:ascii="Arial" w:hAnsi="Arial" w:cs="Arial"/>
          <w:color w:val="auto"/>
          <w:sz w:val="12"/>
          <w:szCs w:val="12"/>
        </w:rPr>
        <w:t>]</w:t>
      </w:r>
      <w:r w:rsidRPr="00DB4925">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650E1453"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45125">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2" w:name="_DV_C939"/>
      <w:bookmarkEnd w:id="2"/>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3F549" w14:textId="77777777" w:rsidR="00C00F1D" w:rsidRDefault="00C00F1D">
      <w:pPr>
        <w:spacing w:before="0" w:after="0"/>
      </w:pPr>
      <w:r>
        <w:separator/>
      </w:r>
    </w:p>
  </w:endnote>
  <w:endnote w:type="continuationSeparator" w:id="0">
    <w:p w14:paraId="16559A3E" w14:textId="77777777" w:rsidR="00C00F1D" w:rsidRDefault="00C00F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8B0B14" w:rsidRPr="00D509A5" w:rsidRDefault="008B0B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B3A26">
      <w:rPr>
        <w:rFonts w:ascii="Calibri" w:hAnsi="Calibri"/>
        <w:noProof/>
        <w:sz w:val="20"/>
        <w:szCs w:val="20"/>
      </w:rPr>
      <w:t>5</w:t>
    </w:r>
    <w:r w:rsidRPr="00D509A5">
      <w:rPr>
        <w:rFonts w:ascii="Calibri" w:hAnsi="Calibri"/>
        <w:sz w:val="20"/>
        <w:szCs w:val="20"/>
      </w:rPr>
      <w:fldChar w:fldCharType="end"/>
    </w:r>
  </w:p>
  <w:p w14:paraId="1696481A" w14:textId="77777777" w:rsidR="008B0B14" w:rsidRDefault="008B0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7D194" w14:textId="77777777" w:rsidR="00C00F1D" w:rsidRDefault="00C00F1D">
      <w:pPr>
        <w:spacing w:before="0" w:after="0"/>
      </w:pPr>
      <w:r>
        <w:separator/>
      </w:r>
    </w:p>
  </w:footnote>
  <w:footnote w:type="continuationSeparator" w:id="0">
    <w:p w14:paraId="21209C36" w14:textId="77777777" w:rsidR="00C00F1D" w:rsidRDefault="00C00F1D">
      <w:pPr>
        <w:spacing w:before="0" w:after="0"/>
      </w:pPr>
      <w:r>
        <w:continuationSeparator/>
      </w:r>
    </w:p>
  </w:footnote>
  <w:footnote w:id="1">
    <w:p w14:paraId="375EAE4C"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8B0B14" w:rsidRPr="002C6BEF" w:rsidRDefault="008B0B14"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B0B14" w:rsidRPr="002C6BEF" w:rsidRDefault="008B0B14"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B0B14" w:rsidRPr="002C6BEF" w:rsidRDefault="008B0B1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B0B14" w:rsidRPr="002C6BEF" w:rsidRDefault="008B0B1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B0B14" w:rsidRPr="002C6BEF" w:rsidRDefault="008B0B14"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B0B14" w:rsidRPr="002C6BEF" w:rsidRDefault="008B0B1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B0B14" w:rsidRPr="002C6BEF" w:rsidRDefault="008B0B14"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B0B14" w:rsidRPr="005C6A4A" w:rsidRDefault="008B0B14"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B0B14" w:rsidRPr="002C6BEF" w:rsidRDefault="008B0B14"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6B69F8FA" w:rsidR="008B0B14" w:rsidRPr="00DB4925" w:rsidRDefault="008B0B14">
    <w:pPr>
      <w:pStyle w:val="Intestazione"/>
      <w:rPr>
        <w:sz w:val="18"/>
        <w:szCs w:val="18"/>
      </w:rPr>
    </w:pPr>
    <w:r w:rsidRPr="00DB4925">
      <w:rPr>
        <w:sz w:val="18"/>
        <w:szCs w:val="18"/>
      </w:rPr>
      <w:t>V.</w:t>
    </w:r>
    <w:r>
      <w:rPr>
        <w:sz w:val="18"/>
        <w:szCs w:val="18"/>
      </w:rPr>
      <w:t>8</w:t>
    </w:r>
    <w:r w:rsidRPr="00DB4925">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A98hUixr9G2fj4un4fvJXKqGDGFnEgZw2TV3MjIsjXnrv0Tj7rWpsofE5QOmxC7pkJFh6co26uNS4JQyVt1dg==" w:salt="TcS5fNFAH4ajSRcWeX9yw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21B38"/>
    <w:rsid w:val="00023AC1"/>
    <w:rsid w:val="00025952"/>
    <w:rsid w:val="000576F3"/>
    <w:rsid w:val="0007033F"/>
    <w:rsid w:val="00072209"/>
    <w:rsid w:val="00076DCA"/>
    <w:rsid w:val="000953DC"/>
    <w:rsid w:val="000A2140"/>
    <w:rsid w:val="000A7B33"/>
    <w:rsid w:val="000B5314"/>
    <w:rsid w:val="000C5CEC"/>
    <w:rsid w:val="000C6039"/>
    <w:rsid w:val="000E5FBC"/>
    <w:rsid w:val="000F71AB"/>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45125"/>
    <w:rsid w:val="002534D5"/>
    <w:rsid w:val="00270DA2"/>
    <w:rsid w:val="002939EE"/>
    <w:rsid w:val="002A21BC"/>
    <w:rsid w:val="002C169E"/>
    <w:rsid w:val="002C6BEF"/>
    <w:rsid w:val="002D50E9"/>
    <w:rsid w:val="002E0D4D"/>
    <w:rsid w:val="002E43BE"/>
    <w:rsid w:val="00316FAD"/>
    <w:rsid w:val="0032269C"/>
    <w:rsid w:val="00331F7A"/>
    <w:rsid w:val="00350D7E"/>
    <w:rsid w:val="0036728A"/>
    <w:rsid w:val="00384132"/>
    <w:rsid w:val="003A443E"/>
    <w:rsid w:val="003B3636"/>
    <w:rsid w:val="003B3A26"/>
    <w:rsid w:val="003B55D7"/>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30AFD"/>
    <w:rsid w:val="00550CFD"/>
    <w:rsid w:val="00574701"/>
    <w:rsid w:val="0058406C"/>
    <w:rsid w:val="005928D2"/>
    <w:rsid w:val="00597C47"/>
    <w:rsid w:val="005A6274"/>
    <w:rsid w:val="005B3B08"/>
    <w:rsid w:val="005C49E6"/>
    <w:rsid w:val="005C6A4A"/>
    <w:rsid w:val="005E2955"/>
    <w:rsid w:val="00625142"/>
    <w:rsid w:val="00635C8F"/>
    <w:rsid w:val="0064014A"/>
    <w:rsid w:val="006403B7"/>
    <w:rsid w:val="006422EA"/>
    <w:rsid w:val="006458F8"/>
    <w:rsid w:val="00661E5A"/>
    <w:rsid w:val="006879D2"/>
    <w:rsid w:val="00697993"/>
    <w:rsid w:val="006A157A"/>
    <w:rsid w:val="006A5E21"/>
    <w:rsid w:val="006B430C"/>
    <w:rsid w:val="006B4D39"/>
    <w:rsid w:val="006F3D34"/>
    <w:rsid w:val="0073603F"/>
    <w:rsid w:val="00766402"/>
    <w:rsid w:val="00770AC1"/>
    <w:rsid w:val="007756D9"/>
    <w:rsid w:val="0078246D"/>
    <w:rsid w:val="007976F8"/>
    <w:rsid w:val="007A7A42"/>
    <w:rsid w:val="007B50B2"/>
    <w:rsid w:val="007C64B6"/>
    <w:rsid w:val="007E02A7"/>
    <w:rsid w:val="00805372"/>
    <w:rsid w:val="00813CA5"/>
    <w:rsid w:val="0081484D"/>
    <w:rsid w:val="008154AA"/>
    <w:rsid w:val="0084324F"/>
    <w:rsid w:val="0085254D"/>
    <w:rsid w:val="008813DC"/>
    <w:rsid w:val="00882F91"/>
    <w:rsid w:val="00883F1F"/>
    <w:rsid w:val="0089654F"/>
    <w:rsid w:val="008B0B14"/>
    <w:rsid w:val="008B258E"/>
    <w:rsid w:val="008C3BA9"/>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D2C5D"/>
    <w:rsid w:val="00AE5CFF"/>
    <w:rsid w:val="00B15FE6"/>
    <w:rsid w:val="00B27EAB"/>
    <w:rsid w:val="00B32C28"/>
    <w:rsid w:val="00B35116"/>
    <w:rsid w:val="00B422AB"/>
    <w:rsid w:val="00B64AE6"/>
    <w:rsid w:val="00B757BA"/>
    <w:rsid w:val="00B80BA0"/>
    <w:rsid w:val="00B91406"/>
    <w:rsid w:val="00BA4F12"/>
    <w:rsid w:val="00BB116C"/>
    <w:rsid w:val="00BB639E"/>
    <w:rsid w:val="00BB7EEA"/>
    <w:rsid w:val="00BC09F5"/>
    <w:rsid w:val="00BC619D"/>
    <w:rsid w:val="00BE63A3"/>
    <w:rsid w:val="00BF74E1"/>
    <w:rsid w:val="00C00F1D"/>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85297"/>
    <w:rsid w:val="00D92A41"/>
    <w:rsid w:val="00D93877"/>
    <w:rsid w:val="00DA7329"/>
    <w:rsid w:val="00DB14CC"/>
    <w:rsid w:val="00DB4925"/>
    <w:rsid w:val="00DE27C1"/>
    <w:rsid w:val="00DE4150"/>
    <w:rsid w:val="00DE4996"/>
    <w:rsid w:val="00E01172"/>
    <w:rsid w:val="00E0264E"/>
    <w:rsid w:val="00E23C32"/>
    <w:rsid w:val="00E446CA"/>
    <w:rsid w:val="00E47BDE"/>
    <w:rsid w:val="00E52834"/>
    <w:rsid w:val="00E75B03"/>
    <w:rsid w:val="00EB216B"/>
    <w:rsid w:val="00EB45DC"/>
    <w:rsid w:val="00EC48D0"/>
    <w:rsid w:val="00EE7ADC"/>
    <w:rsid w:val="00F01651"/>
    <w:rsid w:val="00F26DE7"/>
    <w:rsid w:val="00F30439"/>
    <w:rsid w:val="00F31EDA"/>
    <w:rsid w:val="00F351F0"/>
    <w:rsid w:val="00F503D0"/>
    <w:rsid w:val="00F51F37"/>
    <w:rsid w:val="00F56002"/>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8B0B14"/>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4EDC-A0A8-4FE9-9F66-4B862014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252</TotalTime>
  <Pages>19</Pages>
  <Words>10575</Words>
  <Characters>60279</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70713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45</cp:revision>
  <cp:lastPrinted>2016-08-31T08:45:00Z</cp:lastPrinted>
  <dcterms:created xsi:type="dcterms:W3CDTF">2017-09-26T16:54:00Z</dcterms:created>
  <dcterms:modified xsi:type="dcterms:W3CDTF">2020-09-02T06:49:00Z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