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775D84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D650D3" w:rsidRPr="00D650D3" w:rsidRDefault="00C83AAF" w:rsidP="00D650D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D650D3" w:rsidRDefault="00D650D3" w:rsidP="00D650D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66DB7" w:rsidRPr="00D650D3" w:rsidRDefault="00D650D3" w:rsidP="00D650D3">
      <w:pPr>
        <w:jc w:val="both"/>
        <w:rPr>
          <w:sz w:val="18"/>
          <w:szCs w:val="18"/>
        </w:rPr>
      </w:pPr>
      <w:r w:rsidRPr="00D650D3">
        <w:rPr>
          <w:rFonts w:ascii="Arial" w:hAnsi="Arial" w:cs="Arial"/>
          <w:b/>
          <w:sz w:val="18"/>
          <w:szCs w:val="18"/>
        </w:rPr>
        <w:t xml:space="preserve">PROCEDURA </w:t>
      </w:r>
      <w:r w:rsidR="00894EE0">
        <w:rPr>
          <w:rFonts w:ascii="Arial" w:hAnsi="Arial" w:cs="Arial"/>
          <w:b/>
          <w:sz w:val="18"/>
          <w:szCs w:val="18"/>
        </w:rPr>
        <w:t xml:space="preserve">NEGOZIATA </w:t>
      </w:r>
      <w:r w:rsidRPr="00D650D3">
        <w:rPr>
          <w:rFonts w:ascii="Arial" w:hAnsi="Arial" w:cs="Arial"/>
          <w:b/>
          <w:sz w:val="18"/>
          <w:szCs w:val="18"/>
        </w:rPr>
        <w:t>RELATIVA ALL’AFFIDAMENTO DEI LAVORI DI RIFACIMENTO DEI “BUNKERS” E REALIZZAZIONE DI UN NUOVO IMPIANTO AUTOMATICO DI IRRIGAZIONE SUL PERCORSO DI GIOCO DEL GOLF NAZIONALE - LOCALITÀ SUTRI (VT), RIENTRANTI NELL’AMBITO DEGLI INTERVENTI FINANZIATI DAL FONDO “SPORT E PERIFERIE”.</w:t>
      </w:r>
      <w:r w:rsidRPr="00D650D3">
        <w:rPr>
          <w:sz w:val="18"/>
          <w:szCs w:val="18"/>
        </w:rPr>
        <w:t xml:space="preserve"> </w:t>
      </w:r>
      <w:r w:rsidR="00605121" w:rsidRPr="00605121">
        <w:rPr>
          <w:rFonts w:ascii="Arial" w:hAnsi="Arial" w:cs="Arial"/>
          <w:b/>
          <w:sz w:val="18"/>
          <w:szCs w:val="18"/>
        </w:rPr>
        <w:t>R.A.050/20/P</w:t>
      </w:r>
      <w:r w:rsidR="00894EE0">
        <w:rPr>
          <w:rFonts w:ascii="Arial" w:hAnsi="Arial" w:cs="Arial"/>
          <w:b/>
          <w:sz w:val="18"/>
          <w:szCs w:val="18"/>
        </w:rPr>
        <w:t>N</w:t>
      </w:r>
      <w:r w:rsidR="00605121" w:rsidRPr="00605121">
        <w:rPr>
          <w:rFonts w:ascii="Arial" w:hAnsi="Arial" w:cs="Arial"/>
          <w:b/>
          <w:sz w:val="18"/>
          <w:szCs w:val="18"/>
        </w:rPr>
        <w:t xml:space="preserve"> - CIG: 836141491B - CUP: J79H20000170005.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F20D0C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985"/>
        <w:gridCol w:w="567"/>
        <w:gridCol w:w="1417"/>
        <w:gridCol w:w="1418"/>
        <w:gridCol w:w="1842"/>
        <w:gridCol w:w="1276"/>
      </w:tblGrid>
      <w:tr w:rsidR="00F81777" w:rsidRPr="00182F1A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F81777" w:rsidRPr="00182F1A" w:rsidRDefault="00E76A93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F81777" w:rsidRPr="00182F1A" w:rsidRDefault="00F81777" w:rsidP="00775D8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2466C1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6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6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:rsidR="00F81777" w:rsidRPr="003142E7" w:rsidRDefault="0063599D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DB2290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63599D" w:rsidRPr="00182F1A" w:rsidRDefault="0063599D" w:rsidP="0063599D">
      <w:pPr>
        <w:numPr>
          <w:ilvl w:val="0"/>
          <w:numId w:val="1"/>
        </w:numPr>
        <w:tabs>
          <w:tab w:val="clear" w:pos="644"/>
          <w:tab w:val="num" w:pos="560"/>
          <w:tab w:val="num" w:pos="2061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3599D" w:rsidRDefault="0063599D" w:rsidP="0063599D">
      <w:pPr>
        <w:pStyle w:val="Paragrafoelenco"/>
        <w:spacing w:before="120" w:after="0" w:line="240" w:lineRule="auto"/>
        <w:ind w:left="646"/>
        <w:jc w:val="both"/>
        <w:rPr>
          <w:rFonts w:ascii="Arial" w:hAnsi="Arial" w:cs="Arial"/>
          <w:sz w:val="20"/>
          <w:szCs w:val="20"/>
        </w:rPr>
      </w:pPr>
    </w:p>
    <w:p w:rsidR="00AA6082" w:rsidRPr="0063599D" w:rsidRDefault="0063599D" w:rsidP="0063599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3599D">
        <w:rPr>
          <w:rFonts w:ascii="Arial" w:hAnsi="Arial" w:cs="Arial"/>
          <w:sz w:val="20"/>
          <w:szCs w:val="20"/>
        </w:rPr>
        <w:t xml:space="preserve"> [</w:t>
      </w:r>
      <w:r w:rsidRPr="0063599D">
        <w:rPr>
          <w:rFonts w:ascii="Arial" w:hAnsi="Arial" w:cs="Arial"/>
          <w:i/>
          <w:sz w:val="20"/>
          <w:szCs w:val="20"/>
        </w:rPr>
        <w:t>da compilare nel caso in cui la presente dichiarazione sia resa da Società di capitali</w:t>
      </w:r>
      <w:r w:rsidRPr="0063599D">
        <w:rPr>
          <w:rFonts w:ascii="Arial" w:hAnsi="Arial" w:cs="Arial"/>
          <w:sz w:val="20"/>
          <w:szCs w:val="20"/>
        </w:rPr>
        <w:t>]  che la società di capitali ha un sistema di amministrazione e controllo disciplinata dal codice civile a seguito della riforma introdotta dal D.Lgs. n. 6/2003 come segue:</w:t>
      </w:r>
    </w:p>
    <w:tbl>
      <w:tblPr>
        <w:tblW w:w="929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8848"/>
      </w:tblGrid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Pr="00182F1A" w:rsidRDefault="009250D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</w:r>
            <w:r w:rsidR="006359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63599D" w:rsidRDefault="0063599D" w:rsidP="0063599D">
      <w:pPr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</w:p>
    <w:p w:rsidR="0063599D" w:rsidRDefault="0063599D" w:rsidP="0063599D">
      <w:pPr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</w:p>
    <w:p w:rsidR="00AA6082" w:rsidRDefault="009250D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:rsidR="00AC5CF7" w:rsidRPr="007A71C2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p w:rsidR="00DB2290" w:rsidRPr="00A1504F" w:rsidRDefault="00DB2290" w:rsidP="00DB2290">
      <w:pPr>
        <w:pStyle w:val="Paragrafoelenco"/>
        <w:spacing w:before="120" w:after="0" w:line="280" w:lineRule="exact"/>
        <w:ind w:left="851" w:right="1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DB2290">
        <w:trPr>
          <w:trHeight w:val="61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6F1CBA" w:rsidRPr="00085CD5">
        <w:rPr>
          <w:rFonts w:ascii="Arial" w:hAnsi="Arial" w:cs="Arial"/>
          <w:sz w:val="20"/>
          <w:szCs w:val="20"/>
        </w:rPr>
        <w:t>il socio unico persona fisica, o il socio di maggioranza</w:t>
      </w:r>
      <w:r w:rsidR="0063599D">
        <w:rPr>
          <w:rFonts w:ascii="Arial" w:hAnsi="Arial" w:cs="Arial"/>
          <w:sz w:val="20"/>
          <w:szCs w:val="20"/>
        </w:rPr>
        <w:t xml:space="preserve">,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90A6C">
        <w:trPr>
          <w:trHeight w:val="69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290A6C">
        <w:trPr>
          <w:trHeight w:val="698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p w:rsidR="0063599D" w:rsidRPr="001536F5" w:rsidRDefault="0063599D" w:rsidP="0063599D">
      <w:pPr>
        <w:pStyle w:val="Paragrafoelenco"/>
        <w:spacing w:before="120" w:after="120" w:line="280" w:lineRule="exact"/>
        <w:ind w:left="1570" w:right="11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DB2290">
        <w:trPr>
          <w:trHeight w:val="560"/>
        </w:trPr>
        <w:tc>
          <w:tcPr>
            <w:tcW w:w="8901" w:type="dxa"/>
            <w:gridSpan w:val="4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65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5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DB2290">
        <w:trPr>
          <w:trHeight w:val="586"/>
        </w:trPr>
        <w:tc>
          <w:tcPr>
            <w:tcW w:w="8901" w:type="dxa"/>
            <w:gridSpan w:val="5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63599D" w:rsidRDefault="0063599D" w:rsidP="0063599D">
      <w:pPr>
        <w:pStyle w:val="Paragrafoelenco"/>
        <w:spacing w:before="120" w:after="120" w:line="280" w:lineRule="exact"/>
        <w:ind w:left="1570" w:right="11"/>
        <w:rPr>
          <w:rFonts w:ascii="Arial" w:hAnsi="Arial" w:cs="Arial"/>
          <w:b/>
          <w:sz w:val="20"/>
          <w:szCs w:val="20"/>
        </w:rPr>
      </w:pPr>
    </w:p>
    <w:p w:rsidR="0063599D" w:rsidRDefault="0063599D" w:rsidP="0063599D">
      <w:pPr>
        <w:pStyle w:val="Paragrafoelenco"/>
        <w:spacing w:before="120" w:after="120" w:line="280" w:lineRule="exact"/>
        <w:ind w:left="1570" w:right="11"/>
        <w:rPr>
          <w:rFonts w:ascii="Arial" w:hAnsi="Arial" w:cs="Arial"/>
          <w:b/>
          <w:sz w:val="20"/>
          <w:szCs w:val="20"/>
        </w:rPr>
      </w:pPr>
    </w:p>
    <w:p w:rsidR="00085CD5" w:rsidRPr="001536F5" w:rsidRDefault="00AA6082" w:rsidP="0063599D">
      <w:pPr>
        <w:pStyle w:val="Paragrafoelenco"/>
        <w:numPr>
          <w:ilvl w:val="0"/>
          <w:numId w:val="68"/>
        </w:numPr>
        <w:spacing w:before="120" w:after="120" w:line="280" w:lineRule="exact"/>
        <w:ind w:right="11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71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</w:t>
      </w:r>
      <w:r w:rsidR="006F1CBA">
        <w:rPr>
          <w:rFonts w:ascii="Arial" w:hAnsi="Arial" w:cs="Arial"/>
          <w:b/>
          <w:sz w:val="20"/>
          <w:szCs w:val="20"/>
        </w:rPr>
        <w:t xml:space="preserve">,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9B1A32" w:rsidRPr="00182F1A" w:rsidTr="008121E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4503F" w:rsidRDefault="0044503F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4503F" w:rsidRDefault="0044503F" w:rsidP="00A548A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18"/>
                <w:szCs w:val="18"/>
              </w:rPr>
            </w:r>
            <w:r w:rsidR="006359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18"/>
                <w:szCs w:val="18"/>
              </w:rPr>
            </w:r>
            <w:r w:rsidR="006359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18"/>
                <w:szCs w:val="18"/>
              </w:rPr>
            </w:r>
            <w:r w:rsidR="006359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18"/>
                <w:szCs w:val="18"/>
              </w:rPr>
            </w:r>
            <w:r w:rsidR="006359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18"/>
                <w:szCs w:val="18"/>
              </w:rPr>
            </w:r>
            <w:r w:rsidR="006359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18"/>
                <w:szCs w:val="18"/>
              </w:rPr>
            </w:r>
            <w:r w:rsidR="006359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18"/>
                <w:szCs w:val="18"/>
              </w:rPr>
            </w:r>
            <w:r w:rsidR="006359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18"/>
                <w:szCs w:val="18"/>
              </w:rPr>
            </w:r>
            <w:r w:rsidR="006359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3599D">
              <w:rPr>
                <w:rFonts w:ascii="Arial" w:hAnsi="Arial" w:cs="Arial"/>
                <w:b/>
                <w:sz w:val="18"/>
                <w:szCs w:val="18"/>
              </w:rPr>
            </w:r>
            <w:r w:rsidR="0063599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:rsidR="0044503F" w:rsidRPr="00182F1A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:rsidTr="00E32B40">
        <w:trPr>
          <w:trHeight w:val="473"/>
        </w:trPr>
        <w:tc>
          <w:tcPr>
            <w:tcW w:w="9185" w:type="dxa"/>
            <w:gridSpan w:val="3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9"/>
        <w:gridCol w:w="1701"/>
        <w:gridCol w:w="1701"/>
        <w:gridCol w:w="2835"/>
      </w:tblGrid>
      <w:tr w:rsidR="00644F17" w:rsidRPr="00182F1A" w:rsidTr="00290A6C"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548A4" w:rsidRPr="00DB2290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</w:t>
      </w:r>
      <w:r w:rsidR="005E77C2"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pertanto</w:t>
      </w:r>
      <w:r w:rsidR="005E77C2"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C02E3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DB2290">
        <w:trPr>
          <w:trHeight w:val="623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E779A" w:rsidRDefault="0044503F" w:rsidP="00C02E33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7E779A" w:rsidRDefault="0044503F" w:rsidP="00C01ED5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20D0C">
        <w:rPr>
          <w:rFonts w:ascii="Arial" w:hAnsi="Arial" w:cs="Arial"/>
          <w:b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Pr="00182F1A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204BD"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F53263" w:rsidRDefault="00F81777" w:rsidP="00F20D0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C01ED5">
        <w:rPr>
          <w:rFonts w:ascii="Arial" w:hAnsi="Arial" w:cs="Arial"/>
          <w:b/>
          <w:i/>
          <w:sz w:val="20"/>
          <w:szCs w:val="20"/>
        </w:rPr>
        <w:t>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>:</w:t>
      </w:r>
      <w:r w:rsidR="00A548A4">
        <w:rPr>
          <w:rFonts w:ascii="Arial" w:hAnsi="Arial" w:cs="Arial"/>
          <w:iCs/>
          <w:sz w:val="20"/>
          <w:szCs w:val="20"/>
        </w:rPr>
        <w:t xml:space="preserve"> </w:t>
      </w:r>
    </w:p>
    <w:p w:rsidR="00F53263" w:rsidRPr="005036E4" w:rsidRDefault="00F53263" w:rsidP="00F53263">
      <w:pPr>
        <w:spacing w:after="0" w:line="240" w:lineRule="auto"/>
        <w:ind w:left="556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DB2290">
        <w:trPr>
          <w:trHeight w:val="675"/>
        </w:trPr>
        <w:tc>
          <w:tcPr>
            <w:tcW w:w="9327" w:type="dxa"/>
          </w:tcPr>
          <w:p w:rsidR="00F81777" w:rsidRPr="005036E4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E77C2" w:rsidRDefault="005E77C2" w:rsidP="00370FC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="00F81777"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="00F81777"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="00F81777" w:rsidRPr="005036E4">
        <w:rPr>
          <w:rFonts w:ascii="Arial" w:hAnsi="Arial" w:cs="Arial"/>
          <w:i/>
          <w:sz w:val="20"/>
          <w:szCs w:val="20"/>
        </w:rPr>
        <w:t>]</w:t>
      </w:r>
      <w:r w:rsidR="00F81777"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F81777" w:rsidRPr="005036E4">
        <w:rPr>
          <w:rFonts w:ascii="Arial" w:hAnsi="Arial" w:cs="Arial"/>
          <w:i/>
          <w:iCs/>
          <w:sz w:val="20"/>
          <w:szCs w:val="20"/>
        </w:rPr>
        <w:t>(</w:t>
      </w:r>
      <w:r w:rsidR="00F81777"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F81777" w:rsidRPr="005036E4">
        <w:rPr>
          <w:rFonts w:ascii="Arial" w:hAnsi="Arial" w:cs="Arial"/>
          <w:sz w:val="20"/>
          <w:szCs w:val="20"/>
        </w:rPr>
        <w:t>)</w:t>
      </w:r>
      <w:r w:rsidR="00F81777" w:rsidRPr="005036E4">
        <w:rPr>
          <w:rFonts w:ascii="Arial" w:hAnsi="Arial" w:cs="Arial"/>
          <w:iCs/>
          <w:sz w:val="20"/>
          <w:szCs w:val="20"/>
        </w:rPr>
        <w:t xml:space="preserve">: </w:t>
      </w:r>
      <w:r w:rsidR="005471DA">
        <w:rPr>
          <w:rFonts w:ascii="Arial" w:hAnsi="Arial" w:cs="Arial"/>
          <w:iCs/>
          <w:sz w:val="20"/>
          <w:szCs w:val="20"/>
        </w:rPr>
        <w:t xml:space="preserve"> </w:t>
      </w:r>
    </w:p>
    <w:p w:rsidR="00370FCE" w:rsidRPr="00370FCE" w:rsidRDefault="00370FCE" w:rsidP="00370FCE">
      <w:pPr>
        <w:spacing w:before="120" w:after="0" w:line="280" w:lineRule="exact"/>
        <w:ind w:left="555" w:right="11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:rsidTr="00775D84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775D84">
        <w:trPr>
          <w:trHeight w:val="622"/>
        </w:trPr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Default="00982054" w:rsidP="0017248D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:rsidR="00982054" w:rsidRDefault="00982054" w:rsidP="0017248D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3599D">
        <w:rPr>
          <w:rFonts w:ascii="Arial" w:hAnsi="Arial" w:cs="Arial"/>
          <w:sz w:val="20"/>
          <w:szCs w:val="20"/>
        </w:rPr>
      </w:r>
      <w:r w:rsidR="0063599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464848" w:rsidRPr="0017248D" w:rsidRDefault="00982054" w:rsidP="0017248D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63599D">
        <w:rPr>
          <w:rFonts w:ascii="Arial" w:hAnsi="Arial" w:cs="Arial"/>
          <w:sz w:val="20"/>
          <w:szCs w:val="20"/>
        </w:rPr>
      </w:r>
      <w:r w:rsidR="0063599D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:rsidTr="00982054">
        <w:tc>
          <w:tcPr>
            <w:tcW w:w="1722" w:type="pct"/>
            <w:shd w:val="clear" w:color="auto" w:fill="00529E"/>
            <w:vAlign w:val="center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71686" w:rsidRPr="00D71686" w:rsidRDefault="007204BD" w:rsidP="00D71686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322B20" w:rsidRPr="00182F1A">
        <w:rPr>
          <w:rFonts w:ascii="Arial" w:hAnsi="Arial" w:cs="Arial"/>
          <w:i/>
          <w:sz w:val="20"/>
          <w:szCs w:val="20"/>
        </w:rPr>
        <w:t>[</w:t>
      </w:r>
      <w:r w:rsidR="00322B20"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="00322B20" w:rsidRPr="00182F1A">
        <w:rPr>
          <w:rFonts w:ascii="Arial" w:hAnsi="Arial" w:cs="Arial"/>
          <w:i/>
          <w:sz w:val="20"/>
          <w:szCs w:val="20"/>
        </w:rPr>
        <w:t xml:space="preserve">] </w:t>
      </w:r>
      <w:r w:rsidR="00322B20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322B20" w:rsidRPr="00294C82" w:rsidRDefault="00B20A83" w:rsidP="00464848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7204BD" w:rsidRDefault="007204BD" w:rsidP="007204BD">
      <w:pPr>
        <w:numPr>
          <w:ilvl w:val="0"/>
          <w:numId w:val="1"/>
        </w:numPr>
        <w:tabs>
          <w:tab w:val="clear" w:pos="644"/>
          <w:tab w:val="num" w:pos="560"/>
          <w:tab w:val="num" w:pos="5322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alla Stazione Appaltante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7204BD" w:rsidRPr="007A71C2" w:rsidRDefault="007204BD" w:rsidP="007204BD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</w:rPr>
      </w:pPr>
      <w:r w:rsidRPr="007A71C2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7204BD" w:rsidRPr="00FD3C07" w:rsidTr="00A2130D">
        <w:tc>
          <w:tcPr>
            <w:tcW w:w="5499" w:type="dxa"/>
            <w:vAlign w:val="center"/>
          </w:tcPr>
          <w:p w:rsidR="007204BD" w:rsidRPr="00FD3C07" w:rsidRDefault="007204BD" w:rsidP="00A2130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7204BD" w:rsidRPr="00FD3C07" w:rsidRDefault="007204BD" w:rsidP="00A2130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04BD" w:rsidRPr="00FD3C07" w:rsidTr="00A2130D">
        <w:tc>
          <w:tcPr>
            <w:tcW w:w="5499" w:type="dxa"/>
            <w:vAlign w:val="center"/>
          </w:tcPr>
          <w:p w:rsidR="007204BD" w:rsidRPr="00FD3C07" w:rsidRDefault="007204BD" w:rsidP="00A2130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7204BD" w:rsidRPr="00FD3C07" w:rsidRDefault="007204BD" w:rsidP="00A2130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04BD" w:rsidRPr="00FD3C07" w:rsidTr="00A2130D">
        <w:tc>
          <w:tcPr>
            <w:tcW w:w="5499" w:type="dxa"/>
            <w:vAlign w:val="center"/>
          </w:tcPr>
          <w:p w:rsidR="007204BD" w:rsidRPr="00FD3C07" w:rsidRDefault="007204BD" w:rsidP="00A2130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7204BD" w:rsidRPr="00FD3C07" w:rsidRDefault="007204BD" w:rsidP="00A2130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04BD" w:rsidRPr="00FD3C07" w:rsidTr="00A2130D">
        <w:tc>
          <w:tcPr>
            <w:tcW w:w="5499" w:type="dxa"/>
            <w:vAlign w:val="center"/>
          </w:tcPr>
          <w:p w:rsidR="007204BD" w:rsidRPr="00FD3C07" w:rsidRDefault="007204BD" w:rsidP="00A2130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7204BD" w:rsidRPr="00FD3C07" w:rsidRDefault="007204BD" w:rsidP="00A2130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04BD" w:rsidRPr="00DF7EC5" w:rsidRDefault="007204BD" w:rsidP="007204BD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INFORMAZIONI RILEVANTI AI FINI DELLA RICHIESTA DEL </w:t>
      </w:r>
      <w:r w:rsidRPr="00DF7EC5">
        <w:rPr>
          <w:rFonts w:ascii="Arial" w:hAnsi="Arial" w:cs="Arial"/>
          <w:b/>
        </w:rPr>
        <w:t>DURC</w:t>
      </w:r>
    </w:p>
    <w:p w:rsidR="007204BD" w:rsidRPr="00DF7EC5" w:rsidRDefault="007204BD" w:rsidP="007204BD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</w:rPr>
      </w:pPr>
      <w:r w:rsidRPr="00DF7EC5">
        <w:rPr>
          <w:rFonts w:ascii="Arial" w:hAnsi="Arial" w:cs="Arial"/>
        </w:rPr>
        <w:t xml:space="preserve">CCNL applicato: </w:t>
      </w:r>
      <w:r w:rsidRPr="00DF7EC5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</w:rPr>
        <w:instrText xml:space="preserve"> FORMTEXT </w:instrText>
      </w:r>
      <w:r w:rsidRPr="00DF7EC5">
        <w:rPr>
          <w:rFonts w:ascii="Arial" w:hAnsi="Arial" w:cs="Arial"/>
          <w:b/>
        </w:rPr>
      </w:r>
      <w:r w:rsidRPr="00DF7EC5">
        <w:rPr>
          <w:rFonts w:ascii="Arial" w:hAnsi="Arial" w:cs="Arial"/>
          <w:b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</w:rPr>
        <w:fldChar w:fldCharType="end"/>
      </w:r>
    </w:p>
    <w:p w:rsidR="007204BD" w:rsidRPr="00B34A20" w:rsidRDefault="007204BD" w:rsidP="007204BD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</w:rPr>
      </w:pPr>
      <w:r w:rsidRPr="00B34A20">
        <w:rPr>
          <w:rFonts w:ascii="Arial" w:hAnsi="Arial" w:cs="Arial"/>
        </w:rPr>
        <w:t>Posizioni assicurative e contributive</w:t>
      </w:r>
      <w:r>
        <w:rPr>
          <w:rFonts w:ascii="Arial" w:hAnsi="Arial" w:cs="Arial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7204BD" w:rsidRPr="00182F1A" w:rsidTr="00A2130D">
        <w:trPr>
          <w:trHeight w:val="544"/>
        </w:trPr>
        <w:tc>
          <w:tcPr>
            <w:tcW w:w="2835" w:type="dxa"/>
            <w:vAlign w:val="center"/>
          </w:tcPr>
          <w:p w:rsidR="007204BD" w:rsidRPr="00182F1A" w:rsidRDefault="007204BD" w:rsidP="007204B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204BD" w:rsidRPr="00182F1A" w:rsidRDefault="007204BD" w:rsidP="00A2130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7204BD" w:rsidRPr="00182F1A" w:rsidRDefault="007204BD" w:rsidP="00A2130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7204BD" w:rsidRPr="00182F1A" w:rsidRDefault="007204BD" w:rsidP="007204B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204BD" w:rsidRPr="00182F1A" w:rsidRDefault="007204BD" w:rsidP="00A2130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7204BD" w:rsidRPr="00182F1A" w:rsidRDefault="007204BD" w:rsidP="00A2130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204BD" w:rsidRPr="00182F1A" w:rsidTr="00A2130D">
        <w:trPr>
          <w:trHeight w:val="544"/>
        </w:trPr>
        <w:tc>
          <w:tcPr>
            <w:tcW w:w="2835" w:type="dxa"/>
            <w:vAlign w:val="center"/>
          </w:tcPr>
          <w:p w:rsidR="007204BD" w:rsidRPr="00182F1A" w:rsidRDefault="007204BD" w:rsidP="007204B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7204BD" w:rsidRPr="00182F1A" w:rsidRDefault="007204BD" w:rsidP="00A2130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7204BD" w:rsidRPr="00182F1A" w:rsidRDefault="007204BD" w:rsidP="00A2130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7204BD" w:rsidRPr="00182F1A" w:rsidRDefault="007204BD" w:rsidP="007204B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7204BD" w:rsidRPr="00182F1A" w:rsidRDefault="007204BD" w:rsidP="00A2130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7204BD" w:rsidRPr="00182F1A" w:rsidRDefault="007204BD" w:rsidP="00A2130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204BD" w:rsidRPr="00182F1A" w:rsidTr="00A2130D">
        <w:trPr>
          <w:trHeight w:val="544"/>
        </w:trPr>
        <w:tc>
          <w:tcPr>
            <w:tcW w:w="2835" w:type="dxa"/>
            <w:vAlign w:val="center"/>
          </w:tcPr>
          <w:p w:rsidR="007204BD" w:rsidRPr="00182F1A" w:rsidRDefault="007204BD" w:rsidP="007204B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7204BD" w:rsidRPr="00182F1A" w:rsidRDefault="007204BD" w:rsidP="00A2130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7204BD" w:rsidRPr="00182F1A" w:rsidRDefault="007204BD" w:rsidP="00A2130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7204BD" w:rsidRPr="00182F1A" w:rsidRDefault="007204BD" w:rsidP="007204B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04BD" w:rsidRPr="00182F1A" w:rsidRDefault="007204BD" w:rsidP="00A2130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4BD" w:rsidRPr="00182F1A" w:rsidTr="00A2130D">
        <w:trPr>
          <w:trHeight w:val="544"/>
        </w:trPr>
        <w:tc>
          <w:tcPr>
            <w:tcW w:w="2835" w:type="dxa"/>
            <w:vAlign w:val="center"/>
          </w:tcPr>
          <w:p w:rsidR="007204BD" w:rsidRPr="00182F1A" w:rsidRDefault="007204BD" w:rsidP="007204B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7204BD" w:rsidRPr="00182F1A" w:rsidRDefault="007204BD" w:rsidP="00A2130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7204BD" w:rsidRPr="00182F1A" w:rsidRDefault="007204BD" w:rsidP="00A2130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7204BD" w:rsidRPr="00182F1A" w:rsidRDefault="007204BD" w:rsidP="007204B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04BD" w:rsidRPr="00182F1A" w:rsidRDefault="007204BD" w:rsidP="00A2130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4BD" w:rsidRPr="00182F1A" w:rsidTr="00A2130D">
        <w:trPr>
          <w:trHeight w:val="544"/>
        </w:trPr>
        <w:tc>
          <w:tcPr>
            <w:tcW w:w="2835" w:type="dxa"/>
            <w:vAlign w:val="center"/>
          </w:tcPr>
          <w:p w:rsidR="007204BD" w:rsidRPr="00182F1A" w:rsidRDefault="007204BD" w:rsidP="007204B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7204BD" w:rsidRPr="00182F1A" w:rsidRDefault="007204BD" w:rsidP="00A2130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7204BD" w:rsidRPr="00182F1A" w:rsidRDefault="007204BD" w:rsidP="00A2130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7204BD" w:rsidRPr="00182F1A" w:rsidRDefault="007204BD" w:rsidP="007204BD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7204BD" w:rsidRPr="00182F1A" w:rsidRDefault="007204BD" w:rsidP="00A2130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7204BD" w:rsidRPr="00182F1A" w:rsidRDefault="007204BD" w:rsidP="00A2130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204BD" w:rsidRPr="00FD3C07" w:rsidRDefault="007204BD" w:rsidP="007204BD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lang w:eastAsia="ja-JP"/>
        </w:rPr>
      </w:pPr>
      <w:r w:rsidRPr="00FD3C07">
        <w:rPr>
          <w:rFonts w:ascii="Arial" w:hAnsi="Arial" w:cs="Arial"/>
          <w:b/>
        </w:rPr>
        <w:t>INFORMAZIONI RILEVANTI AI FINI DELLA RICHIESTA DELLA</w:t>
      </w:r>
      <w:r w:rsidRPr="00FD3C07">
        <w:rPr>
          <w:rFonts w:ascii="Arial" w:eastAsia="MS Mincho" w:hAnsi="Arial" w:cs="Arial"/>
          <w:b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7204BD" w:rsidRPr="00FD3C07" w:rsidTr="00A2130D">
        <w:trPr>
          <w:trHeight w:val="767"/>
        </w:trPr>
        <w:tc>
          <w:tcPr>
            <w:tcW w:w="4454" w:type="dxa"/>
            <w:vAlign w:val="center"/>
          </w:tcPr>
          <w:p w:rsidR="007204BD" w:rsidRPr="00FD3C07" w:rsidRDefault="007204BD" w:rsidP="00A2130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7204BD" w:rsidRPr="00FD3C07" w:rsidRDefault="007204BD" w:rsidP="00A2130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04BD" w:rsidRPr="00FD3C07" w:rsidTr="00A2130D">
        <w:trPr>
          <w:trHeight w:val="546"/>
        </w:trPr>
        <w:tc>
          <w:tcPr>
            <w:tcW w:w="4454" w:type="dxa"/>
            <w:vAlign w:val="center"/>
          </w:tcPr>
          <w:p w:rsidR="007204BD" w:rsidRPr="00FD3C07" w:rsidRDefault="007204BD" w:rsidP="00A2130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7204BD" w:rsidRPr="00FD3C07" w:rsidRDefault="007204BD" w:rsidP="00A2130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04BD" w:rsidRPr="00FD3C07" w:rsidTr="00A2130D">
        <w:trPr>
          <w:trHeight w:val="412"/>
        </w:trPr>
        <w:tc>
          <w:tcPr>
            <w:tcW w:w="4454" w:type="dxa"/>
            <w:vAlign w:val="center"/>
          </w:tcPr>
          <w:p w:rsidR="007204BD" w:rsidRPr="00FD3C07" w:rsidRDefault="007204BD" w:rsidP="00A2130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7204BD" w:rsidRPr="00FD3C07" w:rsidRDefault="007204BD" w:rsidP="00A2130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04BD" w:rsidRPr="00FD3C07" w:rsidTr="00A2130D">
        <w:trPr>
          <w:trHeight w:val="504"/>
        </w:trPr>
        <w:tc>
          <w:tcPr>
            <w:tcW w:w="4454" w:type="dxa"/>
            <w:vAlign w:val="center"/>
          </w:tcPr>
          <w:p w:rsidR="007204BD" w:rsidRPr="00FD3C07" w:rsidRDefault="007204BD" w:rsidP="00A2130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7204BD" w:rsidRPr="00FD3C07" w:rsidRDefault="007204BD" w:rsidP="00A2130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ED3F8E" w:rsidRDefault="00ED3F8E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43207F" w:rsidRPr="00ED3F8E" w:rsidRDefault="0043207F" w:rsidP="0043207F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ED3F8E" w:rsidRPr="00ED3F8E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lastRenderedPageBreak/>
        <w:t>che l’offerta economica presentata è remunerativa giacché per la sua formulazione ha preso atto e tenuto conto:</w:t>
      </w:r>
    </w:p>
    <w:p w:rsidR="00ED3F8E" w:rsidRPr="00ED3F8E" w:rsidRDefault="00ED3F8E" w:rsidP="0046484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3F8E">
        <w:rPr>
          <w:rFonts w:ascii="Arial" w:eastAsia="Times New Roman" w:hAnsi="Arial" w:cs="Arial"/>
          <w:sz w:val="20"/>
          <w:szCs w:val="20"/>
          <w:lang w:eastAsia="it-IT"/>
        </w:rPr>
        <w:t>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ED3F8E" w:rsidRPr="00ED3F8E" w:rsidRDefault="00ED3F8E" w:rsidP="0046484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D3F8E">
        <w:rPr>
          <w:rFonts w:ascii="Arial" w:eastAsia="Times New Roman" w:hAnsi="Arial" w:cs="Arial"/>
          <w:sz w:val="20"/>
          <w:szCs w:val="20"/>
          <w:lang w:eastAsia="it-IT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ED3F8E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accettare, senza condizione o riserva alcuna, tutte le norme e disposizioni contenute nella documentazione gara (ivi comprese tutte le risposte agli eventuali chiarimenti richiesti dalle Imprese invitate e le eventuali rettifiche alla documentazione di gara), nonché nella documentazione progettuale;</w:t>
      </w:r>
    </w:p>
    <w:p w:rsidR="00A87CC6" w:rsidRPr="00A87CC6" w:rsidRDefault="00ED3F8E" w:rsidP="00A87CC6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744BCA">
        <w:rPr>
          <w:rFonts w:ascii="Arial" w:hAnsi="Arial" w:cs="Arial"/>
          <w:sz w:val="20"/>
          <w:szCs w:val="20"/>
        </w:rPr>
        <w:t>dichiara di aver effettuato uno studio approfondito del progetto</w:t>
      </w:r>
      <w:r w:rsidR="00A87CC6">
        <w:rPr>
          <w:rFonts w:ascii="Arial" w:hAnsi="Arial" w:cs="Arial"/>
          <w:sz w:val="20"/>
          <w:szCs w:val="20"/>
        </w:rPr>
        <w:t xml:space="preserve"> esecutivo posto a base di gara </w:t>
      </w:r>
      <w:r w:rsidR="00A87CC6" w:rsidRPr="00A87CC6">
        <w:rPr>
          <w:rFonts w:ascii="Arial" w:hAnsi="Arial" w:cs="Arial"/>
          <w:sz w:val="20"/>
          <w:szCs w:val="20"/>
        </w:rPr>
        <w:t>e di ritenere tale progetto adeguato e realizzabile per il prezzo corrispondente all’offerta presentata;</w:t>
      </w:r>
    </w:p>
    <w:p w:rsidR="00ED3F8E" w:rsidRPr="009A4371" w:rsidRDefault="009A4371" w:rsidP="009A4371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D3F8E" w:rsidRPr="00302DC2">
        <w:rPr>
          <w:rFonts w:ascii="Arial" w:hAnsi="Arial" w:cs="Arial"/>
          <w:sz w:val="20"/>
          <w:szCs w:val="20"/>
        </w:rPr>
        <w:t>di prendere atto che le indicazioni delle voci e quantità riportate nel computo metrico non hanno valore negoziale essendo il prezzo, determinato attraverso lo stesso, convenuto a corpo e, pertanto, fisso ed invariabile</w:t>
      </w:r>
      <w:r w:rsidR="00ED3F8E">
        <w:rPr>
          <w:rFonts w:ascii="Arial" w:hAnsi="Arial" w:cs="Arial"/>
          <w:sz w:val="20"/>
          <w:szCs w:val="20"/>
        </w:rPr>
        <w:t>,</w:t>
      </w:r>
      <w:r w:rsidR="00ED3F8E" w:rsidRPr="00302DC2">
        <w:rPr>
          <w:rFonts w:ascii="Arial" w:hAnsi="Arial" w:cs="Arial"/>
          <w:sz w:val="20"/>
          <w:szCs w:val="20"/>
        </w:rPr>
        <w:t xml:space="preserve"> ai sensi </w:t>
      </w:r>
      <w:r w:rsidR="00ED3F8E" w:rsidRPr="001316EF">
        <w:rPr>
          <w:rFonts w:ascii="Arial" w:hAnsi="Arial" w:cs="Arial"/>
          <w:sz w:val="20"/>
          <w:szCs w:val="20"/>
        </w:rPr>
        <w:t>dell’articolo 59, comma 5-bis</w:t>
      </w:r>
      <w:r w:rsidR="00ED3F8E">
        <w:rPr>
          <w:rFonts w:ascii="Arial" w:hAnsi="Arial" w:cs="Arial"/>
          <w:sz w:val="20"/>
          <w:szCs w:val="20"/>
        </w:rPr>
        <w:t>, del D.lgs 50/2016 e s.m.i. Pertanto, resta a carico del concorrente</w:t>
      </w:r>
      <w:r w:rsidR="00ED3F8E" w:rsidRPr="00302DC2">
        <w:rPr>
          <w:rFonts w:ascii="Arial" w:hAnsi="Arial" w:cs="Arial"/>
          <w:sz w:val="20"/>
          <w:szCs w:val="20"/>
        </w:rPr>
        <w:t xml:space="preserve"> </w:t>
      </w:r>
      <w:r w:rsidR="00ED3F8E">
        <w:rPr>
          <w:rFonts w:ascii="Arial" w:hAnsi="Arial" w:cs="Arial"/>
          <w:sz w:val="20"/>
          <w:szCs w:val="20"/>
        </w:rPr>
        <w:t>stesso</w:t>
      </w:r>
      <w:r w:rsidR="00ED3F8E" w:rsidRPr="00302DC2">
        <w:rPr>
          <w:rFonts w:ascii="Arial" w:hAnsi="Arial" w:cs="Arial"/>
          <w:sz w:val="20"/>
          <w:szCs w:val="20"/>
        </w:rPr>
        <w:t xml:space="preserve"> l’obbligo di computare, in sede di predisposizione della propria offerta, l’intera opera, facendo riferimento </w:t>
      </w:r>
      <w:r w:rsidR="00F53263">
        <w:rPr>
          <w:rFonts w:ascii="Arial" w:hAnsi="Arial" w:cs="Arial"/>
          <w:sz w:val="20"/>
          <w:szCs w:val="20"/>
        </w:rPr>
        <w:t xml:space="preserve">agli </w:t>
      </w:r>
      <w:r w:rsidR="00F53263" w:rsidRPr="009A4371">
        <w:rPr>
          <w:rFonts w:ascii="Arial" w:hAnsi="Arial" w:cs="Arial"/>
          <w:sz w:val="20"/>
          <w:szCs w:val="20"/>
        </w:rPr>
        <w:t>elaborati progettuali</w:t>
      </w:r>
      <w:r>
        <w:rPr>
          <w:rFonts w:ascii="Arial" w:hAnsi="Arial" w:cs="Arial"/>
          <w:sz w:val="20"/>
          <w:szCs w:val="20"/>
        </w:rPr>
        <w:t>.</w:t>
      </w:r>
    </w:p>
    <w:p w:rsidR="00ED3F8E" w:rsidRPr="00744BCA" w:rsidRDefault="00B7523E" w:rsidP="00464848">
      <w:pPr>
        <w:numPr>
          <w:ilvl w:val="0"/>
          <w:numId w:val="1"/>
        </w:numPr>
        <w:tabs>
          <w:tab w:val="num" w:pos="502"/>
          <w:tab w:val="num" w:pos="560"/>
          <w:tab w:val="num" w:pos="3621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D3F8E" w:rsidRPr="00744BCA">
        <w:rPr>
          <w:rFonts w:ascii="Arial" w:hAnsi="Arial" w:cs="Arial"/>
          <w:sz w:val="20"/>
          <w:szCs w:val="20"/>
        </w:rPr>
        <w:t>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47550B" w:rsidRDefault="007204BD" w:rsidP="00464848">
      <w:pPr>
        <w:numPr>
          <w:ilvl w:val="0"/>
          <w:numId w:val="1"/>
        </w:numPr>
        <w:tabs>
          <w:tab w:val="num" w:pos="502"/>
          <w:tab w:val="num" w:pos="560"/>
          <w:tab w:val="num" w:pos="3621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7550B" w:rsidRPr="0047550B">
        <w:rPr>
          <w:rFonts w:ascii="Arial" w:hAnsi="Arial" w:cs="Arial"/>
          <w:sz w:val="20"/>
          <w:szCs w:val="20"/>
        </w:rPr>
        <w:t>dichiara che le proposte tecniche sono coerenti con il progetto esecutivo posto a base di appalto. Ogni proposta tecnica introdotta è già ricompresa nel prezzo offerto e nei tempi previsti per la realizzazione dell’opera</w:t>
      </w:r>
      <w:r w:rsidR="0047550B">
        <w:rPr>
          <w:rFonts w:ascii="Arial" w:hAnsi="Arial" w:cs="Arial"/>
          <w:sz w:val="20"/>
          <w:szCs w:val="20"/>
        </w:rPr>
        <w:t>;</w:t>
      </w:r>
    </w:p>
    <w:p w:rsidR="00ED3F8E" w:rsidRDefault="00ED3F8E" w:rsidP="00464848">
      <w:pPr>
        <w:numPr>
          <w:ilvl w:val="0"/>
          <w:numId w:val="1"/>
        </w:numPr>
        <w:tabs>
          <w:tab w:val="num" w:pos="502"/>
          <w:tab w:val="num" w:pos="560"/>
          <w:tab w:val="num" w:pos="3621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B7523E" w:rsidRPr="00B7523E" w:rsidRDefault="00B7523E" w:rsidP="00F20D0C">
      <w:pPr>
        <w:numPr>
          <w:ilvl w:val="0"/>
          <w:numId w:val="1"/>
        </w:numPr>
        <w:tabs>
          <w:tab w:val="num" w:pos="502"/>
          <w:tab w:val="num" w:pos="560"/>
          <w:tab w:val="num" w:pos="3621"/>
        </w:tabs>
        <w:spacing w:before="120" w:after="0" w:line="240" w:lineRule="exact"/>
        <w:ind w:left="555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7523E">
        <w:rPr>
          <w:rFonts w:ascii="Arial" w:eastAsia="Times New Roman" w:hAnsi="Arial" w:cs="Arial"/>
          <w:sz w:val="20"/>
          <w:szCs w:val="20"/>
          <w:lang w:eastAsia="it-IT"/>
        </w:rPr>
        <w:t>che l’operatore economico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B7523E" w:rsidRPr="00B7523E" w:rsidRDefault="00B7523E" w:rsidP="00464848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47550B" w:rsidRDefault="00B7523E" w:rsidP="00464848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B7523E" w:rsidRPr="00464848" w:rsidRDefault="00B7523E" w:rsidP="00464848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alea;</w:t>
      </w:r>
    </w:p>
    <w:p w:rsidR="00F21838" w:rsidRPr="00B7523E" w:rsidRDefault="00851076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C213EC" w:rsidRPr="00182F1A" w:rsidRDefault="00B32D52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:rsidR="000C1401" w:rsidRDefault="000C1401" w:rsidP="000C1401">
      <w:pPr>
        <w:autoSpaceDE w:val="0"/>
        <w:autoSpaceDN w:val="0"/>
        <w:spacing w:after="0"/>
        <w:ind w:left="567" w:hanging="709"/>
        <w:jc w:val="both"/>
        <w:rPr>
          <w:rFonts w:ascii="Verdana" w:eastAsia="Times New Roman" w:hAnsi="Verdana"/>
          <w:sz w:val="20"/>
          <w:szCs w:val="20"/>
          <w:lang w:eastAsia="it-IT"/>
        </w:rPr>
      </w:pPr>
    </w:p>
    <w:p w:rsidR="000C1401" w:rsidRDefault="000C1401" w:rsidP="009A4371">
      <w:pPr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464848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4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64848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CD" w:rsidRDefault="000C60CD" w:rsidP="00A6104B">
      <w:pPr>
        <w:spacing w:after="0" w:line="240" w:lineRule="auto"/>
      </w:pPr>
      <w:r>
        <w:separator/>
      </w:r>
    </w:p>
  </w:endnote>
  <w:endnote w:type="continuationSeparator" w:id="0">
    <w:p w:rsidR="000C60CD" w:rsidRDefault="000C60C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3599D" w:rsidRPr="00F900A4" w:rsidRDefault="0063599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490574">
          <w:rPr>
            <w:rFonts w:ascii="Arial" w:hAnsi="Arial" w:cs="Arial"/>
            <w:sz w:val="16"/>
            <w:szCs w:val="16"/>
          </w:rPr>
          <w:t>V17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E1AD0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E1AD0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3599D" w:rsidRPr="0074638C" w:rsidRDefault="0063599D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CD" w:rsidRDefault="000C60CD" w:rsidP="00A6104B">
      <w:pPr>
        <w:spacing w:after="0" w:line="240" w:lineRule="auto"/>
      </w:pPr>
      <w:r>
        <w:separator/>
      </w:r>
    </w:p>
  </w:footnote>
  <w:footnote w:type="continuationSeparator" w:id="0">
    <w:p w:rsidR="000C60CD" w:rsidRDefault="000C60CD" w:rsidP="00A6104B">
      <w:pPr>
        <w:spacing w:after="0" w:line="240" w:lineRule="auto"/>
      </w:pPr>
      <w:r>
        <w:continuationSeparator/>
      </w:r>
    </w:p>
  </w:footnote>
  <w:footnote w:id="1">
    <w:p w:rsidR="0063599D" w:rsidRPr="00E726DB" w:rsidRDefault="0063599D" w:rsidP="0063599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63599D" w:rsidRPr="00E726DB" w:rsidRDefault="0063599D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63599D" w:rsidRPr="00E726DB" w:rsidRDefault="0063599D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63599D" w:rsidRPr="00E726DB" w:rsidRDefault="0063599D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63599D" w:rsidRPr="00E726DB" w:rsidRDefault="0063599D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63599D" w:rsidRPr="00E726DB" w:rsidRDefault="0063599D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63599D" w:rsidRPr="002618E4" w:rsidRDefault="0063599D" w:rsidP="00C01ED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9D" w:rsidRPr="00625D37" w:rsidRDefault="0063599D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75pt;height:10.7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1" w:cryptProviderType="rsaFull" w:cryptAlgorithmClass="hash" w:cryptAlgorithmType="typeAny" w:cryptAlgorithmSid="4" w:cryptSpinCount="100000" w:hash="OfOQ4bB96I+mGVeCXKKr2IPkGdU=" w:salt="CsS4lxwbBL4rhkiKi8BU4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16C"/>
    <w:rsid w:val="000A3404"/>
    <w:rsid w:val="000A567F"/>
    <w:rsid w:val="000A64E4"/>
    <w:rsid w:val="000A6DBB"/>
    <w:rsid w:val="000A6F73"/>
    <w:rsid w:val="000B24D0"/>
    <w:rsid w:val="000B29F6"/>
    <w:rsid w:val="000B345F"/>
    <w:rsid w:val="000B3A5B"/>
    <w:rsid w:val="000B43B6"/>
    <w:rsid w:val="000B7231"/>
    <w:rsid w:val="000C1401"/>
    <w:rsid w:val="000C1E6D"/>
    <w:rsid w:val="000C21A8"/>
    <w:rsid w:val="000C2DDC"/>
    <w:rsid w:val="000C36D8"/>
    <w:rsid w:val="000C60CD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908"/>
    <w:rsid w:val="00100C65"/>
    <w:rsid w:val="00100E81"/>
    <w:rsid w:val="001032AD"/>
    <w:rsid w:val="00103940"/>
    <w:rsid w:val="00106C91"/>
    <w:rsid w:val="00110573"/>
    <w:rsid w:val="00110ED2"/>
    <w:rsid w:val="00110FCF"/>
    <w:rsid w:val="0011233A"/>
    <w:rsid w:val="00112387"/>
    <w:rsid w:val="00113E8D"/>
    <w:rsid w:val="00115152"/>
    <w:rsid w:val="00115954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37578"/>
    <w:rsid w:val="00140DF4"/>
    <w:rsid w:val="0014331E"/>
    <w:rsid w:val="00146F13"/>
    <w:rsid w:val="001536F5"/>
    <w:rsid w:val="00155D29"/>
    <w:rsid w:val="00162406"/>
    <w:rsid w:val="00163150"/>
    <w:rsid w:val="00163DF7"/>
    <w:rsid w:val="00164778"/>
    <w:rsid w:val="001664E5"/>
    <w:rsid w:val="0017248D"/>
    <w:rsid w:val="00174992"/>
    <w:rsid w:val="0017528A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5FE9"/>
    <w:rsid w:val="0019720E"/>
    <w:rsid w:val="001A2788"/>
    <w:rsid w:val="001A4190"/>
    <w:rsid w:val="001A68C6"/>
    <w:rsid w:val="001A7257"/>
    <w:rsid w:val="001C0093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35AC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5923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692D"/>
    <w:rsid w:val="00257C71"/>
    <w:rsid w:val="00265ABC"/>
    <w:rsid w:val="00272F85"/>
    <w:rsid w:val="0027350C"/>
    <w:rsid w:val="00273C77"/>
    <w:rsid w:val="00276C30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A6C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B65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2FD5"/>
    <w:rsid w:val="0035438F"/>
    <w:rsid w:val="00357C27"/>
    <w:rsid w:val="00360455"/>
    <w:rsid w:val="00361328"/>
    <w:rsid w:val="00364BCB"/>
    <w:rsid w:val="00365293"/>
    <w:rsid w:val="00366432"/>
    <w:rsid w:val="00370FCE"/>
    <w:rsid w:val="00371C6F"/>
    <w:rsid w:val="003731E1"/>
    <w:rsid w:val="00373DC6"/>
    <w:rsid w:val="00373FF6"/>
    <w:rsid w:val="00375F9D"/>
    <w:rsid w:val="0037679E"/>
    <w:rsid w:val="00376E8D"/>
    <w:rsid w:val="00377A64"/>
    <w:rsid w:val="00380ABD"/>
    <w:rsid w:val="003816BD"/>
    <w:rsid w:val="003819A6"/>
    <w:rsid w:val="00385ED1"/>
    <w:rsid w:val="00386432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BC3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1C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17F5F"/>
    <w:rsid w:val="00423FBC"/>
    <w:rsid w:val="0042529D"/>
    <w:rsid w:val="00425F65"/>
    <w:rsid w:val="004305A9"/>
    <w:rsid w:val="004310F8"/>
    <w:rsid w:val="004318CA"/>
    <w:rsid w:val="00431940"/>
    <w:rsid w:val="0043207F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4848"/>
    <w:rsid w:val="00466604"/>
    <w:rsid w:val="004729FD"/>
    <w:rsid w:val="004753F9"/>
    <w:rsid w:val="0047550B"/>
    <w:rsid w:val="00480CDE"/>
    <w:rsid w:val="00481EF4"/>
    <w:rsid w:val="004821D7"/>
    <w:rsid w:val="00486E92"/>
    <w:rsid w:val="00490574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12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E7888"/>
    <w:rsid w:val="004E7ED3"/>
    <w:rsid w:val="004F170C"/>
    <w:rsid w:val="004F2D24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4A4"/>
    <w:rsid w:val="005419E6"/>
    <w:rsid w:val="005428B6"/>
    <w:rsid w:val="00542A0B"/>
    <w:rsid w:val="00542B24"/>
    <w:rsid w:val="00543C38"/>
    <w:rsid w:val="00544674"/>
    <w:rsid w:val="005449CB"/>
    <w:rsid w:val="00546D13"/>
    <w:rsid w:val="005471DA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5E9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645"/>
    <w:rsid w:val="005D2B12"/>
    <w:rsid w:val="005D37E4"/>
    <w:rsid w:val="005D3C45"/>
    <w:rsid w:val="005D4891"/>
    <w:rsid w:val="005D5B55"/>
    <w:rsid w:val="005D6882"/>
    <w:rsid w:val="005E27CE"/>
    <w:rsid w:val="005E38E0"/>
    <w:rsid w:val="005E50BD"/>
    <w:rsid w:val="005E66B0"/>
    <w:rsid w:val="005E77C2"/>
    <w:rsid w:val="005E7BAB"/>
    <w:rsid w:val="005F5148"/>
    <w:rsid w:val="006039A3"/>
    <w:rsid w:val="006046C6"/>
    <w:rsid w:val="00605121"/>
    <w:rsid w:val="00605AC4"/>
    <w:rsid w:val="00607175"/>
    <w:rsid w:val="00611C73"/>
    <w:rsid w:val="00614762"/>
    <w:rsid w:val="00623D22"/>
    <w:rsid w:val="006247DD"/>
    <w:rsid w:val="00625D37"/>
    <w:rsid w:val="00631511"/>
    <w:rsid w:val="00631C59"/>
    <w:rsid w:val="006320D6"/>
    <w:rsid w:val="0063599D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206"/>
    <w:rsid w:val="006A2A9E"/>
    <w:rsid w:val="006A3D78"/>
    <w:rsid w:val="006A47A3"/>
    <w:rsid w:val="006A5EB3"/>
    <w:rsid w:val="006A78B7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1AD0"/>
    <w:rsid w:val="006E7CF2"/>
    <w:rsid w:val="006F1CBA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04BD"/>
    <w:rsid w:val="007218E0"/>
    <w:rsid w:val="007225E1"/>
    <w:rsid w:val="00722DBB"/>
    <w:rsid w:val="00723DDA"/>
    <w:rsid w:val="00725F72"/>
    <w:rsid w:val="00726476"/>
    <w:rsid w:val="00733F40"/>
    <w:rsid w:val="00740F41"/>
    <w:rsid w:val="00741375"/>
    <w:rsid w:val="00741471"/>
    <w:rsid w:val="0074436D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EB6"/>
    <w:rsid w:val="00775D84"/>
    <w:rsid w:val="00776A19"/>
    <w:rsid w:val="00780C9B"/>
    <w:rsid w:val="0078123E"/>
    <w:rsid w:val="00781815"/>
    <w:rsid w:val="007832B6"/>
    <w:rsid w:val="0078371D"/>
    <w:rsid w:val="00786CDF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635E"/>
    <w:rsid w:val="007B6C8A"/>
    <w:rsid w:val="007B790E"/>
    <w:rsid w:val="007C0529"/>
    <w:rsid w:val="007C3C94"/>
    <w:rsid w:val="007C469D"/>
    <w:rsid w:val="007D442B"/>
    <w:rsid w:val="007D64FD"/>
    <w:rsid w:val="007E1290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0F0D"/>
    <w:rsid w:val="008121EF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4EE0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40D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102B"/>
    <w:rsid w:val="00915DC2"/>
    <w:rsid w:val="009165B5"/>
    <w:rsid w:val="0092154C"/>
    <w:rsid w:val="00923D8E"/>
    <w:rsid w:val="009250D7"/>
    <w:rsid w:val="009253C7"/>
    <w:rsid w:val="00925845"/>
    <w:rsid w:val="00930D01"/>
    <w:rsid w:val="00931166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5D5D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4371"/>
    <w:rsid w:val="009A6457"/>
    <w:rsid w:val="009A7436"/>
    <w:rsid w:val="009B1291"/>
    <w:rsid w:val="009B1634"/>
    <w:rsid w:val="009B1A32"/>
    <w:rsid w:val="009B3665"/>
    <w:rsid w:val="009B4356"/>
    <w:rsid w:val="009B6C57"/>
    <w:rsid w:val="009B7493"/>
    <w:rsid w:val="009C22EF"/>
    <w:rsid w:val="009C2645"/>
    <w:rsid w:val="009C2A94"/>
    <w:rsid w:val="009C39BA"/>
    <w:rsid w:val="009C4719"/>
    <w:rsid w:val="009C4EE0"/>
    <w:rsid w:val="009C5318"/>
    <w:rsid w:val="009D1157"/>
    <w:rsid w:val="009D18AF"/>
    <w:rsid w:val="009D2085"/>
    <w:rsid w:val="009D425F"/>
    <w:rsid w:val="009D4390"/>
    <w:rsid w:val="009D7A2E"/>
    <w:rsid w:val="009E4D8F"/>
    <w:rsid w:val="009E6161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08C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46245"/>
    <w:rsid w:val="00A548A4"/>
    <w:rsid w:val="00A55080"/>
    <w:rsid w:val="00A56CE2"/>
    <w:rsid w:val="00A57D31"/>
    <w:rsid w:val="00A6104B"/>
    <w:rsid w:val="00A61729"/>
    <w:rsid w:val="00A66DB7"/>
    <w:rsid w:val="00A71955"/>
    <w:rsid w:val="00A72EC9"/>
    <w:rsid w:val="00A74C12"/>
    <w:rsid w:val="00A751AD"/>
    <w:rsid w:val="00A7594D"/>
    <w:rsid w:val="00A82CF5"/>
    <w:rsid w:val="00A85322"/>
    <w:rsid w:val="00A85EC9"/>
    <w:rsid w:val="00A872D5"/>
    <w:rsid w:val="00A87CC6"/>
    <w:rsid w:val="00A92BCE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19FA"/>
    <w:rsid w:val="00AE2639"/>
    <w:rsid w:val="00AE2F42"/>
    <w:rsid w:val="00AE48AE"/>
    <w:rsid w:val="00AE78C0"/>
    <w:rsid w:val="00AF1A43"/>
    <w:rsid w:val="00AF206A"/>
    <w:rsid w:val="00B005BE"/>
    <w:rsid w:val="00B0223F"/>
    <w:rsid w:val="00B02E15"/>
    <w:rsid w:val="00B0459D"/>
    <w:rsid w:val="00B04A8E"/>
    <w:rsid w:val="00B142C3"/>
    <w:rsid w:val="00B14CC7"/>
    <w:rsid w:val="00B16992"/>
    <w:rsid w:val="00B2020C"/>
    <w:rsid w:val="00B20A83"/>
    <w:rsid w:val="00B22A52"/>
    <w:rsid w:val="00B23FB8"/>
    <w:rsid w:val="00B24C75"/>
    <w:rsid w:val="00B25DFA"/>
    <w:rsid w:val="00B306B2"/>
    <w:rsid w:val="00B3267A"/>
    <w:rsid w:val="00B327FB"/>
    <w:rsid w:val="00B32D52"/>
    <w:rsid w:val="00B32EA6"/>
    <w:rsid w:val="00B33528"/>
    <w:rsid w:val="00B33EC5"/>
    <w:rsid w:val="00B34273"/>
    <w:rsid w:val="00B40265"/>
    <w:rsid w:val="00B41718"/>
    <w:rsid w:val="00B41AE5"/>
    <w:rsid w:val="00B4283A"/>
    <w:rsid w:val="00B459BB"/>
    <w:rsid w:val="00B46C13"/>
    <w:rsid w:val="00B60E88"/>
    <w:rsid w:val="00B62AD6"/>
    <w:rsid w:val="00B62E70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7523E"/>
    <w:rsid w:val="00B800AD"/>
    <w:rsid w:val="00B82414"/>
    <w:rsid w:val="00B83F77"/>
    <w:rsid w:val="00B911B2"/>
    <w:rsid w:val="00B92E9F"/>
    <w:rsid w:val="00B95EA5"/>
    <w:rsid w:val="00B961D9"/>
    <w:rsid w:val="00BA1669"/>
    <w:rsid w:val="00BA1CA6"/>
    <w:rsid w:val="00BA77B9"/>
    <w:rsid w:val="00BB55B1"/>
    <w:rsid w:val="00BC077F"/>
    <w:rsid w:val="00BC39A6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202B"/>
    <w:rsid w:val="00BF326C"/>
    <w:rsid w:val="00BF546C"/>
    <w:rsid w:val="00BF58C9"/>
    <w:rsid w:val="00BF5F12"/>
    <w:rsid w:val="00BF69C0"/>
    <w:rsid w:val="00BF7B70"/>
    <w:rsid w:val="00C018C4"/>
    <w:rsid w:val="00C01ED5"/>
    <w:rsid w:val="00C028B5"/>
    <w:rsid w:val="00C02E33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46590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4895"/>
    <w:rsid w:val="00C94F21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B7D7C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2100"/>
    <w:rsid w:val="00CF4BD4"/>
    <w:rsid w:val="00CF4C02"/>
    <w:rsid w:val="00CF5679"/>
    <w:rsid w:val="00CF6E12"/>
    <w:rsid w:val="00CF7CC6"/>
    <w:rsid w:val="00D027F0"/>
    <w:rsid w:val="00D05F35"/>
    <w:rsid w:val="00D11EAF"/>
    <w:rsid w:val="00D1573D"/>
    <w:rsid w:val="00D158E3"/>
    <w:rsid w:val="00D2155F"/>
    <w:rsid w:val="00D23AF7"/>
    <w:rsid w:val="00D2690D"/>
    <w:rsid w:val="00D36014"/>
    <w:rsid w:val="00D3604C"/>
    <w:rsid w:val="00D36470"/>
    <w:rsid w:val="00D40059"/>
    <w:rsid w:val="00D42546"/>
    <w:rsid w:val="00D45513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50D3"/>
    <w:rsid w:val="00D67585"/>
    <w:rsid w:val="00D700D4"/>
    <w:rsid w:val="00D702C9"/>
    <w:rsid w:val="00D71612"/>
    <w:rsid w:val="00D71686"/>
    <w:rsid w:val="00D72306"/>
    <w:rsid w:val="00D75119"/>
    <w:rsid w:val="00D76C2E"/>
    <w:rsid w:val="00D8119A"/>
    <w:rsid w:val="00D833C4"/>
    <w:rsid w:val="00D856E3"/>
    <w:rsid w:val="00D864F0"/>
    <w:rsid w:val="00D86567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2290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2D8E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4E45"/>
    <w:rsid w:val="00E2760F"/>
    <w:rsid w:val="00E3069D"/>
    <w:rsid w:val="00E312A4"/>
    <w:rsid w:val="00E32B40"/>
    <w:rsid w:val="00E3338E"/>
    <w:rsid w:val="00E342CB"/>
    <w:rsid w:val="00E40E7D"/>
    <w:rsid w:val="00E41799"/>
    <w:rsid w:val="00E43E53"/>
    <w:rsid w:val="00E4468E"/>
    <w:rsid w:val="00E451D2"/>
    <w:rsid w:val="00E504F2"/>
    <w:rsid w:val="00E52886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67E50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52A"/>
    <w:rsid w:val="00E90E65"/>
    <w:rsid w:val="00E93077"/>
    <w:rsid w:val="00E9477B"/>
    <w:rsid w:val="00E964B2"/>
    <w:rsid w:val="00E96CEA"/>
    <w:rsid w:val="00E96FE7"/>
    <w:rsid w:val="00EA38E7"/>
    <w:rsid w:val="00EA5DCC"/>
    <w:rsid w:val="00EA6FC0"/>
    <w:rsid w:val="00EB00B9"/>
    <w:rsid w:val="00EB146B"/>
    <w:rsid w:val="00EB3A20"/>
    <w:rsid w:val="00EB4293"/>
    <w:rsid w:val="00EC40BC"/>
    <w:rsid w:val="00EC64F3"/>
    <w:rsid w:val="00EC65B2"/>
    <w:rsid w:val="00ED3F8E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172DF"/>
    <w:rsid w:val="00F20D0C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E89"/>
    <w:rsid w:val="00F40FB6"/>
    <w:rsid w:val="00F41DEB"/>
    <w:rsid w:val="00F42982"/>
    <w:rsid w:val="00F439DD"/>
    <w:rsid w:val="00F43D48"/>
    <w:rsid w:val="00F4404F"/>
    <w:rsid w:val="00F4406B"/>
    <w:rsid w:val="00F44089"/>
    <w:rsid w:val="00F44622"/>
    <w:rsid w:val="00F45D21"/>
    <w:rsid w:val="00F46F4D"/>
    <w:rsid w:val="00F50D6A"/>
    <w:rsid w:val="00F52804"/>
    <w:rsid w:val="00F53263"/>
    <w:rsid w:val="00F54103"/>
    <w:rsid w:val="00F553C5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0789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9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B775-25E4-4D2D-AF55-3CB34811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15</Pages>
  <Words>4710</Words>
  <Characters>26849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 Ianniello</cp:lastModifiedBy>
  <cp:revision>104</cp:revision>
  <cp:lastPrinted>2019-07-15T08:44:00Z</cp:lastPrinted>
  <dcterms:created xsi:type="dcterms:W3CDTF">2019-07-09T12:43:00Z</dcterms:created>
  <dcterms:modified xsi:type="dcterms:W3CDTF">2020-09-12T11:11:00Z</dcterms:modified>
</cp:coreProperties>
</file>