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50AC6D1" w:rsidR="00B32F16" w:rsidRPr="002E2E12" w:rsidRDefault="003A418E" w:rsidP="002E2E12">
            <w:pPr>
              <w:rPr>
                <w:rFonts w:ascii="Arial" w:hAnsi="Arial" w:cs="Arial"/>
                <w:b/>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2E2E12" w:rsidRPr="002E2E12">
              <w:rPr>
                <w:rFonts w:ascii="Arial" w:hAnsi="Arial" w:cs="Arial"/>
                <w:b/>
                <w:color w:val="auto"/>
                <w:sz w:val="12"/>
                <w:szCs w:val="12"/>
              </w:rPr>
              <w:t>Procedura negoziata per l’affidamento dei servizi specialistici di assistenza e consulenza giuridico - legale in materia di diritto del lavoro, diritto sindacale, diritto della previdenza sociale e sicurezza del lavoro.</w:t>
            </w:r>
            <w:r w:rsidR="002E2E12">
              <w:rPr>
                <w:rFonts w:ascii="Arial" w:hAnsi="Arial" w:cs="Arial"/>
                <w:b/>
                <w:color w:val="auto"/>
                <w:sz w:val="12"/>
                <w:szCs w:val="12"/>
              </w:rPr>
              <w:t xml:space="preserve"> </w:t>
            </w:r>
            <w:r w:rsidR="002E2E12" w:rsidRPr="002E2E12">
              <w:rPr>
                <w:rFonts w:ascii="Arial" w:hAnsi="Arial" w:cs="Arial"/>
                <w:b/>
                <w:color w:val="auto"/>
                <w:sz w:val="12"/>
                <w:szCs w:val="12"/>
              </w:rPr>
              <w:t>CIG 884711998D - R.A. 040/21/PN</w:t>
            </w:r>
            <w:r w:rsidR="002E2E12">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1C3A49E3" w:rsidR="00B32F16" w:rsidRPr="002E2E12" w:rsidRDefault="003A418E" w:rsidP="002E2E12">
            <w:pPr>
              <w:rPr>
                <w:rFonts w:ascii="Arial" w:hAnsi="Arial" w:cs="Arial"/>
                <w:b/>
                <w:color w:val="auto"/>
                <w:sz w:val="12"/>
                <w:szCs w:val="12"/>
              </w:rPr>
            </w:pPr>
            <w:r>
              <w:rPr>
                <w:rFonts w:ascii="Arial" w:hAnsi="Arial" w:cs="Arial"/>
                <w:color w:val="auto"/>
                <w:sz w:val="12"/>
                <w:szCs w:val="12"/>
              </w:rPr>
              <w:t>[</w:t>
            </w:r>
            <w:r w:rsidR="002E2E12" w:rsidRPr="002E2E12">
              <w:rPr>
                <w:rFonts w:ascii="Arial" w:hAnsi="Arial" w:cs="Arial"/>
                <w:b/>
                <w:color w:val="auto"/>
                <w:sz w:val="12"/>
                <w:szCs w:val="12"/>
              </w:rPr>
              <w:t>Procedura negoziata per l’affidamento dei servizi specialistici di assistenza e consulenza giuridico - legale in materia di diritto del lavoro, diritto sindacale, diritto della previdenza sociale e sicurezza del lavoro</w:t>
            </w:r>
            <w:r w:rsidR="002E2E12">
              <w:rPr>
                <w:rFonts w:ascii="Arial" w:hAnsi="Arial" w:cs="Arial"/>
                <w:b/>
                <w:color w:val="auto"/>
                <w:sz w:val="12"/>
                <w:szCs w:val="12"/>
              </w:rPr>
              <w:t>]</w:t>
            </w:r>
            <w:r w:rsidR="002E2E12" w:rsidRPr="002E2E12">
              <w:rPr>
                <w:rFonts w:ascii="Arial" w:hAnsi="Arial" w:cs="Arial"/>
                <w:b/>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460820DE" w:rsidR="00B32F16" w:rsidRDefault="003A418E">
            <w:pPr>
              <w:rPr>
                <w:rFonts w:ascii="Arial" w:hAnsi="Arial" w:cs="Arial"/>
                <w:color w:val="auto"/>
                <w:sz w:val="12"/>
                <w:szCs w:val="12"/>
              </w:rPr>
            </w:pPr>
            <w:r>
              <w:rPr>
                <w:rFonts w:ascii="Arial" w:hAnsi="Arial" w:cs="Arial"/>
                <w:color w:val="auto"/>
                <w:sz w:val="12"/>
                <w:szCs w:val="12"/>
              </w:rPr>
              <w:t>[</w:t>
            </w:r>
            <w:r w:rsidR="002E2E12" w:rsidRPr="002E2E12">
              <w:rPr>
                <w:rFonts w:ascii="Arial" w:hAnsi="Arial" w:cs="Arial"/>
                <w:b/>
                <w:color w:val="auto"/>
                <w:sz w:val="12"/>
                <w:szCs w:val="12"/>
              </w:rPr>
              <w:t>R.A. 040/21/PN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34517EFC" w:rsidR="00B32F16" w:rsidRDefault="003A418E">
            <w:pPr>
              <w:rPr>
                <w:rFonts w:ascii="Arial" w:hAnsi="Arial" w:cs="Arial"/>
                <w:color w:val="auto"/>
                <w:sz w:val="12"/>
                <w:szCs w:val="12"/>
              </w:rPr>
            </w:pPr>
            <w:r>
              <w:rPr>
                <w:rFonts w:ascii="Arial" w:hAnsi="Arial" w:cs="Arial"/>
                <w:color w:val="auto"/>
                <w:sz w:val="12"/>
                <w:szCs w:val="12"/>
              </w:rPr>
              <w:t>[</w:t>
            </w:r>
            <w:r w:rsidR="002E2E12" w:rsidRPr="002E2E12">
              <w:rPr>
                <w:rFonts w:ascii="Arial" w:hAnsi="Arial" w:cs="Arial"/>
                <w:b/>
                <w:color w:val="auto"/>
                <w:sz w:val="12"/>
                <w:szCs w:val="12"/>
              </w:rPr>
              <w:t>884711998D</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031258">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031258">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031258">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031258">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031258">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031258">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031258">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031258">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0330B1">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auto"/>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rsidTr="000330B1">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auto"/>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F0AA195" w14:textId="77777777" w:rsidR="00B32F16" w:rsidRDefault="003A418E">
            <w:pPr>
              <w:jc w:val="both"/>
              <w:rPr>
                <w:rFonts w:ascii="Arial" w:hAnsi="Arial" w:cs="Arial"/>
                <w:color w:val="auto"/>
                <w:sz w:val="12"/>
                <w:szCs w:val="12"/>
              </w:rPr>
            </w:pPr>
            <w:r>
              <w:rPr>
                <w:rFonts w:ascii="Arial" w:hAnsi="Arial" w:cs="Arial"/>
                <w:color w:val="auto"/>
                <w:sz w:val="12"/>
                <w:szCs w:val="12"/>
              </w:rPr>
              <w:t>Si applica quanto stabilito ai commi 10 e 10-bis del Codice</w:t>
            </w:r>
          </w:p>
          <w:p w14:paraId="23C08197" w14:textId="77777777" w:rsidR="00031258" w:rsidRDefault="00031258">
            <w:pPr>
              <w:jc w:val="both"/>
              <w:rPr>
                <w:rFonts w:ascii="Arial" w:hAnsi="Arial" w:cs="Arial"/>
                <w:sz w:val="12"/>
                <w:szCs w:val="12"/>
              </w:rPr>
            </w:pPr>
          </w:p>
          <w:p w14:paraId="2A108A47" w14:textId="77777777" w:rsidR="00031258" w:rsidRDefault="00031258">
            <w:pPr>
              <w:jc w:val="both"/>
              <w:rPr>
                <w:rFonts w:ascii="Arial" w:hAnsi="Arial" w:cs="Arial"/>
                <w:sz w:val="12"/>
                <w:szCs w:val="12"/>
              </w:rPr>
            </w:pPr>
          </w:p>
          <w:p w14:paraId="3D63A775" w14:textId="45E41080" w:rsidR="00031258" w:rsidRPr="00031258" w:rsidRDefault="00031258">
            <w:pPr>
              <w:jc w:val="both"/>
              <w:rPr>
                <w:rFonts w:ascii="Arial" w:hAnsi="Arial" w:cs="Arial"/>
                <w:b/>
                <w:bCs/>
                <w:sz w:val="12"/>
                <w:szCs w:val="12"/>
              </w:rPr>
            </w:pPr>
            <w:r w:rsidRPr="00031258">
              <w:rPr>
                <w:rFonts w:ascii="Arial" w:hAnsi="Arial" w:cs="Arial"/>
                <w:b/>
                <w:bCs/>
                <w:color w:val="FF0000"/>
                <w:sz w:val="12"/>
                <w:szCs w:val="12"/>
              </w:rPr>
              <w:t>In caso di associazione di professionisti la dichiarazione viene resa anche nei confronti dei professionisti associati indicati quali esecutori delle prestazioni contrattuali, in virtù dell’articolo 34, comma 3, del D.Lgs. 2 febbraio 2001, n. 96. In caso di società tra avvocati, la dichiarazione viene resa anche nei confronti dei professionisti soci indicati quali esecutori delle prestazioni contrattuali, in virtù dell’articolo 24 del D.Lgs. 2 febbraio 2001, n. 96.</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lastRenderedPageBreak/>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lastRenderedPageBreak/>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0330B1">
        <w:tc>
          <w:tcPr>
            <w:tcW w:w="5336" w:type="dxa"/>
            <w:tcBorders>
              <w:top w:val="single" w:sz="4" w:space="0" w:color="00000A"/>
              <w:left w:val="single" w:sz="4" w:space="0" w:color="00000A"/>
              <w:bottom w:val="single" w:sz="4" w:space="0" w:color="00000A"/>
              <w:right w:val="single" w:sz="4" w:space="0" w:color="00000A"/>
            </w:tcBorders>
            <w:shd w:val="clear" w:color="auto" w:fill="auto"/>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auto"/>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F208C">
              <w:rPr>
                <w:rFonts w:ascii="Arial" w:hAnsi="Arial" w:cs="Arial"/>
                <w:color w:val="auto"/>
                <w:sz w:val="12"/>
                <w:szCs w:val="12"/>
              </w:rPr>
            </w:r>
            <w:r w:rsidR="007F208C">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4B16698F"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2E2E12">
        <w:rPr>
          <w:rFonts w:ascii="Arial" w:hAnsi="Arial" w:cs="Arial"/>
          <w:color w:val="auto"/>
          <w:sz w:val="12"/>
          <w:szCs w:val="12"/>
        </w:rPr>
        <w:t>[</w:t>
      </w:r>
      <w:r w:rsidR="002E2E12" w:rsidRPr="002E2E12">
        <w:rPr>
          <w:rFonts w:ascii="Arial" w:hAnsi="Arial" w:cs="Arial"/>
          <w:color w:val="auto"/>
          <w:sz w:val="12"/>
          <w:szCs w:val="12"/>
        </w:rPr>
        <w:t>Procedura negoziata per l’affidamento dei servizi specialistici di assistenza e consulenza giuridico - legale in materia di diritto del lavoro, diritto sindacale, diritto della previdenza sociale e sicurezza del lavoro.</w:t>
      </w:r>
      <w:r w:rsidR="002E2E12">
        <w:rPr>
          <w:rFonts w:ascii="Arial" w:hAnsi="Arial" w:cs="Arial"/>
          <w:color w:val="auto"/>
          <w:sz w:val="12"/>
          <w:szCs w:val="12"/>
        </w:rPr>
        <w:t xml:space="preserve"> </w:t>
      </w:r>
      <w:r w:rsidR="002E2E12" w:rsidRPr="002E2E12">
        <w:rPr>
          <w:rFonts w:ascii="Arial" w:hAnsi="Arial" w:cs="Arial"/>
          <w:color w:val="auto"/>
          <w:sz w:val="12"/>
          <w:szCs w:val="12"/>
        </w:rPr>
        <w:t>CIG 884711998D - R.A. 040/21/PN</w:t>
      </w:r>
      <w:r>
        <w:rPr>
          <w:rFonts w:ascii="Arial" w:hAnsi="Arial" w:cs="Arial"/>
          <w:color w:val="auto"/>
          <w:sz w:val="12"/>
          <w:szCs w:val="12"/>
        </w:rPr>
        <w:t>]</w:t>
      </w:r>
      <w:r>
        <w:rPr>
          <w:rFonts w:ascii="Arial" w:hAnsi="Arial" w:cs="Arial"/>
          <w:i/>
          <w:color w:val="auto"/>
          <w:sz w:val="12"/>
          <w:szCs w:val="12"/>
          <w:highlight w:val="lightGray"/>
        </w:rPr>
        <w:t>.</w:t>
      </w: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031258" w:rsidRDefault="00031258">
      <w:pPr>
        <w:spacing w:before="0" w:after="0"/>
      </w:pPr>
      <w:r>
        <w:separator/>
      </w:r>
    </w:p>
  </w:endnote>
  <w:endnote w:type="continuationSeparator" w:id="0">
    <w:p w14:paraId="30B4CC49" w14:textId="77777777" w:rsidR="00031258" w:rsidRDefault="000312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031258" w:rsidRDefault="00031258">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031258" w:rsidRDefault="000312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031258" w:rsidRDefault="00031258">
      <w:pPr>
        <w:rPr>
          <w:sz w:val="12"/>
        </w:rPr>
      </w:pPr>
    </w:p>
  </w:footnote>
  <w:footnote w:type="continuationSeparator" w:id="0">
    <w:p w14:paraId="3841518F" w14:textId="77777777" w:rsidR="00031258" w:rsidRDefault="00031258">
      <w:pPr>
        <w:rPr>
          <w:sz w:val="12"/>
        </w:rPr>
      </w:pPr>
    </w:p>
  </w:footnote>
  <w:footnote w:id="1">
    <w:p w14:paraId="1667B14A" w14:textId="5702CF38" w:rsidR="00031258" w:rsidRPr="00CB5DCB" w:rsidRDefault="00031258"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031258" w:rsidRPr="00CB5DCB" w:rsidRDefault="00031258"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031258" w:rsidRPr="00CB5DCB" w:rsidRDefault="00031258"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031258" w:rsidRPr="00CB5DCB" w:rsidRDefault="00031258"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031258" w:rsidRPr="00CB5DCB" w:rsidRDefault="00031258">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031258" w:rsidRPr="00CB5DCB" w:rsidRDefault="00031258">
      <w:pPr>
        <w:pStyle w:val="Testonotaapidipagina"/>
        <w:rPr>
          <w:rFonts w:ascii="Arial" w:hAnsi="Arial" w:cs="Arial"/>
          <w:sz w:val="12"/>
          <w:szCs w:val="12"/>
        </w:rPr>
      </w:pPr>
    </w:p>
  </w:footnote>
  <w:footnote w:id="6">
    <w:p w14:paraId="209022EA" w14:textId="562F90D8" w:rsidR="00031258" w:rsidRPr="00CB5DCB" w:rsidRDefault="00031258"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031258" w:rsidRPr="00CB5DCB" w:rsidRDefault="00031258">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031258" w:rsidRPr="00CB5DCB" w:rsidRDefault="00031258">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031258" w:rsidRPr="00CB5DCB" w:rsidRDefault="00031258">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031258" w:rsidRPr="00CB5DCB" w:rsidRDefault="00031258"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031258" w:rsidRPr="00CB5DCB" w:rsidRDefault="00031258"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031258" w:rsidRPr="00CB5DCB" w:rsidRDefault="00031258">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031258" w:rsidRPr="00CB5DCB" w:rsidRDefault="00031258">
      <w:pPr>
        <w:pStyle w:val="Testonotaapidipagina"/>
        <w:rPr>
          <w:rFonts w:ascii="Arial" w:hAnsi="Arial" w:cs="Arial"/>
          <w:sz w:val="12"/>
          <w:szCs w:val="12"/>
        </w:rPr>
      </w:pPr>
    </w:p>
  </w:footnote>
  <w:footnote w:id="10">
    <w:p w14:paraId="13C376EC" w14:textId="77777777" w:rsidR="00031258" w:rsidRDefault="00031258"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031258" w:rsidRDefault="00031258">
      <w:pPr>
        <w:pStyle w:val="Testonotaapidipagina"/>
      </w:pPr>
    </w:p>
  </w:footnote>
  <w:footnote w:id="11">
    <w:p w14:paraId="7AF458CB" w14:textId="77777777" w:rsidR="00031258" w:rsidRPr="00CB5DCB" w:rsidRDefault="00031258">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031258" w:rsidRDefault="00031258">
      <w:pPr>
        <w:pStyle w:val="Testonotaapidipagina"/>
      </w:pPr>
    </w:p>
  </w:footnote>
  <w:footnote w:id="12">
    <w:p w14:paraId="38D20ABF" w14:textId="21D46B57" w:rsidR="00031258" w:rsidRPr="00CB5DCB" w:rsidRDefault="00031258"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031258" w:rsidRPr="00CB5DCB" w:rsidRDefault="00031258"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031258" w:rsidRPr="00CB5DCB" w:rsidRDefault="00031258"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031258" w:rsidRPr="00CB5DCB" w:rsidRDefault="00031258"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031258" w:rsidRPr="00CB5DCB" w:rsidRDefault="00031258"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031258" w:rsidRPr="00CB5DCB" w:rsidRDefault="00031258"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031258" w:rsidRPr="00CB5DCB" w:rsidRDefault="00031258"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031258" w:rsidRPr="00CB5DCB" w:rsidRDefault="00031258">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031258" w:rsidRDefault="00031258">
      <w:pPr>
        <w:pStyle w:val="Testonotaapidipagina"/>
      </w:pPr>
    </w:p>
  </w:footnote>
  <w:footnote w:id="20">
    <w:p w14:paraId="2EFDC6F8" w14:textId="4C00D1F1" w:rsidR="00031258" w:rsidRPr="00CB5DCB" w:rsidRDefault="00031258"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031258" w:rsidRPr="00CB5DCB" w:rsidRDefault="00031258"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031258" w:rsidRPr="00CB5DCB" w:rsidRDefault="00031258"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031258" w:rsidRPr="00CB5DCB" w:rsidRDefault="00031258">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031258" w:rsidRDefault="00031258">
      <w:pPr>
        <w:pStyle w:val="Testonotaapidipagina"/>
      </w:pPr>
    </w:p>
  </w:footnote>
  <w:footnote w:id="24">
    <w:p w14:paraId="2DE7648B" w14:textId="4DB533A8" w:rsidR="00031258" w:rsidRPr="00CB5DCB" w:rsidRDefault="00031258"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031258" w:rsidRPr="00CB5DCB" w:rsidRDefault="00031258"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031258" w:rsidRPr="00CB5DCB" w:rsidRDefault="00031258"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031258" w:rsidRPr="00CB5DCB" w:rsidRDefault="00031258"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031258" w:rsidRPr="00CB5DCB" w:rsidRDefault="00031258"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031258" w:rsidRPr="00CB5DCB" w:rsidRDefault="00031258"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031258" w:rsidRPr="00CB5DCB" w:rsidRDefault="00031258"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031258" w:rsidRPr="00CB5DCB" w:rsidRDefault="00031258"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031258" w:rsidRPr="00CB5DCB" w:rsidRDefault="00031258"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031258" w:rsidRPr="00CB5DCB" w:rsidRDefault="00031258">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031258" w:rsidRDefault="00031258">
      <w:pPr>
        <w:pStyle w:val="Testonotaapidipagina"/>
      </w:pPr>
    </w:p>
  </w:footnote>
  <w:footnote w:id="34">
    <w:p w14:paraId="588662A2" w14:textId="3EE6FE4A" w:rsidR="00031258" w:rsidRPr="00CB5DCB" w:rsidRDefault="00031258"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031258" w:rsidRPr="00CB5DCB" w:rsidRDefault="00031258">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031258" w:rsidRDefault="00031258">
      <w:pPr>
        <w:pStyle w:val="Testonotaapidipagina"/>
      </w:pPr>
    </w:p>
  </w:footnote>
  <w:footnote w:id="36">
    <w:p w14:paraId="5383E395" w14:textId="034019A5" w:rsidR="00031258" w:rsidRPr="00CB5DCB" w:rsidRDefault="00031258"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031258" w:rsidRPr="00CB5DCB" w:rsidRDefault="00031258"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031258" w:rsidRPr="00CB5DCB" w:rsidRDefault="00031258"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031258" w:rsidRPr="00CB5DCB" w:rsidRDefault="00031258"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031258" w:rsidRDefault="00031258">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031258" w:rsidRDefault="00031258">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031258" w:rsidRDefault="00031258">
    <w:pPr>
      <w:pStyle w:val="Intestazione"/>
      <w:rPr>
        <w:sz w:val="18"/>
        <w:szCs w:val="18"/>
      </w:rPr>
    </w:pPr>
    <w:r>
      <w:rPr>
        <w:sz w:val="18"/>
        <w:szCs w:val="18"/>
      </w:rPr>
      <w:t>V.11.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documentProtection w:edit="forms" w:enforcement="1" w:cryptProviderType="rsaAES" w:cryptAlgorithmClass="hash" w:cryptAlgorithmType="typeAny" w:cryptAlgorithmSid="14" w:cryptSpinCount="100000" w:hash="bL96wtEzlBnFg9lBKZHWt9wPJcvRH7DmwEWP3GxvFfGNxtWtM03NixV3iiAvHiBo8pZmZ5wjgUCCtf0uJ4DTsQ==" w:salt="hl1nx6UPwJMQxRmSU3/Uw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31258"/>
    <w:rsid w:val="000330B1"/>
    <w:rsid w:val="002C5CC9"/>
    <w:rsid w:val="002E2E12"/>
    <w:rsid w:val="003A418E"/>
    <w:rsid w:val="005239C5"/>
    <w:rsid w:val="00540C71"/>
    <w:rsid w:val="00772BE3"/>
    <w:rsid w:val="007F208C"/>
    <w:rsid w:val="00900842"/>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20</Pages>
  <Words>10414</Words>
  <Characters>59365</Characters>
  <Application>Microsoft Office Word</Application>
  <DocSecurity>0</DocSecurity>
  <Lines>494</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41</cp:revision>
  <cp:lastPrinted>2016-08-31T08:45:00Z</cp:lastPrinted>
  <dcterms:created xsi:type="dcterms:W3CDTF">2017-09-26T16:54:00Z</dcterms:created>
  <dcterms:modified xsi:type="dcterms:W3CDTF">2021-08-02T08:22:00Z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