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F48E39E" w14:textId="7B69F1E5" w:rsidR="00EF5693" w:rsidRPr="00EF5693" w:rsidRDefault="00EF5693" w:rsidP="00ED3657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</w:t>
      </w:r>
      <w:r w:rsidR="00A6104B" w:rsidRPr="00A97D0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0" w:name="_Hlk77096720"/>
      <w:r w:rsidRPr="00EF5693">
        <w:rPr>
          <w:rFonts w:ascii="Arial" w:hAnsi="Arial" w:cs="Arial"/>
          <w:b/>
          <w:bCs/>
        </w:rPr>
        <w:t>Procedura negoziata per l’affidamento dei servizi specialistici di assistenza e consulenza giuridico - legale in materia di diritto del lavoro, diritto sindacale, diritto della previdenza sociale e sicurezza del lavoro</w:t>
      </w:r>
      <w:bookmarkEnd w:id="0"/>
      <w:r w:rsidRPr="00EF5693">
        <w:rPr>
          <w:rFonts w:ascii="Arial" w:hAnsi="Arial" w:cs="Arial"/>
          <w:b/>
          <w:bCs/>
        </w:rPr>
        <w:t>.</w:t>
      </w:r>
    </w:p>
    <w:p w14:paraId="59D0E437" w14:textId="77D5F24B" w:rsidR="00F7143D" w:rsidRPr="00DA26A8" w:rsidRDefault="00DA26A8" w:rsidP="00DA26A8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DA26A8">
        <w:rPr>
          <w:rFonts w:ascii="Arial" w:hAnsi="Arial" w:cs="Arial"/>
          <w:b/>
          <w:bCs/>
        </w:rPr>
        <w:t>CIG 884711998D - R.A. 040/21/PN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2"/>
        <w:gridCol w:w="142"/>
        <w:gridCol w:w="425"/>
        <w:gridCol w:w="142"/>
        <w:gridCol w:w="141"/>
        <w:gridCol w:w="709"/>
        <w:gridCol w:w="567"/>
        <w:gridCol w:w="143"/>
        <w:gridCol w:w="639"/>
        <w:gridCol w:w="89"/>
        <w:gridCol w:w="208"/>
        <w:gridCol w:w="512"/>
        <w:gridCol w:w="252"/>
        <w:gridCol w:w="237"/>
        <w:gridCol w:w="472"/>
        <w:gridCol w:w="1275"/>
        <w:gridCol w:w="426"/>
        <w:gridCol w:w="93"/>
        <w:gridCol w:w="656"/>
        <w:gridCol w:w="1802"/>
      </w:tblGrid>
      <w:tr w:rsidR="00F7143D" w:rsidRPr="00506184" w14:paraId="73576756" w14:textId="77777777" w:rsidTr="00DA26A8">
        <w:tc>
          <w:tcPr>
            <w:tcW w:w="2523" w:type="dxa"/>
            <w:gridSpan w:val="7"/>
            <w:vAlign w:val="center"/>
          </w:tcPr>
          <w:p w14:paraId="4F9CC9F0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CFBCF95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12D2E225" w14:textId="77777777" w:rsidTr="00DA26A8">
        <w:tc>
          <w:tcPr>
            <w:tcW w:w="1531" w:type="dxa"/>
            <w:gridSpan w:val="4"/>
            <w:vAlign w:val="center"/>
          </w:tcPr>
          <w:p w14:paraId="7B2430C5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 xml:space="preserve">Nato/a </w:t>
            </w:r>
            <w:proofErr w:type="spellStart"/>
            <w:r w:rsidRPr="00506184">
              <w:rPr>
                <w:rFonts w:ascii="Arial" w:hAnsi="Arial" w:cs="Arial"/>
                <w:b/>
              </w:rPr>
              <w:t>a</w:t>
            </w:r>
            <w:proofErr w:type="spellEnd"/>
          </w:p>
        </w:tc>
        <w:tc>
          <w:tcPr>
            <w:tcW w:w="2341" w:type="dxa"/>
            <w:gridSpan w:val="6"/>
            <w:vAlign w:val="center"/>
          </w:tcPr>
          <w:p w14:paraId="366FF060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F65619F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236" w:type="dxa"/>
            <w:gridSpan w:val="4"/>
            <w:vAlign w:val="center"/>
          </w:tcPr>
          <w:p w14:paraId="6F5F0D4A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(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  <w:r w:rsidRPr="0050618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6" w:type="dxa"/>
            <w:vAlign w:val="center"/>
          </w:tcPr>
          <w:p w14:paraId="2C8DCBE4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551" w:type="dxa"/>
            <w:gridSpan w:val="3"/>
            <w:vAlign w:val="center"/>
          </w:tcPr>
          <w:p w14:paraId="56D3B4FB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  <w:r w:rsidRPr="00506184">
              <w:rPr>
                <w:rFonts w:ascii="Arial" w:hAnsi="Arial" w:cs="Arial"/>
                <w:b/>
              </w:rPr>
              <w:t>/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  <w:r w:rsidRPr="00506184">
              <w:rPr>
                <w:rFonts w:ascii="Arial" w:hAnsi="Arial" w:cs="Arial"/>
                <w:b/>
              </w:rPr>
              <w:t>/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3CB13E33" w14:textId="77777777" w:rsidTr="00DA26A8">
        <w:trPr>
          <w:trHeight w:val="436"/>
        </w:trPr>
        <w:tc>
          <w:tcPr>
            <w:tcW w:w="9894" w:type="dxa"/>
            <w:gridSpan w:val="21"/>
            <w:vAlign w:val="center"/>
          </w:tcPr>
          <w:p w14:paraId="3F3A5A91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In qualità di (</w:t>
            </w:r>
            <w:r w:rsidRPr="00506184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06184">
              <w:rPr>
                <w:rFonts w:ascii="Arial" w:hAnsi="Arial" w:cs="Arial"/>
                <w:b/>
              </w:rPr>
              <w:t>):</w:t>
            </w:r>
          </w:p>
        </w:tc>
      </w:tr>
      <w:tr w:rsidR="00F7143D" w:rsidRPr="00506184" w14:paraId="656FF5D2" w14:textId="77777777" w:rsidTr="00DA26A8">
        <w:trPr>
          <w:trHeight w:val="502"/>
        </w:trPr>
        <w:tc>
          <w:tcPr>
            <w:tcW w:w="822" w:type="dxa"/>
            <w:vAlign w:val="center"/>
          </w:tcPr>
          <w:p w14:paraId="76ABF5FA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center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20"/>
            <w:vAlign w:val="center"/>
          </w:tcPr>
          <w:p w14:paraId="3E0874A7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Professionista singolo</w:t>
            </w:r>
          </w:p>
        </w:tc>
      </w:tr>
      <w:tr w:rsidR="00F7143D" w:rsidRPr="00506184" w14:paraId="2730FE60" w14:textId="77777777" w:rsidTr="00DA26A8">
        <w:trPr>
          <w:trHeight w:val="327"/>
        </w:trPr>
        <w:tc>
          <w:tcPr>
            <w:tcW w:w="9894" w:type="dxa"/>
            <w:gridSpan w:val="21"/>
            <w:vAlign w:val="center"/>
          </w:tcPr>
          <w:p w14:paraId="13365A40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ovvero</w:t>
            </w:r>
          </w:p>
        </w:tc>
      </w:tr>
      <w:tr w:rsidR="00F7143D" w:rsidRPr="00506184" w14:paraId="588A04E2" w14:textId="77777777" w:rsidTr="00DA26A8">
        <w:trPr>
          <w:trHeight w:val="502"/>
        </w:trPr>
        <w:tc>
          <w:tcPr>
            <w:tcW w:w="822" w:type="dxa"/>
            <w:vAlign w:val="center"/>
          </w:tcPr>
          <w:p w14:paraId="1D9B7A66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center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11" w:type="dxa"/>
            <w:gridSpan w:val="13"/>
            <w:vAlign w:val="center"/>
          </w:tcPr>
          <w:p w14:paraId="70B36681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 </w:t>
            </w:r>
            <w:r w:rsidRPr="00506184">
              <w:rPr>
                <w:rFonts w:ascii="Arial" w:hAnsi="Arial" w:cs="Arial"/>
                <w:b/>
              </w:rPr>
              <w:t xml:space="preserve">Legale rappresentante </w:t>
            </w:r>
          </w:p>
        </w:tc>
        <w:tc>
          <w:tcPr>
            <w:tcW w:w="709" w:type="dxa"/>
            <w:gridSpan w:val="2"/>
            <w:vAlign w:val="center"/>
          </w:tcPr>
          <w:p w14:paraId="2D705FB2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center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2" w:type="dxa"/>
            <w:gridSpan w:val="5"/>
            <w:vAlign w:val="center"/>
          </w:tcPr>
          <w:p w14:paraId="4B13FAD1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Procuratore (</w:t>
            </w:r>
            <w:r w:rsidRPr="00506184">
              <w:rPr>
                <w:rFonts w:ascii="Arial" w:hAnsi="Arial" w:cs="Arial"/>
                <w:b/>
                <w:i/>
              </w:rPr>
              <w:t>in tal caso inserire nel sistema copia della stessa</w:t>
            </w:r>
            <w:r w:rsidRPr="00506184">
              <w:rPr>
                <w:rFonts w:ascii="Arial" w:hAnsi="Arial" w:cs="Arial"/>
                <w:b/>
              </w:rPr>
              <w:t>)</w:t>
            </w:r>
          </w:p>
        </w:tc>
      </w:tr>
      <w:tr w:rsidR="00F7143D" w:rsidRPr="00506184" w14:paraId="70FE13B0" w14:textId="77777777" w:rsidTr="00DA26A8">
        <w:trPr>
          <w:trHeight w:val="502"/>
        </w:trPr>
        <w:tc>
          <w:tcPr>
            <w:tcW w:w="1673" w:type="dxa"/>
            <w:gridSpan w:val="5"/>
            <w:vAlign w:val="center"/>
          </w:tcPr>
          <w:p w14:paraId="41EA2D97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dello</w:t>
            </w:r>
          </w:p>
        </w:tc>
        <w:tc>
          <w:tcPr>
            <w:tcW w:w="8221" w:type="dxa"/>
            <w:gridSpan w:val="16"/>
            <w:vAlign w:val="center"/>
          </w:tcPr>
          <w:p w14:paraId="4FE3CB60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F7143D" w:rsidRPr="00506184" w14:paraId="2FEF79F6" w14:textId="77777777" w:rsidTr="00DA26A8">
        <w:trPr>
          <w:trHeight w:val="502"/>
        </w:trPr>
        <w:tc>
          <w:tcPr>
            <w:tcW w:w="964" w:type="dxa"/>
            <w:gridSpan w:val="2"/>
            <w:vAlign w:val="center"/>
          </w:tcPr>
          <w:p w14:paraId="5E4643C4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8A2A7B8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16"/>
            <w:vAlign w:val="center"/>
          </w:tcPr>
          <w:p w14:paraId="23091ECE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A97842">
              <w:rPr>
                <w:rFonts w:ascii="Arial" w:hAnsi="Arial" w:cs="Arial"/>
                <w:b/>
              </w:rPr>
              <w:t>studi</w:t>
            </w:r>
            <w:r>
              <w:rPr>
                <w:rFonts w:ascii="Arial" w:hAnsi="Arial" w:cs="Arial"/>
                <w:b/>
              </w:rPr>
              <w:t>o</w:t>
            </w:r>
            <w:r w:rsidRPr="00A97842">
              <w:rPr>
                <w:rFonts w:ascii="Arial" w:hAnsi="Arial" w:cs="Arial"/>
                <w:b/>
              </w:rPr>
              <w:t xml:space="preserve"> associati tra avvocati</w:t>
            </w:r>
            <w:r>
              <w:rPr>
                <w:rFonts w:ascii="Arial" w:hAnsi="Arial" w:cs="Arial"/>
                <w:b/>
              </w:rPr>
              <w:t xml:space="preserve">, denominato 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60103A20" w14:textId="77777777" w:rsidTr="00DA26A8">
        <w:trPr>
          <w:trHeight w:val="502"/>
        </w:trPr>
        <w:tc>
          <w:tcPr>
            <w:tcW w:w="964" w:type="dxa"/>
            <w:gridSpan w:val="2"/>
            <w:vAlign w:val="center"/>
          </w:tcPr>
          <w:p w14:paraId="1126A3E4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26A2D49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16"/>
            <w:vAlign w:val="center"/>
          </w:tcPr>
          <w:p w14:paraId="0E57F9A0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A97842">
              <w:rPr>
                <w:rFonts w:ascii="Arial" w:hAnsi="Arial" w:cs="Arial"/>
                <w:b/>
              </w:rPr>
              <w:t>società tra avvocati (STA)</w:t>
            </w:r>
            <w:r>
              <w:rPr>
                <w:rFonts w:ascii="Arial" w:hAnsi="Arial" w:cs="Arial"/>
                <w:b/>
              </w:rPr>
              <w:t xml:space="preserve">, denominata 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3CF4AE4A" w14:textId="77777777" w:rsidTr="00DA26A8">
        <w:trPr>
          <w:trHeight w:val="502"/>
        </w:trPr>
        <w:tc>
          <w:tcPr>
            <w:tcW w:w="964" w:type="dxa"/>
            <w:gridSpan w:val="2"/>
            <w:vAlign w:val="center"/>
          </w:tcPr>
          <w:p w14:paraId="6992D702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14F4B75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16"/>
            <w:vAlign w:val="center"/>
          </w:tcPr>
          <w:p w14:paraId="1A0E9847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A97842">
              <w:rPr>
                <w:rFonts w:ascii="Arial" w:hAnsi="Arial" w:cs="Arial"/>
                <w:b/>
              </w:rPr>
              <w:t>associazion</w:t>
            </w:r>
            <w:r>
              <w:rPr>
                <w:rFonts w:ascii="Arial" w:hAnsi="Arial" w:cs="Arial"/>
                <w:b/>
              </w:rPr>
              <w:t>e</w:t>
            </w:r>
            <w:r w:rsidRPr="00A97842">
              <w:rPr>
                <w:rFonts w:ascii="Arial" w:hAnsi="Arial" w:cs="Arial"/>
                <w:b/>
              </w:rPr>
              <w:t xml:space="preserve"> tra avvocati</w:t>
            </w:r>
            <w:r>
              <w:rPr>
                <w:rFonts w:ascii="Arial" w:hAnsi="Arial" w:cs="Arial"/>
                <w:b/>
              </w:rPr>
              <w:t xml:space="preserve">, denominata 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04DE53CC" w14:textId="77777777" w:rsidTr="00DA26A8">
        <w:trPr>
          <w:trHeight w:val="502"/>
        </w:trPr>
        <w:tc>
          <w:tcPr>
            <w:tcW w:w="964" w:type="dxa"/>
            <w:gridSpan w:val="2"/>
            <w:vAlign w:val="center"/>
          </w:tcPr>
          <w:p w14:paraId="11CF2633" w14:textId="77777777" w:rsidR="00F7143D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2F939C9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</w:rPr>
            </w:r>
            <w:r w:rsidR="002C215C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1" w:type="dxa"/>
            <w:gridSpan w:val="16"/>
            <w:vAlign w:val="center"/>
          </w:tcPr>
          <w:p w14:paraId="3E2AA3E5" w14:textId="77777777" w:rsidR="00F7143D" w:rsidRPr="00A97842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A97842">
              <w:rPr>
                <w:rFonts w:ascii="Arial" w:hAnsi="Arial" w:cs="Arial"/>
                <w:b/>
              </w:rPr>
              <w:t>società tra professionisti (STP)</w:t>
            </w:r>
            <w:r>
              <w:rPr>
                <w:rFonts w:ascii="Arial" w:hAnsi="Arial" w:cs="Arial"/>
                <w:b/>
              </w:rPr>
              <w:t xml:space="preserve">, denominata 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4A84D5EE" w14:textId="77777777" w:rsidTr="00DA26A8">
        <w:trPr>
          <w:trHeight w:val="304"/>
        </w:trPr>
        <w:tc>
          <w:tcPr>
            <w:tcW w:w="9894" w:type="dxa"/>
            <w:gridSpan w:val="21"/>
            <w:vAlign w:val="center"/>
          </w:tcPr>
          <w:p w14:paraId="60417726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F7143D" w:rsidRPr="00506184" w14:paraId="1CC4EE31" w14:textId="77777777" w:rsidTr="00DA26A8">
        <w:trPr>
          <w:trHeight w:val="502"/>
        </w:trPr>
        <w:tc>
          <w:tcPr>
            <w:tcW w:w="3090" w:type="dxa"/>
            <w:gridSpan w:val="8"/>
            <w:vAlign w:val="center"/>
          </w:tcPr>
          <w:p w14:paraId="650FDF3B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Codice Fiscale</w:t>
            </w:r>
          </w:p>
        </w:tc>
        <w:tc>
          <w:tcPr>
            <w:tcW w:w="6804" w:type="dxa"/>
            <w:gridSpan w:val="13"/>
            <w:vAlign w:val="center"/>
          </w:tcPr>
          <w:p w14:paraId="2CF3B71F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18729DDF" w14:textId="77777777" w:rsidTr="00DA26A8">
        <w:trPr>
          <w:trHeight w:val="502"/>
        </w:trPr>
        <w:tc>
          <w:tcPr>
            <w:tcW w:w="3090" w:type="dxa"/>
            <w:gridSpan w:val="8"/>
            <w:vAlign w:val="center"/>
          </w:tcPr>
          <w:p w14:paraId="49F27DAE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Partita IVA</w:t>
            </w:r>
          </w:p>
        </w:tc>
        <w:tc>
          <w:tcPr>
            <w:tcW w:w="6804" w:type="dxa"/>
            <w:gridSpan w:val="13"/>
            <w:vAlign w:val="center"/>
          </w:tcPr>
          <w:p w14:paraId="76CC58AB" w14:textId="77777777" w:rsidR="00F7143D" w:rsidRPr="00506184" w:rsidRDefault="00F7143D" w:rsidP="00ED365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478DE8D2" w14:textId="77777777" w:rsidTr="00DA26A8">
        <w:tc>
          <w:tcPr>
            <w:tcW w:w="9894" w:type="dxa"/>
            <w:gridSpan w:val="21"/>
            <w:vAlign w:val="center"/>
          </w:tcPr>
          <w:p w14:paraId="001F3055" w14:textId="77777777" w:rsidR="00F7143D" w:rsidRPr="00506184" w:rsidRDefault="00F7143D" w:rsidP="00ED365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 xml:space="preserve">con sede legale in: 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53B12C9C" w14:textId="77777777" w:rsidTr="00DA26A8">
        <w:tc>
          <w:tcPr>
            <w:tcW w:w="1106" w:type="dxa"/>
            <w:gridSpan w:val="3"/>
            <w:vAlign w:val="center"/>
          </w:tcPr>
          <w:p w14:paraId="2A29A61F" w14:textId="77777777" w:rsidR="00F7143D" w:rsidRPr="00506184" w:rsidRDefault="00F7143D" w:rsidP="00ED365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5811" w:type="dxa"/>
            <w:gridSpan w:val="14"/>
            <w:vAlign w:val="center"/>
          </w:tcPr>
          <w:p w14:paraId="1AD6AF5B" w14:textId="77777777" w:rsidR="00F7143D" w:rsidRPr="00506184" w:rsidRDefault="00F7143D" w:rsidP="00ED365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9120376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1" w:type="dxa"/>
            <w:gridSpan w:val="3"/>
            <w:vAlign w:val="center"/>
          </w:tcPr>
          <w:p w14:paraId="031B91B3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143D" w:rsidRPr="00506184" w14:paraId="28DE4D57" w14:textId="77777777" w:rsidTr="00DA26A8">
        <w:tc>
          <w:tcPr>
            <w:tcW w:w="1106" w:type="dxa"/>
            <w:gridSpan w:val="3"/>
            <w:vAlign w:val="center"/>
          </w:tcPr>
          <w:p w14:paraId="4F09396F" w14:textId="77777777" w:rsidR="00F7143D" w:rsidRPr="00506184" w:rsidRDefault="00F7143D" w:rsidP="00ED365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6"/>
            <w:vAlign w:val="center"/>
          </w:tcPr>
          <w:p w14:paraId="2FED4339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C38AAC3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2956" w:type="dxa"/>
            <w:gridSpan w:val="6"/>
            <w:vAlign w:val="center"/>
          </w:tcPr>
          <w:p w14:paraId="64FBD880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5" w:type="dxa"/>
            <w:gridSpan w:val="3"/>
            <w:vAlign w:val="center"/>
          </w:tcPr>
          <w:p w14:paraId="2CAD824A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14:paraId="176C17EB" w14:textId="77777777" w:rsidR="00F7143D" w:rsidRPr="00506184" w:rsidRDefault="00F7143D" w:rsidP="00ED365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6184">
              <w:rPr>
                <w:rFonts w:ascii="Arial" w:hAnsi="Arial" w:cs="Arial"/>
                <w:b/>
              </w:rPr>
              <w:t>(</w:t>
            </w:r>
            <w:r w:rsidRPr="0050618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</w:rPr>
            </w:r>
            <w:r w:rsidRPr="00506184">
              <w:rPr>
                <w:rFonts w:ascii="Arial" w:hAnsi="Arial" w:cs="Arial"/>
                <w:b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  <w:noProof/>
              </w:rPr>
              <w:t> </w:t>
            </w:r>
            <w:r w:rsidRPr="00506184">
              <w:rPr>
                <w:rFonts w:ascii="Arial" w:hAnsi="Arial" w:cs="Arial"/>
                <w:b/>
              </w:rPr>
              <w:fldChar w:fldCharType="end"/>
            </w:r>
            <w:r w:rsidRPr="00506184">
              <w:rPr>
                <w:rFonts w:ascii="Arial" w:hAnsi="Arial" w:cs="Arial"/>
                <w:b/>
              </w:rPr>
              <w:t>)</w:t>
            </w:r>
          </w:p>
        </w:tc>
      </w:tr>
      <w:tr w:rsidR="00F7143D" w:rsidRPr="00506184" w14:paraId="3727674E" w14:textId="77777777" w:rsidTr="00DA26A8">
        <w:trPr>
          <w:trHeight w:val="591"/>
        </w:trPr>
        <w:tc>
          <w:tcPr>
            <w:tcW w:w="1814" w:type="dxa"/>
            <w:gridSpan w:val="6"/>
            <w:vAlign w:val="center"/>
          </w:tcPr>
          <w:p w14:paraId="7349DA92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9"/>
            <w:vAlign w:val="center"/>
          </w:tcPr>
          <w:p w14:paraId="7352F651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gridSpan w:val="4"/>
            <w:vAlign w:val="center"/>
          </w:tcPr>
          <w:p w14:paraId="50C07530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2"/>
            <w:vAlign w:val="center"/>
          </w:tcPr>
          <w:p w14:paraId="025CA4B5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43D" w:rsidRPr="00506184" w14:paraId="2CF0B5AC" w14:textId="77777777" w:rsidTr="00DA26A8">
        <w:trPr>
          <w:trHeight w:val="939"/>
        </w:trPr>
        <w:tc>
          <w:tcPr>
            <w:tcW w:w="1814" w:type="dxa"/>
            <w:gridSpan w:val="6"/>
            <w:vAlign w:val="center"/>
          </w:tcPr>
          <w:p w14:paraId="7DB2F3FA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546AA17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7"/>
            <w:vAlign w:val="center"/>
          </w:tcPr>
          <w:p w14:paraId="12F82055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2"/>
            <w:vAlign w:val="center"/>
          </w:tcPr>
          <w:p w14:paraId="53FD068A" w14:textId="77777777" w:rsidR="00F7143D" w:rsidRPr="00506184" w:rsidRDefault="00F7143D" w:rsidP="00ED365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61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005ED12" w14:textId="77777777" w:rsidR="00F7143D" w:rsidRDefault="00F7143D" w:rsidP="00ED3657">
      <w:pPr>
        <w:spacing w:before="120" w:after="0" w:line="280" w:lineRule="exact"/>
        <w:ind w:right="11"/>
        <w:outlineLvl w:val="0"/>
        <w:rPr>
          <w:rFonts w:ascii="Arial" w:hAnsi="Arial" w:cs="Arial"/>
          <w:b/>
          <w:sz w:val="20"/>
          <w:szCs w:val="20"/>
        </w:rPr>
      </w:pPr>
    </w:p>
    <w:p w14:paraId="59C40265" w14:textId="77777777" w:rsidR="00F7143D" w:rsidRDefault="00F7143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B87FC16" w14:textId="5E64BD6E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750AD3B6" w:rsidR="003159AC" w:rsidRDefault="003159AC" w:rsidP="00ED3657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05406F61" w:rsidR="003159AC" w:rsidRPr="00182F1A" w:rsidRDefault="005E276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1659FC10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765">
              <w:rPr>
                <w:rFonts w:ascii="Arial" w:hAnsi="Arial" w:cs="Arial"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51EC2B40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765">
              <w:rPr>
                <w:rFonts w:ascii="Arial" w:hAnsi="Arial" w:cs="Arial"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3B68DB0A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40A7D417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01805ECF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2F9E1478" w14:textId="098EDB04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5E276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3B9AA72" w14:textId="77777777" w:rsidTr="003159AC">
        <w:trPr>
          <w:trHeight w:val="380"/>
        </w:trPr>
        <w:tc>
          <w:tcPr>
            <w:tcW w:w="423" w:type="dxa"/>
            <w:vMerge/>
            <w:vAlign w:val="center"/>
          </w:tcPr>
          <w:p w14:paraId="1F82E4A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B8A353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0027ECA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D7CC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898E98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14:paraId="3D431B2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275FE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5C840EB8" w14:textId="77777777" w:rsidTr="003159AC">
        <w:trPr>
          <w:trHeight w:val="145"/>
        </w:trPr>
        <w:tc>
          <w:tcPr>
            <w:tcW w:w="423" w:type="dxa"/>
            <w:vMerge/>
            <w:vAlign w:val="center"/>
          </w:tcPr>
          <w:p w14:paraId="54CC837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44DC8B4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BD8FAB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170DF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580254F" w14:textId="77777777"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41A5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13893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34C1E69E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44EF991A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5E276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4313C9F3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5E2765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04575B89" w:rsidR="00A6104B" w:rsidRPr="00182F1A" w:rsidRDefault="00785D9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EE3F54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 w:rsidR="005E2765">
        <w:rPr>
          <w:rFonts w:ascii="Arial" w:hAnsi="Arial" w:cs="Arial"/>
          <w:i/>
          <w:sz w:val="20"/>
          <w:szCs w:val="20"/>
        </w:rPr>
        <w:t>operatore economico</w:t>
      </w:r>
      <w:r w:rsidRPr="00EE3F54">
        <w:rPr>
          <w:rFonts w:ascii="Arial" w:hAnsi="Arial" w:cs="Arial"/>
          <w:i/>
          <w:sz w:val="20"/>
          <w:szCs w:val="20"/>
        </w:rPr>
        <w:t xml:space="preserve"> iscritt</w:t>
      </w:r>
      <w:r w:rsidR="005E2765">
        <w:rPr>
          <w:rFonts w:ascii="Arial" w:hAnsi="Arial" w:cs="Arial"/>
          <w:i/>
          <w:sz w:val="20"/>
          <w:szCs w:val="20"/>
        </w:rPr>
        <w:t>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>che 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5E2765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4B74F2EE" w14:textId="77777777" w:rsidTr="005E2765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2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5E2765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5E2765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5E2765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5E2765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9853614" w14:textId="77777777" w:rsidR="00ED3657" w:rsidRPr="00ED3657" w:rsidRDefault="00ED3657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657">
        <w:rPr>
          <w:rFonts w:ascii="Arial" w:hAnsi="Arial" w:cs="Arial"/>
          <w:b/>
          <w:bCs/>
          <w:i/>
          <w:iCs/>
          <w:sz w:val="20"/>
          <w:szCs w:val="20"/>
        </w:rPr>
        <w:t>[nel caso di professionista singolo]</w:t>
      </w:r>
      <w:r w:rsidRPr="00ED3657">
        <w:rPr>
          <w:rFonts w:ascii="Arial" w:hAnsi="Arial" w:cs="Arial"/>
          <w:sz w:val="20"/>
          <w:szCs w:val="20"/>
        </w:rPr>
        <w:t xml:space="preserve"> di essere iscritto all’Albo degli Avvocati di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Cs/>
          <w:sz w:val="20"/>
          <w:szCs w:val="20"/>
        </w:rPr>
        <w:t>dal data</w:t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Cs/>
          <w:sz w:val="20"/>
          <w:szCs w:val="20"/>
        </w:rPr>
        <w:t>con numero di iscrizione</w:t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</w:p>
    <w:p w14:paraId="667883FE" w14:textId="77777777" w:rsidR="00ED3657" w:rsidRPr="00ED3657" w:rsidRDefault="00ED3657" w:rsidP="00ED3657">
      <w:pPr>
        <w:tabs>
          <w:tab w:val="num" w:pos="2061"/>
        </w:tabs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D3657">
        <w:rPr>
          <w:rFonts w:ascii="Arial" w:hAnsi="Arial" w:cs="Arial"/>
          <w:sz w:val="20"/>
          <w:szCs w:val="20"/>
        </w:rPr>
        <w:t xml:space="preserve">ovvero, </w:t>
      </w:r>
      <w:r w:rsidRPr="00ED3657">
        <w:rPr>
          <w:rFonts w:ascii="Arial" w:hAnsi="Arial" w:cs="Arial"/>
          <w:b/>
          <w:bCs/>
          <w:i/>
          <w:iCs/>
          <w:sz w:val="20"/>
          <w:szCs w:val="20"/>
        </w:rPr>
        <w:t>[negli altri casi]</w:t>
      </w:r>
      <w:r w:rsidRPr="00ED3657">
        <w:rPr>
          <w:rFonts w:ascii="Arial" w:hAnsi="Arial" w:cs="Arial"/>
          <w:sz w:val="20"/>
          <w:szCs w:val="20"/>
        </w:rPr>
        <w:t>:</w:t>
      </w:r>
    </w:p>
    <w:p w14:paraId="7E4643CF" w14:textId="77777777" w:rsidR="00ED3657" w:rsidRPr="00ED3657" w:rsidRDefault="00ED3657" w:rsidP="00ED3657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D3657">
        <w:rPr>
          <w:rFonts w:ascii="Arial" w:hAnsi="Arial" w:cs="Arial"/>
          <w:sz w:val="20"/>
          <w:szCs w:val="20"/>
        </w:rPr>
        <w:t xml:space="preserve">che il professionista designato quale responsabile coordinatore delle prestazioni contrattuali (Responsabile del servizio) è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 xml:space="preserve">, </w:t>
      </w:r>
      <w:r w:rsidRPr="00ED3657">
        <w:rPr>
          <w:rFonts w:ascii="Arial" w:hAnsi="Arial" w:cs="Arial"/>
          <w:sz w:val="20"/>
          <w:szCs w:val="20"/>
        </w:rPr>
        <w:t xml:space="preserve">iscritto all’Albo degli Avvocati di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Cs/>
          <w:sz w:val="20"/>
          <w:szCs w:val="20"/>
        </w:rPr>
        <w:t xml:space="preserve">dal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Cs/>
          <w:sz w:val="20"/>
          <w:szCs w:val="20"/>
        </w:rPr>
        <w:t>con numero di iscrizione</w:t>
      </w:r>
      <w:r w:rsidRPr="00ED3657">
        <w:rPr>
          <w:rFonts w:ascii="Arial" w:hAnsi="Arial" w:cs="Arial"/>
          <w:b/>
          <w:sz w:val="20"/>
          <w:szCs w:val="20"/>
        </w:rPr>
        <w:t xml:space="preserve"> </w:t>
      </w:r>
      <w:r w:rsidRPr="00ED3657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ED365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3657">
        <w:rPr>
          <w:rFonts w:ascii="Arial" w:hAnsi="Arial" w:cs="Arial"/>
          <w:b/>
          <w:sz w:val="20"/>
          <w:szCs w:val="20"/>
        </w:rPr>
      </w:r>
      <w:r w:rsidRPr="00ED3657">
        <w:rPr>
          <w:rFonts w:ascii="Arial" w:hAnsi="Arial" w:cs="Arial"/>
          <w:b/>
          <w:sz w:val="20"/>
          <w:szCs w:val="20"/>
        </w:rPr>
        <w:fldChar w:fldCharType="separate"/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noProof/>
          <w:sz w:val="20"/>
          <w:szCs w:val="20"/>
        </w:rPr>
        <w:t> </w:t>
      </w:r>
      <w:r w:rsidRPr="00ED3657">
        <w:rPr>
          <w:rFonts w:ascii="Arial" w:hAnsi="Arial" w:cs="Arial"/>
          <w:b/>
          <w:sz w:val="20"/>
          <w:szCs w:val="20"/>
        </w:rPr>
        <w:fldChar w:fldCharType="end"/>
      </w:r>
      <w:r w:rsidRPr="00ED3657">
        <w:rPr>
          <w:rFonts w:ascii="Arial" w:hAnsi="Arial" w:cs="Arial"/>
          <w:b/>
          <w:sz w:val="20"/>
          <w:szCs w:val="20"/>
        </w:rPr>
        <w:t>;</w:t>
      </w:r>
      <w:r w:rsidRPr="00ED3657">
        <w:rPr>
          <w:rFonts w:ascii="Arial" w:hAnsi="Arial" w:cs="Arial"/>
          <w:sz w:val="20"/>
          <w:szCs w:val="20"/>
        </w:rPr>
        <w:t xml:space="preserve"> </w:t>
      </w:r>
    </w:p>
    <w:p w14:paraId="3E11C1DA" w14:textId="27EA75D0" w:rsidR="00AA6082" w:rsidRDefault="00785D93" w:rsidP="00D83C78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657">
        <w:rPr>
          <w:rFonts w:ascii="Arial" w:hAnsi="Arial" w:cs="Arial"/>
          <w:sz w:val="20"/>
          <w:szCs w:val="20"/>
        </w:rPr>
        <w:t>[</w:t>
      </w:r>
      <w:r w:rsidRPr="00ED3657">
        <w:rPr>
          <w:rFonts w:ascii="Arial" w:hAnsi="Arial" w:cs="Arial"/>
          <w:i/>
          <w:sz w:val="20"/>
          <w:szCs w:val="20"/>
        </w:rPr>
        <w:t>da compilare nel caso in cui la presente dichiarazione sia resa da Società di capitali</w:t>
      </w:r>
      <w:r w:rsidRPr="00ED3657">
        <w:rPr>
          <w:rFonts w:ascii="Arial" w:hAnsi="Arial" w:cs="Arial"/>
          <w:sz w:val="20"/>
          <w:szCs w:val="20"/>
        </w:rPr>
        <w:t xml:space="preserve">] </w:t>
      </w:r>
      <w:r w:rsidR="00A37D89" w:rsidRPr="00ED3657">
        <w:rPr>
          <w:rFonts w:ascii="Arial" w:hAnsi="Arial" w:cs="Arial"/>
          <w:sz w:val="20"/>
          <w:szCs w:val="20"/>
        </w:rPr>
        <w:t>che</w:t>
      </w:r>
      <w:r w:rsidR="00AA6082" w:rsidRPr="00ED3657">
        <w:rPr>
          <w:rFonts w:ascii="Arial" w:hAnsi="Arial" w:cs="Arial"/>
          <w:sz w:val="20"/>
          <w:szCs w:val="20"/>
        </w:rPr>
        <w:t xml:space="preserve"> la società di capitali ha un sistema di amministrazione</w:t>
      </w:r>
      <w:r w:rsidR="00AA6082">
        <w:rPr>
          <w:rFonts w:ascii="Arial" w:hAnsi="Arial" w:cs="Arial"/>
          <w:sz w:val="20"/>
          <w:szCs w:val="20"/>
        </w:rPr>
        <w:t xml:space="preserve">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5E27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5E27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</w:r>
            <w:r w:rsidR="002C21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5E27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1C0273A4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5E2765">
        <w:rPr>
          <w:rFonts w:ascii="Arial" w:hAnsi="Arial" w:cs="Arial"/>
          <w:b/>
          <w:sz w:val="20"/>
          <w:szCs w:val="20"/>
        </w:rPr>
        <w:t>OPERATORE ECONOMICO</w:t>
      </w:r>
      <w:r w:rsidRPr="007A71C2">
        <w:rPr>
          <w:rFonts w:ascii="Arial" w:hAnsi="Arial" w:cs="Arial"/>
          <w:b/>
          <w:sz w:val="20"/>
          <w:szCs w:val="20"/>
        </w:rPr>
        <w:t xml:space="preserve">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D36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D3657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D3657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D36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D3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D3657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D36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</w:r>
            <w:r w:rsidR="002C21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662A3AD7" w:rsidR="0041518B" w:rsidRPr="00182F1A" w:rsidRDefault="0041518B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>) che ha coinvolto quest</w:t>
      </w:r>
      <w:r w:rsidR="005E2765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1CB25710" w:rsidR="00E342CB" w:rsidRPr="00182F1A" w:rsidRDefault="00E342CB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EDBE41E" w14:textId="45C13975" w:rsidR="005E2765" w:rsidRPr="005E2765" w:rsidRDefault="005E2765" w:rsidP="005E2765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iCs/>
          <w:sz w:val="20"/>
          <w:szCs w:val="20"/>
        </w:rPr>
      </w:pPr>
      <w:r w:rsidRPr="005E2765">
        <w:rPr>
          <w:rFonts w:ascii="Arial" w:hAnsi="Arial" w:cs="Arial"/>
          <w:iCs/>
          <w:sz w:val="20"/>
          <w:szCs w:val="20"/>
        </w:rPr>
        <w:t>che, c</w:t>
      </w:r>
      <w:r w:rsidRPr="005E2765">
        <w:rPr>
          <w:rFonts w:ascii="Arial" w:hAnsi="Arial" w:cs="Arial"/>
          <w:iCs/>
          <w:sz w:val="20"/>
          <w:szCs w:val="20"/>
        </w:rPr>
        <w:t xml:space="preserve">osì come stabilito al paragrafo 7 del Capitolato tecnico, nessun componente del Team dedicato, nell’esercizio della propria attività professionale, a partire dai due anni antecedenti la data di pubblicazione della gara, </w:t>
      </w:r>
      <w:r>
        <w:rPr>
          <w:rFonts w:ascii="Arial" w:hAnsi="Arial" w:cs="Arial"/>
          <w:iCs/>
          <w:sz w:val="20"/>
          <w:szCs w:val="20"/>
        </w:rPr>
        <w:t>si trova</w:t>
      </w:r>
      <w:r w:rsidRPr="005E2765">
        <w:rPr>
          <w:rFonts w:ascii="Arial" w:hAnsi="Arial" w:cs="Arial"/>
          <w:iCs/>
          <w:sz w:val="20"/>
          <w:szCs w:val="20"/>
        </w:rPr>
        <w:t xml:space="preserve"> in alcuna condizione di incompatibilità e/o conflitto di interessi, così come definiti dall’art. 24 del Codice Deontologico Forense, in linea con quanto previsto dall’art. 68 del medesimo Codice Deontologico</w:t>
      </w:r>
      <w:r>
        <w:rPr>
          <w:rFonts w:ascii="Arial" w:hAnsi="Arial" w:cs="Arial"/>
          <w:iCs/>
          <w:sz w:val="20"/>
          <w:szCs w:val="20"/>
        </w:rPr>
        <w:t>;</w:t>
      </w:r>
    </w:p>
    <w:p w14:paraId="0A4B2C8D" w14:textId="60E9B56C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510D5326" w:rsidR="00785D93" w:rsidRPr="005036E4" w:rsidRDefault="00785D93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</w:t>
      </w:r>
      <w:r w:rsidR="005E2765">
        <w:rPr>
          <w:rFonts w:ascii="Arial" w:hAnsi="Arial" w:cs="Arial"/>
          <w:b/>
          <w:i/>
          <w:sz w:val="20"/>
          <w:szCs w:val="20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già costituito o dal Consorzio di cui all’art. 45, comma 2, lettera b)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lastRenderedPageBreak/>
        <w:t>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785D93" w:rsidRPr="005036E4" w14:paraId="2572F9E6" w14:textId="77777777" w:rsidTr="005E2765">
        <w:trPr>
          <w:trHeight w:val="1097"/>
        </w:trPr>
        <w:tc>
          <w:tcPr>
            <w:tcW w:w="9327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48E6D1AA" w:rsidR="00785D93" w:rsidRPr="005036E4" w:rsidRDefault="00785D93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già costituito/da costituirsi o dal consorziat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5E2765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seguenti </w:t>
      </w:r>
      <w:r w:rsidR="005E2765">
        <w:rPr>
          <w:rFonts w:ascii="Arial" w:hAnsi="Arial" w:cs="Arial"/>
          <w:sz w:val="20"/>
          <w:szCs w:val="20"/>
        </w:rPr>
        <w:t>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785D93" w:rsidRPr="005036E4" w14:paraId="715C2E76" w14:textId="77777777" w:rsidTr="005E2765">
        <w:tc>
          <w:tcPr>
            <w:tcW w:w="3090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5E2765">
        <w:tc>
          <w:tcPr>
            <w:tcW w:w="3090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5E2765">
        <w:tc>
          <w:tcPr>
            <w:tcW w:w="3090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5E2765">
        <w:tc>
          <w:tcPr>
            <w:tcW w:w="3090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5E2765">
        <w:tc>
          <w:tcPr>
            <w:tcW w:w="3090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5E2765">
        <w:tc>
          <w:tcPr>
            <w:tcW w:w="3090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5E2765">
        <w:tc>
          <w:tcPr>
            <w:tcW w:w="3090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5E2765">
        <w:tc>
          <w:tcPr>
            <w:tcW w:w="9327" w:type="dxa"/>
            <w:gridSpan w:val="3"/>
          </w:tcPr>
          <w:p w14:paraId="2A951E6B" w14:textId="33EF7B6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ciascuna di ess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5E2765">
        <w:tc>
          <w:tcPr>
            <w:tcW w:w="9327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047B3252" w:rsidR="00785D93" w:rsidRPr="00753F99" w:rsidRDefault="00785D93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5E2765">
        <w:rPr>
          <w:rFonts w:ascii="Arial" w:hAnsi="Arial" w:cs="Arial"/>
          <w:sz w:val="20"/>
          <w:szCs w:val="20"/>
        </w:rPr>
        <w:t>i seguenti soggetti</w:t>
      </w:r>
      <w:r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785D93" w:rsidRPr="005036E4" w14:paraId="4A54CAC2" w14:textId="77777777" w:rsidTr="005E2765">
        <w:tc>
          <w:tcPr>
            <w:tcW w:w="2806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5E2765">
        <w:tc>
          <w:tcPr>
            <w:tcW w:w="2806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5E2765">
        <w:tc>
          <w:tcPr>
            <w:tcW w:w="2806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5E2765">
        <w:tc>
          <w:tcPr>
            <w:tcW w:w="2806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5E2765">
        <w:tc>
          <w:tcPr>
            <w:tcW w:w="2806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5E2765">
        <w:tc>
          <w:tcPr>
            <w:tcW w:w="2806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5E2765">
        <w:tc>
          <w:tcPr>
            <w:tcW w:w="2806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2765" w:rsidRPr="005036E4" w14:paraId="3CE23DE3" w14:textId="77777777" w:rsidTr="005E2765">
        <w:tc>
          <w:tcPr>
            <w:tcW w:w="9330" w:type="dxa"/>
            <w:gridSpan w:val="3"/>
          </w:tcPr>
          <w:p w14:paraId="63E7562F" w14:textId="26FC3909" w:rsidR="005E2765" w:rsidRPr="005036E4" w:rsidRDefault="005E2765" w:rsidP="005E27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ciascuna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48C3A13D" w14:textId="77777777" w:rsidTr="005E2765">
        <w:trPr>
          <w:trHeight w:val="622"/>
        </w:trPr>
        <w:tc>
          <w:tcPr>
            <w:tcW w:w="9330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2B6569DE" w:rsidR="00785D93" w:rsidRPr="00E504F2" w:rsidRDefault="00785D9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o da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consorziat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03C8D8BA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785D93" w:rsidRPr="005036E4" w14:paraId="0B06C8B5" w14:textId="77777777" w:rsidTr="005E2765">
        <w:tc>
          <w:tcPr>
            <w:tcW w:w="4935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5E2765">
        <w:trPr>
          <w:trHeight w:val="566"/>
        </w:trPr>
        <w:tc>
          <w:tcPr>
            <w:tcW w:w="4935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F3D4E90" w:rsidR="00785D93" w:rsidRPr="005036E4" w:rsidRDefault="00EF5693" w:rsidP="005E2765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EF56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 mandatari</w:t>
      </w:r>
      <w:r w:rsidR="005E2765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153F7926" w:rsidR="00785D93" w:rsidRPr="005036E4" w:rsidRDefault="00785D93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5E2765">
        <w:rPr>
          <w:rFonts w:ascii="Arial" w:hAnsi="Arial" w:cs="Arial"/>
          <w:sz w:val="20"/>
          <w:szCs w:val="20"/>
        </w:rPr>
        <w:t>al seguente 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062235AA" w:rsidR="00785D93" w:rsidRPr="005036E4" w:rsidRDefault="00785D93" w:rsidP="00ED3657">
      <w:pPr>
        <w:numPr>
          <w:ilvl w:val="0"/>
          <w:numId w:val="74"/>
        </w:numPr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5E2765">
        <w:rPr>
          <w:rFonts w:ascii="Arial" w:hAnsi="Arial" w:cs="Arial"/>
          <w:sz w:val="20"/>
          <w:szCs w:val="20"/>
        </w:rPr>
        <w:t>i seguenti soggetti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48F97DC9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ciascuna di ess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C215C">
        <w:rPr>
          <w:rFonts w:ascii="Arial" w:hAnsi="Arial" w:cs="Arial"/>
          <w:sz w:val="20"/>
          <w:szCs w:val="20"/>
        </w:rPr>
      </w:r>
      <w:r w:rsidR="002C215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38BCACDF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C215C">
        <w:rPr>
          <w:rFonts w:ascii="Arial" w:hAnsi="Arial" w:cs="Arial"/>
          <w:sz w:val="20"/>
          <w:szCs w:val="20"/>
        </w:rPr>
      </w:r>
      <w:r w:rsidR="002C215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5E2765">
        <w:rPr>
          <w:rFonts w:ascii="Arial" w:hAnsi="Arial" w:cs="Arial"/>
          <w:sz w:val="20"/>
          <w:szCs w:val="20"/>
        </w:rPr>
        <w:t>i seguenti</w:t>
      </w:r>
      <w:r w:rsidRPr="00182F1A">
        <w:rPr>
          <w:rFonts w:ascii="Arial" w:hAnsi="Arial" w:cs="Arial"/>
          <w:sz w:val="20"/>
          <w:szCs w:val="20"/>
        </w:rPr>
        <w:t xml:space="preserve"> consorziat</w:t>
      </w:r>
      <w:r w:rsidR="005E2765">
        <w:rPr>
          <w:rFonts w:ascii="Arial" w:hAnsi="Arial" w:cs="Arial"/>
          <w:sz w:val="20"/>
          <w:szCs w:val="20"/>
        </w:rPr>
        <w:t>i</w:t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ED3657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ED3657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ED3657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ED3657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ED3657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ED3657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ED3657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ED3657">
        <w:tc>
          <w:tcPr>
            <w:tcW w:w="5000" w:type="pct"/>
            <w:gridSpan w:val="3"/>
          </w:tcPr>
          <w:p w14:paraId="1DBEC3D0" w14:textId="10C193A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ciascuna di ess</w:t>
            </w:r>
            <w:r w:rsidR="005E2765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ED3657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2F4DF516" w:rsidR="00785D93" w:rsidRPr="00182F1A" w:rsidRDefault="00785D9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</w:t>
      </w:r>
      <w:r w:rsidR="005E2765">
        <w:rPr>
          <w:rFonts w:ascii="Arial" w:hAnsi="Arial" w:cs="Arial"/>
          <w:b/>
          <w:i/>
          <w:sz w:val="20"/>
          <w:szCs w:val="20"/>
        </w:rPr>
        <w:t xml:space="preserve">l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3421CF51" w:rsidR="00611C73" w:rsidRPr="00182F1A" w:rsidRDefault="00611C73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7E3E23F2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4BA3B9B2" w:rsidR="00851076" w:rsidRPr="00851076" w:rsidRDefault="00851076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5E2765">
        <w:rPr>
          <w:rFonts w:ascii="Arial" w:hAnsi="Arial" w:cs="Arial"/>
          <w:sz w:val="20"/>
          <w:szCs w:val="20"/>
        </w:rPr>
        <w:t xml:space="preserve">dagli operatori economici </w:t>
      </w:r>
      <w:r>
        <w:rPr>
          <w:rFonts w:ascii="Arial" w:hAnsi="Arial" w:cs="Arial"/>
          <w:sz w:val="20"/>
          <w:szCs w:val="20"/>
        </w:rPr>
        <w:t>invitat</w:t>
      </w:r>
      <w:r w:rsidR="005E276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</w:t>
      </w:r>
      <w:r>
        <w:rPr>
          <w:rFonts w:ascii="Arial" w:hAnsi="Arial" w:cs="Arial"/>
          <w:sz w:val="20"/>
          <w:szCs w:val="20"/>
        </w:rPr>
        <w:t xml:space="preserve">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38E69FF0" w:rsidR="00A6104B" w:rsidRPr="00182F1A" w:rsidRDefault="00A6104B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</w:t>
      </w:r>
      <w:r w:rsidRPr="00182F1A">
        <w:rPr>
          <w:rFonts w:ascii="Arial" w:hAnsi="Arial" w:cs="Arial"/>
          <w:sz w:val="20"/>
          <w:szCs w:val="20"/>
        </w:rPr>
        <w:lastRenderedPageBreak/>
        <w:t>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27D8E041" w:rsidR="00AB2220" w:rsidRPr="00182F1A" w:rsidRDefault="00AB2220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 gli eventuali maggiori oneri </w:t>
      </w:r>
      <w:r w:rsidRPr="00182F1A">
        <w:rPr>
          <w:rFonts w:ascii="Arial" w:hAnsi="Arial" w:cs="Arial"/>
          <w:sz w:val="20"/>
          <w:szCs w:val="20"/>
        </w:rPr>
        <w:t>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5E276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594AC9F9" w:rsidR="00A6104B" w:rsidRPr="00182F1A" w:rsidRDefault="00A6104B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0F85E2BB" w:rsidR="00CE4F07" w:rsidRDefault="00AB2220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5E276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ED3657">
      <w:pPr>
        <w:numPr>
          <w:ilvl w:val="0"/>
          <w:numId w:val="74"/>
        </w:numPr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24FA41F6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5E276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6F4C4969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D365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ED3657" w:rsidRDefault="00ED3657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ED3657" w:rsidRDefault="00ED365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59E83B6" w:rsidR="00ED3657" w:rsidRPr="00F900A4" w:rsidRDefault="00ED365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ED3657" w:rsidRPr="0074638C" w:rsidRDefault="00ED365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ED3657" w:rsidRDefault="00ED3657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ED3657" w:rsidRDefault="00ED3657" w:rsidP="00A6104B">
      <w:pPr>
        <w:spacing w:after="0" w:line="240" w:lineRule="auto"/>
      </w:pPr>
      <w:r>
        <w:continuationSeparator/>
      </w:r>
    </w:p>
  </w:footnote>
  <w:footnote w:id="1">
    <w:p w14:paraId="4F78F32C" w14:textId="035B5C65" w:rsidR="00ED3657" w:rsidRPr="00E726DB" w:rsidRDefault="00ED365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5E2765">
        <w:rPr>
          <w:rFonts w:ascii="Arial" w:hAnsi="Arial" w:cs="Arial"/>
          <w:sz w:val="18"/>
          <w:szCs w:val="18"/>
        </w:rPr>
        <w:t xml:space="preserve">i operatore economico </w:t>
      </w:r>
      <w:r w:rsidRPr="000C1E6D">
        <w:rPr>
          <w:rFonts w:ascii="Arial" w:hAnsi="Arial" w:cs="Arial"/>
          <w:sz w:val="18"/>
          <w:szCs w:val="18"/>
        </w:rPr>
        <w:t>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ED3657" w:rsidRPr="00E726DB" w:rsidRDefault="00ED365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ED3657" w:rsidRPr="00E726DB" w:rsidRDefault="00ED365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ED3657" w:rsidRPr="00E726DB" w:rsidRDefault="00ED365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ED3657" w:rsidRPr="00E726DB" w:rsidRDefault="00ED365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ED3657" w:rsidRPr="00E726DB" w:rsidRDefault="00ED365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ED3657" w:rsidRPr="002618E4" w:rsidRDefault="00ED365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ED3657" w:rsidRPr="00625D37" w:rsidRDefault="00ED365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8A22FE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20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1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3"/>
  </w:num>
  <w:num w:numId="27">
    <w:abstractNumId w:val="69"/>
  </w:num>
  <w:num w:numId="28">
    <w:abstractNumId w:val="68"/>
  </w:num>
  <w:num w:numId="29">
    <w:abstractNumId w:val="67"/>
  </w:num>
  <w:num w:numId="30">
    <w:abstractNumId w:val="22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7"/>
  </w:num>
  <w:num w:numId="40">
    <w:abstractNumId w:val="19"/>
  </w:num>
  <w:num w:numId="41">
    <w:abstractNumId w:val="31"/>
  </w:num>
  <w:num w:numId="42">
    <w:abstractNumId w:val="3"/>
  </w:num>
  <w:num w:numId="43">
    <w:abstractNumId w:val="16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4"/>
  </w:num>
  <w:num w:numId="66">
    <w:abstractNumId w:val="58"/>
  </w:num>
  <w:num w:numId="67">
    <w:abstractNumId w:val="23"/>
  </w:num>
  <w:num w:numId="68">
    <w:abstractNumId w:val="40"/>
  </w:num>
  <w:num w:numId="69">
    <w:abstractNumId w:val="18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z4MZ3o15iMvj1Q7A1gFu1675MJLWhDAU9ZNzMQdC1kTqxACeYnjLUMcYnp2U2adeVYVLCmeh/LkiiRDjXHGWg==" w:salt="3W3/OGWvoGt5Moo/RNdu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215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65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2DF0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3C78"/>
    <w:rsid w:val="00D864F0"/>
    <w:rsid w:val="00D87D92"/>
    <w:rsid w:val="00D87F8B"/>
    <w:rsid w:val="00D90621"/>
    <w:rsid w:val="00D96105"/>
    <w:rsid w:val="00DA19CC"/>
    <w:rsid w:val="00DA1B7B"/>
    <w:rsid w:val="00DA24BD"/>
    <w:rsid w:val="00DA26A8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657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693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43D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10</cp:revision>
  <cp:lastPrinted>2016-05-25T07:51:00Z</cp:lastPrinted>
  <dcterms:created xsi:type="dcterms:W3CDTF">2021-06-01T18:49:00Z</dcterms:created>
  <dcterms:modified xsi:type="dcterms:W3CDTF">2021-08-02T08:20:00Z</dcterms:modified>
</cp:coreProperties>
</file>