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073819D7" w:rsidR="00B32F16" w:rsidRDefault="003A418E" w:rsidP="00BD0A97">
            <w:pPr>
              <w:rPr>
                <w:rFonts w:ascii="Arial" w:hAnsi="Arial" w:cs="Arial"/>
                <w:color w:val="auto"/>
                <w:sz w:val="12"/>
                <w:szCs w:val="12"/>
              </w:rPr>
            </w:pPr>
            <w:r>
              <w:rPr>
                <w:rFonts w:ascii="Arial" w:hAnsi="Arial" w:cs="Arial"/>
                <w:color w:val="auto"/>
                <w:sz w:val="12"/>
                <w:szCs w:val="12"/>
              </w:rPr>
              <w:t>[</w:t>
            </w:r>
            <w:r w:rsidR="00BD0A97" w:rsidRPr="00BD0A97">
              <w:rPr>
                <w:rFonts w:ascii="Arial" w:hAnsi="Arial" w:cs="Arial"/>
                <w:b/>
                <w:color w:val="auto"/>
                <w:sz w:val="12"/>
                <w:szCs w:val="12"/>
              </w:rPr>
              <w:t>PROCEDURA NEGOZIATA PER L’AFFIDAMENTO, IN REGIME DI ACCORDO QUADRO, AI</w:t>
            </w:r>
            <w:r w:rsidR="00BD0A97">
              <w:rPr>
                <w:rFonts w:ascii="Arial" w:hAnsi="Arial" w:cs="Arial"/>
                <w:b/>
                <w:color w:val="auto"/>
                <w:sz w:val="12"/>
                <w:szCs w:val="12"/>
              </w:rPr>
              <w:t xml:space="preserve"> </w:t>
            </w:r>
            <w:r w:rsidR="00BD0A97" w:rsidRPr="00BD0A97">
              <w:rPr>
                <w:rFonts w:ascii="Arial" w:hAnsi="Arial" w:cs="Arial"/>
                <w:b/>
                <w:color w:val="auto"/>
                <w:sz w:val="12"/>
                <w:szCs w:val="12"/>
              </w:rPr>
              <w:t>SENSI DELL’ART. 54, COMMA 3, DEL D.LGS. 50/2016, DEL “SERVIZIO DI GESTIONE E</w:t>
            </w:r>
            <w:r w:rsidR="00BD0A97">
              <w:rPr>
                <w:rFonts w:ascii="Arial" w:hAnsi="Arial" w:cs="Arial"/>
                <w:b/>
                <w:color w:val="auto"/>
                <w:sz w:val="12"/>
                <w:szCs w:val="12"/>
              </w:rPr>
              <w:t xml:space="preserve"> </w:t>
            </w:r>
            <w:r w:rsidR="00BD0A97" w:rsidRPr="00BD0A97">
              <w:rPr>
                <w:rFonts w:ascii="Arial" w:hAnsi="Arial" w:cs="Arial"/>
                <w:b/>
                <w:color w:val="auto"/>
                <w:sz w:val="12"/>
                <w:szCs w:val="12"/>
              </w:rPr>
              <w:t>VALUTAZIONE DELLE ISTANZE DI ISCRIZIONE/RINNOVO ALL’ELENCO FORNITORI DI</w:t>
            </w:r>
            <w:r w:rsidR="00BD0A97">
              <w:rPr>
                <w:rFonts w:ascii="Arial" w:hAnsi="Arial" w:cs="Arial"/>
                <w:b/>
                <w:color w:val="auto"/>
                <w:sz w:val="12"/>
                <w:szCs w:val="12"/>
              </w:rPr>
              <w:t xml:space="preserve"> </w:t>
            </w:r>
            <w:r w:rsidR="00BD0A97" w:rsidRPr="00BD0A97">
              <w:rPr>
                <w:rFonts w:ascii="Arial" w:hAnsi="Arial" w:cs="Arial"/>
                <w:b/>
                <w:color w:val="auto"/>
                <w:sz w:val="12"/>
                <w:szCs w:val="12"/>
              </w:rPr>
              <w:t>SPORT E SALUTE S.P.A. E DEL SERVIZIO DI MONITORAGGIO E AGGIORNAMENTO</w:t>
            </w:r>
            <w:r w:rsidR="00BD0A97">
              <w:rPr>
                <w:rFonts w:ascii="Arial" w:hAnsi="Arial" w:cs="Arial"/>
                <w:b/>
                <w:color w:val="auto"/>
                <w:sz w:val="12"/>
                <w:szCs w:val="12"/>
              </w:rPr>
              <w:t xml:space="preserve"> </w:t>
            </w:r>
            <w:r w:rsidR="00BD0A97" w:rsidRPr="00BD0A97">
              <w:rPr>
                <w:rFonts w:ascii="Arial" w:hAnsi="Arial" w:cs="Arial"/>
                <w:b/>
                <w:color w:val="auto"/>
                <w:sz w:val="12"/>
                <w:szCs w:val="12"/>
              </w:rPr>
              <w:t>DOCUMENTALE PER IL MANTENIMENTO DEI REQUISITI DI ORDINE GENERALE E</w:t>
            </w:r>
            <w:r w:rsidR="00BD0A97">
              <w:rPr>
                <w:rFonts w:ascii="Arial" w:hAnsi="Arial" w:cs="Arial"/>
                <w:b/>
                <w:color w:val="auto"/>
                <w:sz w:val="12"/>
                <w:szCs w:val="12"/>
              </w:rPr>
              <w:t xml:space="preserve"> </w:t>
            </w:r>
            <w:r w:rsidR="00BD0A97" w:rsidRPr="00BD0A97">
              <w:rPr>
                <w:rFonts w:ascii="Arial" w:hAnsi="Arial" w:cs="Arial"/>
                <w:b/>
                <w:color w:val="auto"/>
                <w:sz w:val="12"/>
                <w:szCs w:val="12"/>
              </w:rPr>
              <w:t>SPECIALE RICHIESTI AI FINI DELL’ISCRIZIONE/DEL RINNOVO”.</w:t>
            </w:r>
            <w:r w:rsidR="00BD0A97">
              <w:rPr>
                <w:rFonts w:ascii="Arial" w:hAnsi="Arial" w:cs="Arial"/>
                <w:b/>
                <w:color w:val="auto"/>
                <w:sz w:val="12"/>
                <w:szCs w:val="12"/>
              </w:rPr>
              <w:t xml:space="preserve"> </w:t>
            </w:r>
            <w:r w:rsidR="00BD0A97" w:rsidRPr="00BD0A97">
              <w:rPr>
                <w:rFonts w:ascii="Arial" w:hAnsi="Arial" w:cs="Arial"/>
                <w:b/>
                <w:color w:val="auto"/>
                <w:sz w:val="12"/>
                <w:szCs w:val="12"/>
              </w:rPr>
              <w:t>CIG 90752247C1</w:t>
            </w:r>
            <w:r w:rsidR="00BD0A97">
              <w:rPr>
                <w:rFonts w:ascii="Arial" w:hAnsi="Arial" w:cs="Arial"/>
                <w:b/>
                <w:color w:val="auto"/>
                <w:sz w:val="12"/>
                <w:szCs w:val="12"/>
              </w:rPr>
              <w:t xml:space="preserve"> </w:t>
            </w:r>
            <w:r w:rsidR="00BD0A97" w:rsidRPr="00BD0A97">
              <w:rPr>
                <w:rFonts w:ascii="Arial" w:hAnsi="Arial" w:cs="Arial"/>
                <w:b/>
                <w:color w:val="auto"/>
                <w:sz w:val="12"/>
                <w:szCs w:val="12"/>
              </w:rPr>
              <w:t xml:space="preserve">R.A. </w:t>
            </w:r>
            <w:r w:rsidR="00BD0A97">
              <w:rPr>
                <w:rFonts w:ascii="Arial" w:hAnsi="Arial" w:cs="Arial"/>
                <w:b/>
                <w:color w:val="auto"/>
                <w:sz w:val="12"/>
                <w:szCs w:val="12"/>
              </w:rPr>
              <w:t>1</w:t>
            </w:r>
            <w:r w:rsidR="00BD0A97" w:rsidRPr="00BD0A97">
              <w:rPr>
                <w:rFonts w:ascii="Arial" w:hAnsi="Arial" w:cs="Arial"/>
                <w:b/>
                <w:color w:val="auto"/>
                <w:sz w:val="12"/>
                <w:szCs w:val="12"/>
              </w:rPr>
              <w:t>13_21_PN</w:t>
            </w:r>
            <w:r>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0DE4E73A" w:rsidR="00B32F16" w:rsidRDefault="003A418E">
            <w:pPr>
              <w:rPr>
                <w:rFonts w:ascii="Arial" w:hAnsi="Arial" w:cs="Arial"/>
                <w:color w:val="auto"/>
                <w:sz w:val="12"/>
                <w:szCs w:val="12"/>
              </w:rPr>
            </w:pPr>
            <w:r>
              <w:rPr>
                <w:rFonts w:ascii="Arial" w:hAnsi="Arial" w:cs="Arial"/>
                <w:color w:val="auto"/>
                <w:sz w:val="12"/>
                <w:szCs w:val="12"/>
              </w:rPr>
              <w:t>[</w:t>
            </w:r>
            <w:r w:rsidR="006A3304" w:rsidRPr="006A3304">
              <w:rPr>
                <w:rFonts w:ascii="Arial" w:hAnsi="Arial" w:cs="Arial"/>
                <w:b/>
                <w:color w:val="auto"/>
                <w:sz w:val="12"/>
                <w:szCs w:val="12"/>
              </w:rPr>
              <w:t>R.A. 1</w:t>
            </w:r>
            <w:r w:rsidR="00BD0A97">
              <w:rPr>
                <w:rFonts w:ascii="Arial" w:hAnsi="Arial" w:cs="Arial"/>
                <w:b/>
                <w:color w:val="auto"/>
                <w:sz w:val="12"/>
                <w:szCs w:val="12"/>
              </w:rPr>
              <w:t>13</w:t>
            </w:r>
            <w:r w:rsidR="006A3304" w:rsidRPr="006A3304">
              <w:rPr>
                <w:rFonts w:ascii="Arial" w:hAnsi="Arial" w:cs="Arial"/>
                <w:b/>
                <w:color w:val="auto"/>
                <w:sz w:val="12"/>
                <w:szCs w:val="12"/>
              </w:rPr>
              <w:t>_21_PN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1D3CCCE5" w:rsidR="00B32F16" w:rsidRDefault="003A418E">
            <w:pPr>
              <w:rPr>
                <w:rFonts w:ascii="Arial" w:hAnsi="Arial" w:cs="Arial"/>
                <w:color w:val="auto"/>
                <w:sz w:val="12"/>
                <w:szCs w:val="12"/>
              </w:rPr>
            </w:pPr>
            <w:r>
              <w:rPr>
                <w:rFonts w:ascii="Arial" w:hAnsi="Arial" w:cs="Arial"/>
                <w:color w:val="auto"/>
                <w:sz w:val="12"/>
                <w:szCs w:val="12"/>
              </w:rPr>
              <w:t>[</w:t>
            </w:r>
            <w:r w:rsidR="006A3304" w:rsidRPr="006A3304">
              <w:rPr>
                <w:rFonts w:ascii="Arial" w:hAnsi="Arial" w:cs="Arial"/>
                <w:b/>
                <w:color w:val="auto"/>
                <w:sz w:val="12"/>
                <w:szCs w:val="12"/>
              </w:rPr>
              <w:t xml:space="preserve">CIG </w:t>
            </w:r>
            <w:r w:rsidR="00BD0A97" w:rsidRPr="00BD0A97">
              <w:rPr>
                <w:rFonts w:ascii="Arial" w:hAnsi="Arial" w:cs="Arial"/>
                <w:b/>
                <w:color w:val="auto"/>
                <w:sz w:val="12"/>
                <w:szCs w:val="12"/>
              </w:rPr>
              <w:t>90752247C1</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rsidRPr="006A3304" w14:paraId="05EBBDAE" w14:textId="77777777" w:rsidTr="006A3304">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Pr="006A3304" w:rsidRDefault="003A418E">
            <w:pPr>
              <w:pStyle w:val="Text1"/>
              <w:ind w:left="0"/>
              <w:jc w:val="both"/>
              <w:rPr>
                <w:rFonts w:ascii="Arial" w:hAnsi="Arial" w:cs="Arial"/>
                <w:strike/>
                <w:color w:val="auto"/>
                <w:sz w:val="12"/>
                <w:szCs w:val="12"/>
              </w:rPr>
            </w:pPr>
            <w:r w:rsidRPr="006A3304">
              <w:rPr>
                <w:rFonts w:ascii="Arial" w:hAnsi="Arial" w:cs="Arial"/>
                <w:color w:val="auto"/>
                <w:sz w:val="12"/>
                <w:szCs w:val="12"/>
              </w:rPr>
              <w:t xml:space="preserve">Se pertinente: l'operatore economico, </w:t>
            </w:r>
            <w:r w:rsidRPr="006A3304">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Pr="006A3304" w:rsidRDefault="003A418E">
            <w:pPr>
              <w:pStyle w:val="Text1"/>
              <w:ind w:left="0"/>
              <w:rPr>
                <w:rFonts w:ascii="Arial" w:hAnsi="Arial" w:cs="Arial"/>
                <w:color w:val="auto"/>
                <w:sz w:val="12"/>
                <w:szCs w:val="12"/>
              </w:rPr>
            </w:pPr>
            <w:r w:rsidRPr="006A3304">
              <w:rPr>
                <w:rFonts w:ascii="Arial" w:hAnsi="Arial" w:cs="Arial"/>
                <w:color w:val="auto"/>
                <w:sz w:val="12"/>
                <w:szCs w:val="12"/>
              </w:rPr>
              <w:t>[</w:t>
            </w:r>
            <w:r w:rsidRPr="006A3304">
              <w:fldChar w:fldCharType="begin">
                <w:ffData>
                  <w:name w:val=""/>
                  <w:enabled/>
                  <w:calcOnExit w:val="0"/>
                  <w:checkBox>
                    <w:sizeAuto/>
                    <w:default w:val="0"/>
                  </w:checkBox>
                </w:ffData>
              </w:fldChar>
            </w:r>
            <w:r w:rsidRPr="006A3304">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6" w:name="__Fieldmark__977_2265353464"/>
            <w:bookmarkEnd w:id="46"/>
            <w:r w:rsidRPr="006A3304">
              <w:rPr>
                <w:rFonts w:ascii="Arial" w:hAnsi="Arial" w:cs="Arial"/>
                <w:color w:val="auto"/>
                <w:sz w:val="12"/>
                <w:szCs w:val="12"/>
              </w:rPr>
              <w:fldChar w:fldCharType="end"/>
            </w:r>
            <w:bookmarkStart w:id="47" w:name="__Fieldmark__1443_2992338978"/>
            <w:bookmarkEnd w:id="47"/>
            <w:r w:rsidRPr="006A3304">
              <w:rPr>
                <w:rFonts w:ascii="Arial" w:hAnsi="Arial" w:cs="Arial"/>
                <w:color w:val="auto"/>
                <w:sz w:val="12"/>
                <w:szCs w:val="12"/>
              </w:rPr>
              <w:t>] Sì [</w:t>
            </w:r>
            <w:r w:rsidRPr="006A3304">
              <w:fldChar w:fldCharType="begin">
                <w:ffData>
                  <w:name w:val=""/>
                  <w:enabled/>
                  <w:calcOnExit w:val="0"/>
                  <w:checkBox>
                    <w:sizeAuto/>
                    <w:default w:val="0"/>
                  </w:checkBox>
                </w:ffData>
              </w:fldChar>
            </w:r>
            <w:r w:rsidRPr="006A3304">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8" w:name="__Fieldmark__984_2265353464"/>
            <w:bookmarkEnd w:id="48"/>
            <w:r w:rsidRPr="006A3304">
              <w:rPr>
                <w:rFonts w:ascii="Arial" w:hAnsi="Arial" w:cs="Arial"/>
                <w:color w:val="auto"/>
                <w:sz w:val="12"/>
                <w:szCs w:val="12"/>
              </w:rPr>
              <w:fldChar w:fldCharType="end"/>
            </w:r>
            <w:bookmarkStart w:id="49" w:name="__Fieldmark__1446_2992338978"/>
            <w:bookmarkEnd w:id="49"/>
            <w:r w:rsidRPr="006A3304">
              <w:rPr>
                <w:rFonts w:ascii="Arial" w:hAnsi="Arial" w:cs="Arial"/>
                <w:color w:val="auto"/>
                <w:sz w:val="12"/>
                <w:szCs w:val="12"/>
              </w:rPr>
              <w:t>] No</w:t>
            </w:r>
          </w:p>
          <w:p w14:paraId="6CDD47D8" w14:textId="77777777" w:rsidR="00B32F16" w:rsidRPr="006A3304"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Pr="006A3304" w:rsidRDefault="00B32F16"/>
        </w:tc>
      </w:tr>
      <w:tr w:rsidR="00B32F16" w:rsidRPr="006A3304" w14:paraId="1F945BE5" w14:textId="77777777" w:rsidTr="006A3304">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Pr="006A3304" w:rsidRDefault="003A418E">
            <w:pPr>
              <w:pStyle w:val="Text1"/>
              <w:ind w:left="0"/>
              <w:rPr>
                <w:rFonts w:ascii="Arial" w:hAnsi="Arial" w:cs="Arial"/>
                <w:color w:val="auto"/>
                <w:sz w:val="12"/>
                <w:szCs w:val="12"/>
              </w:rPr>
            </w:pPr>
            <w:r w:rsidRPr="006A3304">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Pr="006A3304"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Pr="006A3304" w:rsidRDefault="00B32F16"/>
        </w:tc>
      </w:tr>
      <w:tr w:rsidR="00B32F16" w:rsidRPr="006A3304" w14:paraId="60693684" w14:textId="77777777" w:rsidTr="006A3304">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Pr="006A3304" w:rsidRDefault="003A418E">
            <w:pPr>
              <w:pStyle w:val="Text1"/>
              <w:ind w:left="0"/>
              <w:jc w:val="both"/>
              <w:rPr>
                <w:rFonts w:ascii="Arial" w:eastAsia="Times New Roman" w:hAnsi="Arial" w:cs="Arial"/>
                <w:bCs/>
                <w:color w:val="auto"/>
                <w:sz w:val="12"/>
                <w:szCs w:val="12"/>
              </w:rPr>
            </w:pPr>
            <w:r w:rsidRPr="006A3304">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Pr="006A3304" w:rsidRDefault="003A418E">
            <w:pPr>
              <w:pStyle w:val="Text1"/>
              <w:ind w:left="0"/>
              <w:rPr>
                <w:rFonts w:ascii="Arial" w:hAnsi="Arial" w:cs="Arial"/>
                <w:color w:val="auto"/>
                <w:sz w:val="12"/>
                <w:szCs w:val="12"/>
              </w:rPr>
            </w:pPr>
            <w:r w:rsidRPr="006A3304">
              <w:rPr>
                <w:rFonts w:ascii="Arial" w:hAnsi="Arial" w:cs="Arial"/>
                <w:color w:val="auto"/>
                <w:sz w:val="12"/>
                <w:szCs w:val="12"/>
              </w:rPr>
              <w:t>[</w:t>
            </w:r>
            <w:r w:rsidRPr="006A3304">
              <w:fldChar w:fldCharType="begin">
                <w:ffData>
                  <w:name w:val=""/>
                  <w:enabled/>
                  <w:calcOnExit w:val="0"/>
                  <w:checkBox>
                    <w:sizeAuto/>
                    <w:default w:val="0"/>
                  </w:checkBox>
                </w:ffData>
              </w:fldChar>
            </w:r>
            <w:r w:rsidRPr="006A3304">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0" w:name="__Fieldmark__995_2265353464"/>
            <w:bookmarkEnd w:id="50"/>
            <w:r w:rsidRPr="006A3304">
              <w:rPr>
                <w:rFonts w:ascii="Arial" w:hAnsi="Arial" w:cs="Arial"/>
                <w:color w:val="auto"/>
                <w:sz w:val="12"/>
                <w:szCs w:val="12"/>
              </w:rPr>
              <w:fldChar w:fldCharType="end"/>
            </w:r>
            <w:bookmarkStart w:id="51" w:name="__Fieldmark__1457_2992338978"/>
            <w:bookmarkEnd w:id="51"/>
            <w:r w:rsidRPr="006A3304">
              <w:rPr>
                <w:rFonts w:ascii="Arial" w:hAnsi="Arial" w:cs="Arial"/>
                <w:color w:val="auto"/>
                <w:sz w:val="12"/>
                <w:szCs w:val="12"/>
              </w:rPr>
              <w:t>] Sì [</w:t>
            </w:r>
            <w:r w:rsidRPr="006A3304">
              <w:fldChar w:fldCharType="begin">
                <w:ffData>
                  <w:name w:val=""/>
                  <w:enabled/>
                  <w:calcOnExit w:val="0"/>
                  <w:checkBox>
                    <w:sizeAuto/>
                    <w:default w:val="0"/>
                  </w:checkBox>
                </w:ffData>
              </w:fldChar>
            </w:r>
            <w:r w:rsidRPr="006A3304">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2" w:name="__Fieldmark__1002_2265353464"/>
            <w:bookmarkEnd w:id="52"/>
            <w:r w:rsidRPr="006A3304">
              <w:rPr>
                <w:rFonts w:ascii="Arial" w:hAnsi="Arial" w:cs="Arial"/>
                <w:color w:val="auto"/>
                <w:sz w:val="12"/>
                <w:szCs w:val="12"/>
              </w:rPr>
              <w:fldChar w:fldCharType="end"/>
            </w:r>
            <w:bookmarkStart w:id="53" w:name="__Fieldmark__1460_2992338978"/>
            <w:bookmarkEnd w:id="53"/>
            <w:r w:rsidRPr="006A3304">
              <w:rPr>
                <w:rFonts w:ascii="Arial" w:hAnsi="Arial" w:cs="Arial"/>
                <w:color w:val="auto"/>
                <w:sz w:val="12"/>
                <w:szCs w:val="12"/>
              </w:rPr>
              <w:t>] No</w:t>
            </w:r>
          </w:p>
          <w:p w14:paraId="526AB87B" w14:textId="77777777" w:rsidR="00B32F16" w:rsidRPr="006A3304"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Pr="006A3304" w:rsidRDefault="00B32F16"/>
        </w:tc>
      </w:tr>
      <w:tr w:rsidR="00B32F16" w:rsidRPr="006A3304" w14:paraId="43A5CDE7" w14:textId="77777777" w:rsidTr="006A3304">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Pr="006A3304" w:rsidRDefault="003A418E">
            <w:pPr>
              <w:pStyle w:val="Text1"/>
              <w:ind w:left="0"/>
              <w:rPr>
                <w:rFonts w:ascii="Arial" w:hAnsi="Arial" w:cs="Arial"/>
                <w:color w:val="auto"/>
                <w:sz w:val="12"/>
                <w:szCs w:val="12"/>
              </w:rPr>
            </w:pPr>
            <w:r w:rsidRPr="006A3304">
              <w:rPr>
                <w:rFonts w:ascii="Arial" w:hAnsi="Arial" w:cs="Arial"/>
                <w:b/>
                <w:color w:val="auto"/>
                <w:sz w:val="12"/>
                <w:szCs w:val="12"/>
              </w:rPr>
              <w:t>in caso affermativo</w:t>
            </w:r>
            <w:r w:rsidRPr="006A3304">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Pr="006A3304"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Pr="006A3304" w:rsidRDefault="00B32F16"/>
        </w:tc>
      </w:tr>
      <w:tr w:rsidR="00B32F16" w:rsidRPr="006A3304" w14:paraId="3D129D6C" w14:textId="77777777" w:rsidTr="006A3304">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Pr="006A3304" w:rsidRDefault="003A418E">
            <w:pPr>
              <w:pStyle w:val="Text1"/>
              <w:numPr>
                <w:ilvl w:val="0"/>
                <w:numId w:val="7"/>
              </w:numPr>
              <w:ind w:left="284" w:hanging="284"/>
              <w:jc w:val="both"/>
              <w:rPr>
                <w:rFonts w:ascii="Arial" w:hAnsi="Arial" w:cs="Arial"/>
                <w:i/>
                <w:color w:val="auto"/>
                <w:sz w:val="12"/>
                <w:szCs w:val="12"/>
              </w:rPr>
            </w:pPr>
            <w:r w:rsidRPr="006A3304">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Pr="006A3304" w:rsidRDefault="003A418E">
            <w:pPr>
              <w:pStyle w:val="Text1"/>
              <w:numPr>
                <w:ilvl w:val="0"/>
                <w:numId w:val="6"/>
              </w:numPr>
              <w:ind w:left="190" w:hanging="232"/>
              <w:rPr>
                <w:rFonts w:ascii="Arial" w:hAnsi="Arial" w:cs="Arial"/>
                <w:color w:val="auto"/>
                <w:sz w:val="12"/>
                <w:szCs w:val="12"/>
              </w:rPr>
            </w:pPr>
            <w:r w:rsidRPr="006A3304">
              <w:rPr>
                <w:rFonts w:ascii="Arial" w:hAnsi="Arial" w:cs="Arial"/>
                <w:color w:val="auto"/>
                <w:sz w:val="12"/>
                <w:szCs w:val="12"/>
              </w:rPr>
              <w:t>[</w:t>
            </w:r>
            <w:r w:rsidRPr="006A3304">
              <w:fldChar w:fldCharType="begin">
                <w:ffData>
                  <w:name w:val="Testo65658"/>
                  <w:enabled/>
                  <w:calcOnExit w:val="0"/>
                  <w:textInput/>
                </w:ffData>
              </w:fldChar>
            </w:r>
            <w:r w:rsidRPr="006A3304">
              <w:rPr>
                <w:rFonts w:ascii="Arial" w:hAnsi="Arial" w:cs="Arial"/>
                <w:color w:val="auto"/>
                <w:sz w:val="12"/>
                <w:szCs w:val="12"/>
              </w:rPr>
              <w:instrText>FORMTEXT</w:instrText>
            </w:r>
            <w:r w:rsidRPr="006A3304">
              <w:rPr>
                <w:rFonts w:ascii="Arial" w:hAnsi="Arial" w:cs="Arial"/>
                <w:color w:val="auto"/>
                <w:sz w:val="12"/>
                <w:szCs w:val="12"/>
              </w:rPr>
            </w:r>
            <w:r w:rsidRPr="006A3304">
              <w:rPr>
                <w:rFonts w:ascii="Arial" w:hAnsi="Arial" w:cs="Arial"/>
                <w:color w:val="auto"/>
                <w:sz w:val="12"/>
                <w:szCs w:val="12"/>
              </w:rPr>
              <w:fldChar w:fldCharType="separate"/>
            </w:r>
            <w:r w:rsidRPr="006A3304">
              <w:rPr>
                <w:rFonts w:ascii="Arial" w:hAnsi="Arial" w:cs="Arial"/>
                <w:b/>
                <w:color w:val="auto"/>
                <w:sz w:val="12"/>
                <w:szCs w:val="12"/>
              </w:rPr>
              <w:t>     </w:t>
            </w:r>
            <w:r w:rsidRPr="006A3304">
              <w:rPr>
                <w:rFonts w:ascii="Arial" w:hAnsi="Arial" w:cs="Arial"/>
                <w:color w:val="auto"/>
                <w:sz w:val="12"/>
                <w:szCs w:val="12"/>
              </w:rPr>
              <w:fldChar w:fldCharType="end"/>
            </w:r>
            <w:r w:rsidRPr="006A3304">
              <w:rPr>
                <w:rFonts w:ascii="Arial" w:hAnsi="Arial" w:cs="Arial"/>
                <w:color w:val="auto"/>
                <w:sz w:val="12"/>
                <w:szCs w:val="12"/>
              </w:rPr>
              <w:t>]</w:t>
            </w:r>
          </w:p>
        </w:tc>
        <w:tc>
          <w:tcPr>
            <w:tcW w:w="221" w:type="dxa"/>
            <w:shd w:val="clear" w:color="auto" w:fill="auto"/>
          </w:tcPr>
          <w:p w14:paraId="7716B45F" w14:textId="77777777" w:rsidR="00B32F16" w:rsidRPr="006A3304" w:rsidRDefault="00B32F16"/>
        </w:tc>
      </w:tr>
      <w:tr w:rsidR="00B32F16" w:rsidRPr="006A3304" w14:paraId="4A51E8D2" w14:textId="77777777" w:rsidTr="006A3304">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Pr="006A3304" w:rsidRDefault="003A418E">
            <w:pPr>
              <w:pStyle w:val="Text1"/>
              <w:numPr>
                <w:ilvl w:val="0"/>
                <w:numId w:val="7"/>
              </w:numPr>
              <w:ind w:left="284" w:hanging="284"/>
              <w:jc w:val="both"/>
              <w:rPr>
                <w:rFonts w:ascii="Arial" w:hAnsi="Arial" w:cs="Arial"/>
                <w:color w:val="auto"/>
                <w:sz w:val="12"/>
                <w:szCs w:val="12"/>
              </w:rPr>
            </w:pPr>
            <w:r w:rsidRPr="006A3304">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Pr="006A3304" w:rsidRDefault="003A418E">
            <w:pPr>
              <w:pStyle w:val="Text1"/>
              <w:numPr>
                <w:ilvl w:val="0"/>
                <w:numId w:val="6"/>
              </w:numPr>
              <w:ind w:left="190" w:hanging="232"/>
              <w:rPr>
                <w:rFonts w:ascii="Arial" w:hAnsi="Arial" w:cs="Arial"/>
                <w:color w:val="auto"/>
                <w:sz w:val="12"/>
                <w:szCs w:val="12"/>
              </w:rPr>
            </w:pPr>
            <w:r w:rsidRPr="006A3304">
              <w:rPr>
                <w:rFonts w:ascii="Arial" w:hAnsi="Arial" w:cs="Arial"/>
                <w:color w:val="auto"/>
                <w:sz w:val="12"/>
                <w:szCs w:val="12"/>
              </w:rPr>
              <w:t>(indirizzo web, autorità o organismo di emanazione, riferimento preciso della documentazione):</w:t>
            </w:r>
          </w:p>
          <w:p w14:paraId="4D418AB0" w14:textId="77777777" w:rsidR="00B32F16" w:rsidRPr="006A3304" w:rsidRDefault="003A418E">
            <w:pPr>
              <w:pStyle w:val="Text1"/>
              <w:ind w:left="190"/>
              <w:rPr>
                <w:rFonts w:ascii="Arial" w:hAnsi="Arial" w:cs="Arial"/>
                <w:color w:val="auto"/>
                <w:sz w:val="12"/>
                <w:szCs w:val="12"/>
              </w:rPr>
            </w:pPr>
            <w:r w:rsidRPr="006A3304">
              <w:rPr>
                <w:rFonts w:ascii="Arial" w:hAnsi="Arial" w:cs="Arial"/>
                <w:color w:val="auto"/>
                <w:sz w:val="12"/>
                <w:szCs w:val="12"/>
              </w:rPr>
              <w:t>[</w:t>
            </w:r>
            <w:r w:rsidRPr="006A3304">
              <w:fldChar w:fldCharType="begin">
                <w:ffData>
                  <w:name w:val="Testo65659"/>
                  <w:enabled/>
                  <w:calcOnExit w:val="0"/>
                  <w:textInput/>
                </w:ffData>
              </w:fldChar>
            </w:r>
            <w:r w:rsidRPr="006A3304">
              <w:rPr>
                <w:rFonts w:ascii="Arial" w:hAnsi="Arial" w:cs="Arial"/>
                <w:color w:val="auto"/>
                <w:sz w:val="12"/>
                <w:szCs w:val="12"/>
              </w:rPr>
              <w:instrText>FORMTEXT</w:instrText>
            </w:r>
            <w:r w:rsidRPr="006A3304">
              <w:rPr>
                <w:rFonts w:ascii="Arial" w:hAnsi="Arial" w:cs="Arial"/>
                <w:color w:val="auto"/>
                <w:sz w:val="12"/>
                <w:szCs w:val="12"/>
              </w:rPr>
            </w:r>
            <w:r w:rsidRPr="006A3304">
              <w:rPr>
                <w:rFonts w:ascii="Arial" w:hAnsi="Arial" w:cs="Arial"/>
                <w:color w:val="auto"/>
                <w:sz w:val="12"/>
                <w:szCs w:val="12"/>
              </w:rPr>
              <w:fldChar w:fldCharType="separate"/>
            </w:r>
            <w:r w:rsidRPr="006A3304">
              <w:rPr>
                <w:rFonts w:ascii="Arial" w:hAnsi="Arial" w:cs="Arial"/>
                <w:b/>
                <w:color w:val="auto"/>
                <w:sz w:val="12"/>
                <w:szCs w:val="12"/>
              </w:rPr>
              <w:t>     </w:t>
            </w:r>
            <w:r w:rsidRPr="006A3304">
              <w:rPr>
                <w:rFonts w:ascii="Arial" w:hAnsi="Arial" w:cs="Arial"/>
                <w:color w:val="auto"/>
                <w:sz w:val="12"/>
                <w:szCs w:val="12"/>
              </w:rPr>
              <w:fldChar w:fldCharType="end"/>
            </w:r>
            <w:r w:rsidRPr="006A3304">
              <w:rPr>
                <w:rFonts w:ascii="Arial" w:hAnsi="Arial" w:cs="Arial"/>
                <w:color w:val="auto"/>
                <w:sz w:val="12"/>
                <w:szCs w:val="12"/>
              </w:rPr>
              <w:t>][</w:t>
            </w:r>
            <w:r w:rsidRPr="006A3304">
              <w:fldChar w:fldCharType="begin">
                <w:ffData>
                  <w:name w:val="Testo65660"/>
                  <w:enabled/>
                  <w:calcOnExit w:val="0"/>
                  <w:textInput/>
                </w:ffData>
              </w:fldChar>
            </w:r>
            <w:r w:rsidRPr="006A3304">
              <w:rPr>
                <w:rFonts w:ascii="Arial" w:hAnsi="Arial" w:cs="Arial"/>
                <w:color w:val="auto"/>
                <w:sz w:val="12"/>
                <w:szCs w:val="12"/>
              </w:rPr>
              <w:instrText>FORMTEXT</w:instrText>
            </w:r>
            <w:r w:rsidRPr="006A3304">
              <w:rPr>
                <w:rFonts w:ascii="Arial" w:hAnsi="Arial" w:cs="Arial"/>
                <w:color w:val="auto"/>
                <w:sz w:val="12"/>
                <w:szCs w:val="12"/>
              </w:rPr>
            </w:r>
            <w:r w:rsidRPr="006A3304">
              <w:rPr>
                <w:rFonts w:ascii="Arial" w:hAnsi="Arial" w:cs="Arial"/>
                <w:color w:val="auto"/>
                <w:sz w:val="12"/>
                <w:szCs w:val="12"/>
              </w:rPr>
              <w:fldChar w:fldCharType="separate"/>
            </w:r>
            <w:r w:rsidRPr="006A3304">
              <w:rPr>
                <w:rFonts w:ascii="Arial" w:hAnsi="Arial" w:cs="Arial"/>
                <w:b/>
                <w:color w:val="auto"/>
                <w:sz w:val="12"/>
                <w:szCs w:val="12"/>
              </w:rPr>
              <w:t>     </w:t>
            </w:r>
            <w:r w:rsidRPr="006A3304">
              <w:rPr>
                <w:rFonts w:ascii="Arial" w:hAnsi="Arial" w:cs="Arial"/>
                <w:color w:val="auto"/>
                <w:sz w:val="12"/>
                <w:szCs w:val="12"/>
              </w:rPr>
              <w:fldChar w:fldCharType="end"/>
            </w:r>
            <w:r w:rsidRPr="006A3304">
              <w:rPr>
                <w:rFonts w:ascii="Arial" w:hAnsi="Arial" w:cs="Arial"/>
                <w:color w:val="auto"/>
                <w:sz w:val="12"/>
                <w:szCs w:val="12"/>
              </w:rPr>
              <w:t>][</w:t>
            </w:r>
            <w:r w:rsidRPr="006A3304">
              <w:fldChar w:fldCharType="begin">
                <w:ffData>
                  <w:name w:val="Testo65661"/>
                  <w:enabled/>
                  <w:calcOnExit w:val="0"/>
                  <w:textInput/>
                </w:ffData>
              </w:fldChar>
            </w:r>
            <w:r w:rsidRPr="006A3304">
              <w:rPr>
                <w:rFonts w:ascii="Arial" w:hAnsi="Arial" w:cs="Arial"/>
                <w:color w:val="auto"/>
                <w:sz w:val="12"/>
                <w:szCs w:val="12"/>
              </w:rPr>
              <w:instrText>FORMTEXT</w:instrText>
            </w:r>
            <w:r w:rsidRPr="006A3304">
              <w:rPr>
                <w:rFonts w:ascii="Arial" w:hAnsi="Arial" w:cs="Arial"/>
                <w:color w:val="auto"/>
                <w:sz w:val="12"/>
                <w:szCs w:val="12"/>
              </w:rPr>
            </w:r>
            <w:r w:rsidRPr="006A3304">
              <w:rPr>
                <w:rFonts w:ascii="Arial" w:hAnsi="Arial" w:cs="Arial"/>
                <w:color w:val="auto"/>
                <w:sz w:val="12"/>
                <w:szCs w:val="12"/>
              </w:rPr>
              <w:fldChar w:fldCharType="separate"/>
            </w:r>
            <w:r w:rsidRPr="006A3304">
              <w:rPr>
                <w:rFonts w:ascii="Arial" w:hAnsi="Arial" w:cs="Arial"/>
                <w:b/>
                <w:color w:val="auto"/>
                <w:sz w:val="12"/>
                <w:szCs w:val="12"/>
              </w:rPr>
              <w:t>     </w:t>
            </w:r>
            <w:r w:rsidRPr="006A3304">
              <w:rPr>
                <w:rFonts w:ascii="Arial" w:hAnsi="Arial" w:cs="Arial"/>
                <w:color w:val="auto"/>
                <w:sz w:val="12"/>
                <w:szCs w:val="12"/>
              </w:rPr>
              <w:fldChar w:fldCharType="end"/>
            </w:r>
            <w:r w:rsidRPr="006A3304">
              <w:rPr>
                <w:rFonts w:ascii="Arial" w:hAnsi="Arial" w:cs="Arial"/>
                <w:color w:val="auto"/>
                <w:sz w:val="12"/>
                <w:szCs w:val="12"/>
              </w:rPr>
              <w:t>][</w:t>
            </w:r>
            <w:r w:rsidRPr="006A3304">
              <w:fldChar w:fldCharType="begin">
                <w:ffData>
                  <w:name w:val="Testo65662"/>
                  <w:enabled/>
                  <w:calcOnExit w:val="0"/>
                  <w:textInput/>
                </w:ffData>
              </w:fldChar>
            </w:r>
            <w:r w:rsidRPr="006A3304">
              <w:rPr>
                <w:rFonts w:ascii="Arial" w:hAnsi="Arial" w:cs="Arial"/>
                <w:color w:val="auto"/>
                <w:sz w:val="12"/>
                <w:szCs w:val="12"/>
              </w:rPr>
              <w:instrText>FORMTEXT</w:instrText>
            </w:r>
            <w:r w:rsidRPr="006A3304">
              <w:rPr>
                <w:rFonts w:ascii="Arial" w:hAnsi="Arial" w:cs="Arial"/>
                <w:color w:val="auto"/>
                <w:sz w:val="12"/>
                <w:szCs w:val="12"/>
              </w:rPr>
            </w:r>
            <w:r w:rsidRPr="006A3304">
              <w:rPr>
                <w:rFonts w:ascii="Arial" w:hAnsi="Arial" w:cs="Arial"/>
                <w:color w:val="auto"/>
                <w:sz w:val="12"/>
                <w:szCs w:val="12"/>
              </w:rPr>
              <w:fldChar w:fldCharType="separate"/>
            </w:r>
            <w:r w:rsidRPr="006A3304">
              <w:rPr>
                <w:rFonts w:ascii="Arial" w:hAnsi="Arial" w:cs="Arial"/>
                <w:b/>
                <w:color w:val="auto"/>
                <w:sz w:val="12"/>
                <w:szCs w:val="12"/>
              </w:rPr>
              <w:t>     </w:t>
            </w:r>
            <w:r w:rsidRPr="006A3304">
              <w:rPr>
                <w:rFonts w:ascii="Arial" w:hAnsi="Arial" w:cs="Arial"/>
                <w:color w:val="auto"/>
                <w:sz w:val="12"/>
                <w:szCs w:val="12"/>
              </w:rPr>
              <w:fldChar w:fldCharType="end"/>
            </w:r>
            <w:r w:rsidRPr="006A3304">
              <w:rPr>
                <w:rFonts w:ascii="Arial" w:hAnsi="Arial" w:cs="Arial"/>
                <w:color w:val="auto"/>
                <w:sz w:val="12"/>
                <w:szCs w:val="12"/>
              </w:rPr>
              <w:t>]</w:t>
            </w:r>
          </w:p>
        </w:tc>
        <w:tc>
          <w:tcPr>
            <w:tcW w:w="221" w:type="dxa"/>
            <w:shd w:val="clear" w:color="auto" w:fill="auto"/>
          </w:tcPr>
          <w:p w14:paraId="66724F1D" w14:textId="77777777" w:rsidR="00B32F16" w:rsidRPr="006A3304" w:rsidRDefault="00B32F16"/>
        </w:tc>
      </w:tr>
      <w:tr w:rsidR="00B32F16" w:rsidRPr="006A3304" w14:paraId="4D60E532" w14:textId="77777777" w:rsidTr="006A3304">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Pr="006A3304" w:rsidRDefault="003A418E">
            <w:pPr>
              <w:pStyle w:val="Text1"/>
              <w:numPr>
                <w:ilvl w:val="0"/>
                <w:numId w:val="7"/>
              </w:numPr>
              <w:ind w:left="284" w:hanging="284"/>
              <w:jc w:val="both"/>
              <w:rPr>
                <w:rFonts w:ascii="Arial" w:hAnsi="Arial" w:cs="Arial"/>
                <w:color w:val="auto"/>
                <w:sz w:val="12"/>
                <w:szCs w:val="12"/>
              </w:rPr>
            </w:pPr>
            <w:r w:rsidRPr="006A3304">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Pr="006A3304" w:rsidRDefault="003A418E">
            <w:pPr>
              <w:pStyle w:val="Text1"/>
              <w:numPr>
                <w:ilvl w:val="0"/>
                <w:numId w:val="6"/>
              </w:numPr>
              <w:ind w:left="190" w:hanging="232"/>
              <w:rPr>
                <w:rFonts w:ascii="Arial" w:hAnsi="Arial" w:cs="Arial"/>
                <w:color w:val="auto"/>
                <w:sz w:val="12"/>
                <w:szCs w:val="12"/>
              </w:rPr>
            </w:pPr>
            <w:r w:rsidRPr="006A3304">
              <w:rPr>
                <w:rFonts w:ascii="Arial" w:hAnsi="Arial" w:cs="Arial"/>
                <w:color w:val="auto"/>
                <w:sz w:val="12"/>
                <w:szCs w:val="12"/>
              </w:rPr>
              <w:t>[</w:t>
            </w:r>
            <w:r w:rsidRPr="006A3304">
              <w:fldChar w:fldCharType="begin">
                <w:ffData>
                  <w:name w:val="Testo65663"/>
                  <w:enabled/>
                  <w:calcOnExit w:val="0"/>
                  <w:textInput/>
                </w:ffData>
              </w:fldChar>
            </w:r>
            <w:r w:rsidRPr="006A3304">
              <w:rPr>
                <w:rFonts w:ascii="Arial" w:hAnsi="Arial" w:cs="Arial"/>
                <w:color w:val="auto"/>
                <w:sz w:val="12"/>
                <w:szCs w:val="12"/>
              </w:rPr>
              <w:instrText>FORMTEXT</w:instrText>
            </w:r>
            <w:r w:rsidRPr="006A3304">
              <w:rPr>
                <w:rFonts w:ascii="Arial" w:hAnsi="Arial" w:cs="Arial"/>
                <w:color w:val="auto"/>
                <w:sz w:val="12"/>
                <w:szCs w:val="12"/>
              </w:rPr>
            </w:r>
            <w:r w:rsidRPr="006A3304">
              <w:rPr>
                <w:rFonts w:ascii="Arial" w:hAnsi="Arial" w:cs="Arial"/>
                <w:color w:val="auto"/>
                <w:sz w:val="12"/>
                <w:szCs w:val="12"/>
              </w:rPr>
              <w:fldChar w:fldCharType="separate"/>
            </w:r>
            <w:r w:rsidRPr="006A3304">
              <w:rPr>
                <w:rFonts w:ascii="Arial" w:hAnsi="Arial" w:cs="Arial"/>
                <w:b/>
                <w:color w:val="auto"/>
                <w:sz w:val="12"/>
                <w:szCs w:val="12"/>
              </w:rPr>
              <w:t>     </w:t>
            </w:r>
            <w:r w:rsidRPr="006A3304">
              <w:rPr>
                <w:rFonts w:ascii="Arial" w:hAnsi="Arial" w:cs="Arial"/>
                <w:color w:val="auto"/>
                <w:sz w:val="12"/>
                <w:szCs w:val="12"/>
              </w:rPr>
              <w:fldChar w:fldCharType="end"/>
            </w:r>
            <w:r w:rsidRPr="006A3304">
              <w:rPr>
                <w:rFonts w:ascii="Arial" w:hAnsi="Arial" w:cs="Arial"/>
                <w:color w:val="auto"/>
                <w:sz w:val="12"/>
                <w:szCs w:val="12"/>
              </w:rPr>
              <w:t>]</w:t>
            </w:r>
          </w:p>
        </w:tc>
        <w:tc>
          <w:tcPr>
            <w:tcW w:w="221" w:type="dxa"/>
            <w:shd w:val="clear" w:color="auto" w:fill="auto"/>
          </w:tcPr>
          <w:p w14:paraId="6AD01FCD" w14:textId="77777777" w:rsidR="00B32F16" w:rsidRPr="006A3304" w:rsidRDefault="00B32F16"/>
        </w:tc>
      </w:tr>
      <w:tr w:rsidR="00B32F16" w14:paraId="14B44F71" w14:textId="77777777" w:rsidTr="006A3304">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Pr="006A3304" w:rsidRDefault="003A418E">
            <w:pPr>
              <w:pStyle w:val="Text1"/>
              <w:numPr>
                <w:ilvl w:val="0"/>
                <w:numId w:val="7"/>
              </w:numPr>
              <w:ind w:left="284" w:hanging="284"/>
              <w:jc w:val="both"/>
              <w:rPr>
                <w:rFonts w:ascii="Arial" w:hAnsi="Arial" w:cs="Arial"/>
                <w:color w:val="auto"/>
                <w:sz w:val="12"/>
                <w:szCs w:val="12"/>
              </w:rPr>
            </w:pPr>
            <w:r w:rsidRPr="006A3304">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Pr="006A3304" w:rsidRDefault="003A418E">
            <w:pPr>
              <w:pStyle w:val="Text1"/>
              <w:numPr>
                <w:ilvl w:val="0"/>
                <w:numId w:val="6"/>
              </w:numPr>
              <w:ind w:left="190" w:hanging="232"/>
              <w:rPr>
                <w:rFonts w:ascii="Arial" w:hAnsi="Arial" w:cs="Arial"/>
                <w:color w:val="auto"/>
                <w:sz w:val="12"/>
                <w:szCs w:val="12"/>
              </w:rPr>
            </w:pPr>
            <w:r w:rsidRPr="006A3304">
              <w:rPr>
                <w:rFonts w:ascii="Arial" w:hAnsi="Arial" w:cs="Arial"/>
                <w:color w:val="auto"/>
                <w:sz w:val="12"/>
                <w:szCs w:val="12"/>
              </w:rPr>
              <w:t>[</w:t>
            </w:r>
            <w:r w:rsidRPr="006A3304">
              <w:fldChar w:fldCharType="begin">
                <w:ffData>
                  <w:name w:val=""/>
                  <w:enabled/>
                  <w:calcOnExit w:val="0"/>
                  <w:checkBox>
                    <w:sizeAuto/>
                    <w:default w:val="0"/>
                  </w:checkBox>
                </w:ffData>
              </w:fldChar>
            </w:r>
            <w:r w:rsidRPr="006A3304">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4" w:name="__Fieldmark__1066_2265353464"/>
            <w:bookmarkEnd w:id="54"/>
            <w:r w:rsidRPr="006A3304">
              <w:rPr>
                <w:rFonts w:ascii="Arial" w:hAnsi="Arial" w:cs="Arial"/>
                <w:color w:val="auto"/>
                <w:sz w:val="12"/>
                <w:szCs w:val="12"/>
              </w:rPr>
              <w:fldChar w:fldCharType="end"/>
            </w:r>
            <w:bookmarkStart w:id="55" w:name="__Fieldmark__1573_2992338978"/>
            <w:bookmarkEnd w:id="55"/>
            <w:r w:rsidRPr="006A3304">
              <w:rPr>
                <w:rFonts w:ascii="Arial" w:hAnsi="Arial" w:cs="Arial"/>
                <w:color w:val="auto"/>
                <w:sz w:val="12"/>
                <w:szCs w:val="12"/>
              </w:rPr>
              <w:t>] Sì [</w:t>
            </w:r>
            <w:r w:rsidRPr="006A3304">
              <w:fldChar w:fldCharType="begin">
                <w:ffData>
                  <w:name w:val=""/>
                  <w:enabled/>
                  <w:calcOnExit w:val="0"/>
                  <w:checkBox>
                    <w:sizeAuto/>
                    <w:default w:val="0"/>
                  </w:checkBox>
                </w:ffData>
              </w:fldChar>
            </w:r>
            <w:r w:rsidRPr="006A3304">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6" w:name="__Fieldmark__1073_2265353464"/>
            <w:bookmarkEnd w:id="56"/>
            <w:r w:rsidRPr="006A3304">
              <w:rPr>
                <w:rFonts w:ascii="Arial" w:hAnsi="Arial" w:cs="Arial"/>
                <w:color w:val="auto"/>
                <w:sz w:val="12"/>
                <w:szCs w:val="12"/>
              </w:rPr>
              <w:fldChar w:fldCharType="end"/>
            </w:r>
            <w:bookmarkStart w:id="57" w:name="__Fieldmark__1576_2992338978"/>
            <w:bookmarkEnd w:id="57"/>
            <w:r w:rsidRPr="006A3304">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0A97">
              <w:rPr>
                <w:rFonts w:ascii="Arial" w:hAnsi="Arial" w:cs="Arial"/>
                <w:color w:val="auto"/>
                <w:sz w:val="12"/>
                <w:szCs w:val="12"/>
              </w:rPr>
            </w:r>
            <w:r w:rsidR="00BD0A97">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1BC3842B" w14:textId="22423E63" w:rsidR="00B32F16" w:rsidRDefault="003A418E" w:rsidP="00BD0A97">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BD0A97" w:rsidRPr="00BD0A97">
        <w:rPr>
          <w:rFonts w:ascii="Arial" w:hAnsi="Arial" w:cs="Arial"/>
          <w:b/>
          <w:color w:val="auto"/>
          <w:sz w:val="12"/>
          <w:szCs w:val="12"/>
        </w:rPr>
        <w:t>PROCEDURA NEGOZIATA PER L’AFFIDAMENTO, IN REGIME DI ACCORDO QUADRO, AI</w:t>
      </w:r>
      <w:r w:rsidR="00BD0A97">
        <w:rPr>
          <w:rFonts w:ascii="Arial" w:hAnsi="Arial" w:cs="Arial"/>
          <w:b/>
          <w:color w:val="auto"/>
          <w:sz w:val="12"/>
          <w:szCs w:val="12"/>
        </w:rPr>
        <w:t xml:space="preserve"> </w:t>
      </w:r>
      <w:r w:rsidR="00BD0A97" w:rsidRPr="00BD0A97">
        <w:rPr>
          <w:rFonts w:ascii="Arial" w:hAnsi="Arial" w:cs="Arial"/>
          <w:b/>
          <w:color w:val="auto"/>
          <w:sz w:val="12"/>
          <w:szCs w:val="12"/>
        </w:rPr>
        <w:t>SENSI DELL’ART. 54, COMMA 3, DEL D.LGS. 50/2016, DEL “SERVIZIO DI GESTIONE E</w:t>
      </w:r>
      <w:r w:rsidR="00BD0A97">
        <w:rPr>
          <w:rFonts w:ascii="Arial" w:hAnsi="Arial" w:cs="Arial"/>
          <w:b/>
          <w:color w:val="auto"/>
          <w:sz w:val="12"/>
          <w:szCs w:val="12"/>
        </w:rPr>
        <w:t xml:space="preserve"> </w:t>
      </w:r>
      <w:r w:rsidR="00BD0A97" w:rsidRPr="00BD0A97">
        <w:rPr>
          <w:rFonts w:ascii="Arial" w:hAnsi="Arial" w:cs="Arial"/>
          <w:b/>
          <w:color w:val="auto"/>
          <w:sz w:val="12"/>
          <w:szCs w:val="12"/>
        </w:rPr>
        <w:t>VALUTAZIONE DELLE ISTANZE DI ISCRIZIONE/RINNOVO ALL’ELENCO FORNITORI DI</w:t>
      </w:r>
      <w:r w:rsidR="00BD0A97">
        <w:rPr>
          <w:rFonts w:ascii="Arial" w:hAnsi="Arial" w:cs="Arial"/>
          <w:b/>
          <w:color w:val="auto"/>
          <w:sz w:val="12"/>
          <w:szCs w:val="12"/>
        </w:rPr>
        <w:t xml:space="preserve"> </w:t>
      </w:r>
      <w:r w:rsidR="00BD0A97" w:rsidRPr="00BD0A97">
        <w:rPr>
          <w:rFonts w:ascii="Arial" w:hAnsi="Arial" w:cs="Arial"/>
          <w:b/>
          <w:color w:val="auto"/>
          <w:sz w:val="12"/>
          <w:szCs w:val="12"/>
        </w:rPr>
        <w:t>SPORT E SALUTE S.P.A. E DEL SERVIZIO DI MONITORAGGIO E AGGIORNAMENTO</w:t>
      </w:r>
      <w:r w:rsidR="00BD0A97">
        <w:rPr>
          <w:rFonts w:ascii="Arial" w:hAnsi="Arial" w:cs="Arial"/>
          <w:b/>
          <w:color w:val="auto"/>
          <w:sz w:val="12"/>
          <w:szCs w:val="12"/>
        </w:rPr>
        <w:t xml:space="preserve"> </w:t>
      </w:r>
      <w:r w:rsidR="00BD0A97" w:rsidRPr="00BD0A97">
        <w:rPr>
          <w:rFonts w:ascii="Arial" w:hAnsi="Arial" w:cs="Arial"/>
          <w:b/>
          <w:color w:val="auto"/>
          <w:sz w:val="12"/>
          <w:szCs w:val="12"/>
        </w:rPr>
        <w:t>DOCUMENTALE PER IL MANTENIMENTO DEI REQUISITI DI ORDINE GENERALE E</w:t>
      </w:r>
      <w:r w:rsidR="00BD0A97">
        <w:rPr>
          <w:rFonts w:ascii="Arial" w:hAnsi="Arial" w:cs="Arial"/>
          <w:b/>
          <w:color w:val="auto"/>
          <w:sz w:val="12"/>
          <w:szCs w:val="12"/>
        </w:rPr>
        <w:t xml:space="preserve"> </w:t>
      </w:r>
      <w:r w:rsidR="00BD0A97" w:rsidRPr="00BD0A97">
        <w:rPr>
          <w:rFonts w:ascii="Arial" w:hAnsi="Arial" w:cs="Arial"/>
          <w:b/>
          <w:color w:val="auto"/>
          <w:sz w:val="12"/>
          <w:szCs w:val="12"/>
        </w:rPr>
        <w:t>SPECIALE RICHIESTI AI FINI DELL’ISCRIZIONE/DEL RINNOVO”.</w:t>
      </w:r>
      <w:r w:rsidR="00BD0A97">
        <w:rPr>
          <w:rFonts w:ascii="Arial" w:hAnsi="Arial" w:cs="Arial"/>
          <w:b/>
          <w:color w:val="auto"/>
          <w:sz w:val="12"/>
          <w:szCs w:val="12"/>
        </w:rPr>
        <w:t xml:space="preserve"> </w:t>
      </w:r>
      <w:r w:rsidR="00BD0A97" w:rsidRPr="00BD0A97">
        <w:rPr>
          <w:rFonts w:ascii="Arial" w:hAnsi="Arial" w:cs="Arial"/>
          <w:b/>
          <w:color w:val="auto"/>
          <w:sz w:val="12"/>
          <w:szCs w:val="12"/>
        </w:rPr>
        <w:t>CIG 90752247C1</w:t>
      </w:r>
      <w:r w:rsidR="00BD0A97">
        <w:rPr>
          <w:rFonts w:ascii="Arial" w:hAnsi="Arial" w:cs="Arial"/>
          <w:b/>
          <w:color w:val="auto"/>
          <w:sz w:val="12"/>
          <w:szCs w:val="12"/>
        </w:rPr>
        <w:t xml:space="preserve"> </w:t>
      </w:r>
      <w:r w:rsidR="00BD0A97" w:rsidRPr="00BD0A97">
        <w:rPr>
          <w:rFonts w:ascii="Arial" w:hAnsi="Arial" w:cs="Arial"/>
          <w:b/>
          <w:color w:val="auto"/>
          <w:sz w:val="12"/>
          <w:szCs w:val="12"/>
        </w:rPr>
        <w:t xml:space="preserve">R.A. </w:t>
      </w:r>
      <w:r w:rsidR="00BD0A97">
        <w:rPr>
          <w:rFonts w:ascii="Arial" w:hAnsi="Arial" w:cs="Arial"/>
          <w:b/>
          <w:color w:val="auto"/>
          <w:sz w:val="12"/>
          <w:szCs w:val="12"/>
        </w:rPr>
        <w:t>1</w:t>
      </w:r>
      <w:r w:rsidR="00BD0A97" w:rsidRPr="00BD0A97">
        <w:rPr>
          <w:rFonts w:ascii="Arial" w:hAnsi="Arial" w:cs="Arial"/>
          <w:b/>
          <w:color w:val="auto"/>
          <w:sz w:val="12"/>
          <w:szCs w:val="12"/>
        </w:rPr>
        <w:t>13_21_PN</w:t>
      </w: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ocumentProtection w:edit="forms" w:enforcement="1" w:cryptProviderType="rsaAES" w:cryptAlgorithmClass="hash" w:cryptAlgorithmType="typeAny" w:cryptAlgorithmSid="14" w:cryptSpinCount="100000" w:hash="OAFZNvIugsyjGIoMViAx5NJEhqkm2yILJdaP5CDe2KApzHVLo3hiwmjqI9nLBQBFcz12D5tJDdwD8ngka1Dn8g==" w:salt="kvePDZRt/vZOQeRTDlEgT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3A418E"/>
    <w:rsid w:val="005239C5"/>
    <w:rsid w:val="00540C71"/>
    <w:rsid w:val="006A3304"/>
    <w:rsid w:val="00900842"/>
    <w:rsid w:val="00B32F16"/>
    <w:rsid w:val="00BC6EE6"/>
    <w:rsid w:val="00BD05CE"/>
    <w:rsid w:val="00BD0A97"/>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21</Pages>
  <Words>10386</Words>
  <Characters>59202</Characters>
  <Application>Microsoft Office Word</Application>
  <DocSecurity>0</DocSecurity>
  <Lines>493</Lines>
  <Paragraphs>138</Paragraphs>
  <ScaleCrop>false</ScaleCrop>
  <Company>MIT</Company>
  <LinksUpToDate>false</LinksUpToDate>
  <CharactersWithSpaces>69450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38</cp:revision>
  <cp:lastPrinted>2016-08-31T08:45:00Z</cp:lastPrinted>
  <dcterms:created xsi:type="dcterms:W3CDTF">2017-09-26T16:54:00Z</dcterms:created>
  <dcterms:modified xsi:type="dcterms:W3CDTF">2022-02-03T17:13:00Z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