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C81C9" w14:textId="613E4A34" w:rsidR="008460BD" w:rsidRDefault="008460BD" w:rsidP="008460BD">
      <w:pPr>
        <w:pStyle w:val="StileTitolocopertinaInterlineaesatta15pt"/>
        <w:rPr>
          <w:rFonts w:asciiTheme="minorHAnsi" w:hAnsiTheme="minorHAnsi" w:cstheme="minorHAnsi"/>
        </w:rPr>
      </w:pPr>
      <w:r w:rsidRPr="008460BD">
        <w:rPr>
          <w:rFonts w:asciiTheme="minorHAnsi" w:hAnsiTheme="minorHAnsi" w:cstheme="minorHAnsi"/>
        </w:rPr>
        <w:t>DICHIARAZIONE AGGIUNTIVA PER LA PARTECIPAZIONE ALL’APPALTO SPECIFICO indetto da Sport e salute S.p.A. per l’acquisizione di servizi cloud Microsoft Azure nell’ambito dello SDA per la fornitura di</w:t>
      </w:r>
      <w:r>
        <w:rPr>
          <w:rFonts w:asciiTheme="minorHAnsi" w:hAnsiTheme="minorHAnsi" w:cstheme="minorHAnsi"/>
        </w:rPr>
        <w:t xml:space="preserve"> </w:t>
      </w:r>
      <w:r w:rsidRPr="008460BD">
        <w:rPr>
          <w:rFonts w:asciiTheme="minorHAnsi" w:hAnsiTheme="minorHAnsi" w:cstheme="minorHAnsi"/>
        </w:rPr>
        <w:t xml:space="preserve">prodotti e servizi per l’informatica e le telecomunicazioni, CONTENENTE DICHIARAZIONI AI SENSI E PER GLI EFFETTI DI CUI AGLI ARTT. 46, 47 E 76 DEL DPR 445/2000 </w:t>
      </w:r>
    </w:p>
    <w:p w14:paraId="52E885ED" w14:textId="77777777" w:rsidR="001365DD" w:rsidRPr="00F66BC2" w:rsidRDefault="001365DD" w:rsidP="001365DD">
      <w:pPr>
        <w:pStyle w:val="StileTitolocopertinaInterlineaesatta15p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11"/>
        <w:gridCol w:w="326"/>
        <w:gridCol w:w="214"/>
        <w:gridCol w:w="553"/>
        <w:gridCol w:w="327"/>
        <w:gridCol w:w="214"/>
        <w:gridCol w:w="544"/>
        <w:gridCol w:w="77"/>
        <w:gridCol w:w="171"/>
        <w:gridCol w:w="417"/>
        <w:gridCol w:w="380"/>
        <w:gridCol w:w="1557"/>
        <w:gridCol w:w="284"/>
        <w:gridCol w:w="105"/>
        <w:gridCol w:w="8"/>
        <w:gridCol w:w="10"/>
        <w:gridCol w:w="422"/>
        <w:gridCol w:w="1463"/>
      </w:tblGrid>
      <w:tr w:rsidR="00F66BC2" w:rsidRPr="00F66BC2" w14:paraId="33EAD1B9" w14:textId="77777777" w:rsidTr="008460BD">
        <w:tc>
          <w:tcPr>
            <w:tcW w:w="1230" w:type="pct"/>
            <w:gridSpan w:val="5"/>
            <w:vAlign w:val="center"/>
          </w:tcPr>
          <w:p w14:paraId="2D8866AA"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Il/la sottoscritto/a </w:t>
            </w:r>
          </w:p>
        </w:tc>
        <w:tc>
          <w:tcPr>
            <w:tcW w:w="3770" w:type="pct"/>
            <w:gridSpan w:val="14"/>
            <w:vAlign w:val="center"/>
          </w:tcPr>
          <w:p w14:paraId="64D75528"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CCC3B35" w14:textId="77777777" w:rsidTr="008460BD">
        <w:tc>
          <w:tcPr>
            <w:tcW w:w="746" w:type="pct"/>
            <w:gridSpan w:val="3"/>
            <w:vAlign w:val="center"/>
          </w:tcPr>
          <w:p w14:paraId="527C7927"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Nato/a a</w:t>
            </w:r>
          </w:p>
        </w:tc>
        <w:tc>
          <w:tcPr>
            <w:tcW w:w="1168" w:type="pct"/>
            <w:gridSpan w:val="5"/>
            <w:vAlign w:val="center"/>
          </w:tcPr>
          <w:p w14:paraId="0C40A9EF"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419" w:type="pct"/>
            <w:gridSpan w:val="3"/>
            <w:vAlign w:val="center"/>
          </w:tcPr>
          <w:p w14:paraId="27C3E45B"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Prov. </w:t>
            </w:r>
          </w:p>
        </w:tc>
        <w:tc>
          <w:tcPr>
            <w:tcW w:w="1222" w:type="pct"/>
            <w:gridSpan w:val="2"/>
            <w:vAlign w:val="center"/>
          </w:tcPr>
          <w:p w14:paraId="211C492F"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p>
        </w:tc>
        <w:tc>
          <w:tcPr>
            <w:tcW w:w="250" w:type="pct"/>
            <w:gridSpan w:val="3"/>
            <w:vAlign w:val="center"/>
          </w:tcPr>
          <w:p w14:paraId="5530468C"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il</w:t>
            </w:r>
          </w:p>
        </w:tc>
        <w:tc>
          <w:tcPr>
            <w:tcW w:w="1195" w:type="pct"/>
            <w:gridSpan w:val="3"/>
            <w:vAlign w:val="center"/>
          </w:tcPr>
          <w:p w14:paraId="380F44B9"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112AD693" w14:textId="77777777" w:rsidTr="00F66BC2">
        <w:trPr>
          <w:trHeight w:val="436"/>
        </w:trPr>
        <w:tc>
          <w:tcPr>
            <w:tcW w:w="5000" w:type="pct"/>
            <w:gridSpan w:val="19"/>
            <w:vAlign w:val="center"/>
          </w:tcPr>
          <w:p w14:paraId="02083D78"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In qualità di (</w:t>
            </w:r>
            <w:r w:rsidRPr="00F66BC2">
              <w:rPr>
                <w:rFonts w:asciiTheme="minorHAnsi" w:hAnsiTheme="minorHAnsi" w:cstheme="minorHAnsi"/>
                <w:b/>
                <w:i/>
                <w:iCs/>
              </w:rPr>
              <w:t>selezionare, in alternativa, la casella corrispondente</w:t>
            </w:r>
            <w:r w:rsidRPr="00F66BC2">
              <w:rPr>
                <w:rFonts w:asciiTheme="minorHAnsi" w:hAnsiTheme="minorHAnsi" w:cstheme="minorHAnsi"/>
                <w:b/>
              </w:rPr>
              <w:t>):</w:t>
            </w:r>
          </w:p>
        </w:tc>
      </w:tr>
      <w:tr w:rsidR="00F66BC2" w:rsidRPr="00F66BC2" w14:paraId="5523B831" w14:textId="77777777" w:rsidTr="008460BD">
        <w:trPr>
          <w:trHeight w:val="502"/>
        </w:trPr>
        <w:tc>
          <w:tcPr>
            <w:tcW w:w="406" w:type="pct"/>
            <w:vAlign w:val="center"/>
          </w:tcPr>
          <w:p w14:paraId="33767ECD"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Controllo64"/>
                  <w:enabled/>
                  <w:calcOnExit w:val="0"/>
                  <w:checkBox>
                    <w:sizeAuto/>
                    <w:default w:val="0"/>
                  </w:checkBox>
                </w:ffData>
              </w:fldChar>
            </w:r>
            <w:r w:rsidRPr="00F66BC2">
              <w:rPr>
                <w:rFonts w:asciiTheme="minorHAnsi" w:hAnsiTheme="minorHAnsi" w:cstheme="minorHAnsi"/>
                <w:b/>
              </w:rPr>
              <w:instrText xml:space="preserve"> FORMCHECKBOX </w:instrText>
            </w:r>
            <w:r w:rsidR="008460BD">
              <w:rPr>
                <w:rFonts w:asciiTheme="minorHAnsi" w:hAnsiTheme="minorHAnsi" w:cstheme="minorHAnsi"/>
                <w:b/>
              </w:rPr>
            </w:r>
            <w:r w:rsidR="008460BD">
              <w:rPr>
                <w:rFonts w:asciiTheme="minorHAnsi" w:hAnsiTheme="minorHAnsi" w:cstheme="minorHAnsi"/>
                <w:b/>
              </w:rPr>
              <w:fldChar w:fldCharType="separate"/>
            </w:r>
            <w:r w:rsidRPr="00F66BC2">
              <w:rPr>
                <w:rFonts w:asciiTheme="minorHAnsi" w:hAnsiTheme="minorHAnsi" w:cstheme="minorHAnsi"/>
                <w:b/>
              </w:rPr>
              <w:fldChar w:fldCharType="end"/>
            </w:r>
          </w:p>
        </w:tc>
        <w:tc>
          <w:tcPr>
            <w:tcW w:w="4594" w:type="pct"/>
            <w:gridSpan w:val="18"/>
            <w:vAlign w:val="center"/>
          </w:tcPr>
          <w:p w14:paraId="63EB4E3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F66BC2">
              <w:rPr>
                <w:rFonts w:asciiTheme="minorHAnsi" w:hAnsiTheme="minorHAnsi" w:cstheme="minorHAnsi"/>
                <w:b/>
              </w:rPr>
              <w:instrText xml:space="preserve"> FORMDROPDOWN </w:instrText>
            </w:r>
            <w:r w:rsidR="008460BD">
              <w:rPr>
                <w:rFonts w:asciiTheme="minorHAnsi" w:hAnsiTheme="minorHAnsi" w:cstheme="minorHAnsi"/>
                <w:b/>
              </w:rPr>
            </w:r>
            <w:r w:rsidR="008460BD">
              <w:rPr>
                <w:rFonts w:asciiTheme="minorHAnsi" w:hAnsiTheme="minorHAnsi" w:cstheme="minorHAnsi"/>
                <w:b/>
              </w:rPr>
              <w:fldChar w:fldCharType="separate"/>
            </w:r>
            <w:r w:rsidRPr="00F66BC2">
              <w:rPr>
                <w:rFonts w:asciiTheme="minorHAnsi" w:hAnsiTheme="minorHAnsi" w:cstheme="minorHAnsi"/>
                <w:b/>
              </w:rPr>
              <w:fldChar w:fldCharType="end"/>
            </w:r>
            <w:r w:rsidRPr="00F66BC2">
              <w:rPr>
                <w:rFonts w:asciiTheme="minorHAnsi" w:hAnsiTheme="minorHAnsi" w:cstheme="minorHAnsi"/>
                <w:b/>
              </w:rPr>
              <w:t xml:space="preserve">  e Legale rappresentante </w:t>
            </w:r>
          </w:p>
        </w:tc>
      </w:tr>
      <w:tr w:rsidR="00F66BC2" w:rsidRPr="00F66BC2" w14:paraId="737629C9" w14:textId="77777777" w:rsidTr="00F66BC2">
        <w:trPr>
          <w:trHeight w:val="327"/>
        </w:trPr>
        <w:tc>
          <w:tcPr>
            <w:tcW w:w="5000" w:type="pct"/>
            <w:gridSpan w:val="19"/>
            <w:vAlign w:val="center"/>
          </w:tcPr>
          <w:p w14:paraId="565E1C7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ovvero</w:t>
            </w:r>
          </w:p>
        </w:tc>
      </w:tr>
      <w:tr w:rsidR="00F66BC2" w:rsidRPr="00F66BC2" w14:paraId="0F3AEB5A" w14:textId="77777777" w:rsidTr="008460BD">
        <w:trPr>
          <w:trHeight w:val="502"/>
        </w:trPr>
        <w:tc>
          <w:tcPr>
            <w:tcW w:w="406" w:type="pct"/>
            <w:vAlign w:val="center"/>
          </w:tcPr>
          <w:p w14:paraId="172E0533"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Controllo64"/>
                  <w:enabled/>
                  <w:calcOnExit w:val="0"/>
                  <w:checkBox>
                    <w:sizeAuto/>
                    <w:default w:val="0"/>
                  </w:checkBox>
                </w:ffData>
              </w:fldChar>
            </w:r>
            <w:r w:rsidRPr="00F66BC2">
              <w:rPr>
                <w:rFonts w:asciiTheme="minorHAnsi" w:hAnsiTheme="minorHAnsi" w:cstheme="minorHAnsi"/>
                <w:b/>
              </w:rPr>
              <w:instrText xml:space="preserve"> FORMCHECKBOX </w:instrText>
            </w:r>
            <w:r w:rsidR="008460BD">
              <w:rPr>
                <w:rFonts w:asciiTheme="minorHAnsi" w:hAnsiTheme="minorHAnsi" w:cstheme="minorHAnsi"/>
                <w:b/>
              </w:rPr>
            </w:r>
            <w:r w:rsidR="008460BD">
              <w:rPr>
                <w:rFonts w:asciiTheme="minorHAnsi" w:hAnsiTheme="minorHAnsi" w:cstheme="minorHAnsi"/>
                <w:b/>
              </w:rPr>
              <w:fldChar w:fldCharType="separate"/>
            </w:r>
            <w:r w:rsidRPr="00F66BC2">
              <w:rPr>
                <w:rFonts w:asciiTheme="minorHAnsi" w:hAnsiTheme="minorHAnsi" w:cstheme="minorHAnsi"/>
                <w:b/>
              </w:rPr>
              <w:fldChar w:fldCharType="end"/>
            </w:r>
          </w:p>
        </w:tc>
        <w:tc>
          <w:tcPr>
            <w:tcW w:w="3405" w:type="pct"/>
            <w:gridSpan w:val="16"/>
            <w:vAlign w:val="center"/>
          </w:tcPr>
          <w:p w14:paraId="5B8A2EB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Procuratore (</w:t>
            </w:r>
            <w:r w:rsidRPr="00F66BC2">
              <w:rPr>
                <w:rFonts w:asciiTheme="minorHAnsi" w:hAnsiTheme="minorHAnsi" w:cstheme="minorHAnsi"/>
                <w:b/>
                <w:i/>
              </w:rPr>
              <w:t>in tal caso indicare gli estremi della relativa procura e inserire nel sistema copia della stessa</w:t>
            </w:r>
            <w:r w:rsidRPr="00F66BC2">
              <w:rPr>
                <w:rFonts w:asciiTheme="minorHAnsi" w:hAnsiTheme="minorHAnsi" w:cstheme="minorHAnsi"/>
                <w:b/>
              </w:rPr>
              <w:t>)</w:t>
            </w:r>
          </w:p>
        </w:tc>
        <w:tc>
          <w:tcPr>
            <w:tcW w:w="1189" w:type="pct"/>
            <w:gridSpan w:val="2"/>
            <w:vAlign w:val="center"/>
          </w:tcPr>
          <w:p w14:paraId="5F2E5334"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Testo407"/>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06A83D2" w14:textId="77777777" w:rsidTr="008460BD">
        <w:trPr>
          <w:trHeight w:val="502"/>
        </w:trPr>
        <w:tc>
          <w:tcPr>
            <w:tcW w:w="1436" w:type="pct"/>
            <w:gridSpan w:val="6"/>
            <w:vAlign w:val="center"/>
          </w:tcPr>
          <w:p w14:paraId="6263A007"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dell’operatore economico:</w:t>
            </w:r>
          </w:p>
        </w:tc>
        <w:tc>
          <w:tcPr>
            <w:tcW w:w="3564" w:type="pct"/>
            <w:gridSpan w:val="13"/>
            <w:vAlign w:val="center"/>
          </w:tcPr>
          <w:p w14:paraId="22FF1F8F"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Testo289"/>
                  <w:enabled/>
                  <w:calcOnExit w:val="0"/>
                  <w:textInput>
                    <w:default w:val="Indicare Ragione sociale per esteso"/>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Indicare Ragione sociale per esteso</w:t>
            </w:r>
            <w:r w:rsidRPr="00F66BC2">
              <w:rPr>
                <w:rFonts w:asciiTheme="minorHAnsi" w:hAnsiTheme="minorHAnsi" w:cstheme="minorHAnsi"/>
                <w:b/>
              </w:rPr>
              <w:fldChar w:fldCharType="end"/>
            </w:r>
          </w:p>
        </w:tc>
      </w:tr>
      <w:tr w:rsidR="00F66BC2" w:rsidRPr="00F66BC2" w14:paraId="71142FA4" w14:textId="77777777" w:rsidTr="00F66BC2">
        <w:tc>
          <w:tcPr>
            <w:tcW w:w="5000" w:type="pct"/>
            <w:gridSpan w:val="19"/>
            <w:vAlign w:val="center"/>
          </w:tcPr>
          <w:p w14:paraId="014FE516" w14:textId="77777777" w:rsidR="00F66BC2" w:rsidRPr="00F66BC2" w:rsidRDefault="00F66BC2" w:rsidP="00794282">
            <w:pPr>
              <w:tabs>
                <w:tab w:val="left" w:pos="1260"/>
                <w:tab w:val="left" w:pos="1440"/>
                <w:tab w:val="left" w:pos="3566"/>
                <w:tab w:val="left" w:pos="6400"/>
              </w:tabs>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con sede legale in: </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2D04A38F" w14:textId="77777777" w:rsidTr="008460BD">
        <w:tc>
          <w:tcPr>
            <w:tcW w:w="540" w:type="pct"/>
            <w:gridSpan w:val="2"/>
            <w:vAlign w:val="center"/>
          </w:tcPr>
          <w:p w14:paraId="2E749EB1" w14:textId="77777777" w:rsidR="00F66BC2" w:rsidRPr="00F66BC2" w:rsidRDefault="00F66BC2" w:rsidP="00794282">
            <w:pPr>
              <w:tabs>
                <w:tab w:val="left" w:pos="1260"/>
                <w:tab w:val="left" w:pos="1440"/>
                <w:tab w:val="left" w:pos="3566"/>
                <w:tab w:val="left" w:pos="640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Via</w:t>
            </w:r>
          </w:p>
        </w:tc>
        <w:tc>
          <w:tcPr>
            <w:tcW w:w="3015" w:type="pct"/>
            <w:gridSpan w:val="11"/>
            <w:vAlign w:val="center"/>
          </w:tcPr>
          <w:p w14:paraId="4AF8B1E9" w14:textId="77777777" w:rsidR="00F66BC2" w:rsidRPr="00F66BC2" w:rsidRDefault="00F66BC2" w:rsidP="00794282">
            <w:pPr>
              <w:tabs>
                <w:tab w:val="left" w:pos="1260"/>
                <w:tab w:val="left" w:pos="1440"/>
                <w:tab w:val="left" w:pos="3566"/>
                <w:tab w:val="left" w:pos="640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245" w:type="pct"/>
            <w:gridSpan w:val="2"/>
            <w:vAlign w:val="center"/>
          </w:tcPr>
          <w:p w14:paraId="41CE07AB" w14:textId="77777777" w:rsidR="00F66BC2" w:rsidRPr="00F66BC2" w:rsidRDefault="00F66BC2" w:rsidP="00794282">
            <w:pPr>
              <w:tabs>
                <w:tab w:val="left" w:pos="1260"/>
                <w:tab w:val="left" w:pos="144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n.</w:t>
            </w:r>
          </w:p>
        </w:tc>
        <w:tc>
          <w:tcPr>
            <w:tcW w:w="1199" w:type="pct"/>
            <w:gridSpan w:val="4"/>
            <w:vAlign w:val="center"/>
          </w:tcPr>
          <w:p w14:paraId="180904AA"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B8E75E9" w14:textId="77777777" w:rsidTr="008460BD">
        <w:tc>
          <w:tcPr>
            <w:tcW w:w="540" w:type="pct"/>
            <w:gridSpan w:val="2"/>
            <w:vAlign w:val="center"/>
          </w:tcPr>
          <w:p w14:paraId="26036876" w14:textId="77777777" w:rsidR="00F66BC2" w:rsidRPr="00F66BC2" w:rsidRDefault="00F66BC2" w:rsidP="00794282">
            <w:pPr>
              <w:tabs>
                <w:tab w:val="left" w:pos="1260"/>
                <w:tab w:val="left" w:pos="1440"/>
                <w:tab w:val="left" w:pos="3566"/>
                <w:tab w:val="left" w:pos="640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C.A.P.</w:t>
            </w:r>
          </w:p>
        </w:tc>
        <w:tc>
          <w:tcPr>
            <w:tcW w:w="1031" w:type="pct"/>
            <w:gridSpan w:val="5"/>
            <w:vAlign w:val="center"/>
          </w:tcPr>
          <w:p w14:paraId="6BCB4397" w14:textId="77777777" w:rsidR="00F66BC2" w:rsidRPr="00F66BC2" w:rsidRDefault="00F66BC2" w:rsidP="00794282">
            <w:pPr>
              <w:tabs>
                <w:tab w:val="left" w:pos="1260"/>
                <w:tab w:val="left" w:pos="144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391" w:type="pct"/>
            <w:gridSpan w:val="2"/>
            <w:vAlign w:val="center"/>
          </w:tcPr>
          <w:p w14:paraId="6FECF80E"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Città</w:t>
            </w:r>
          </w:p>
        </w:tc>
        <w:tc>
          <w:tcPr>
            <w:tcW w:w="1593" w:type="pct"/>
            <w:gridSpan w:val="4"/>
            <w:vAlign w:val="center"/>
          </w:tcPr>
          <w:p w14:paraId="70F52931"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522" w:type="pct"/>
            <w:gridSpan w:val="5"/>
            <w:vAlign w:val="center"/>
          </w:tcPr>
          <w:p w14:paraId="083A439A"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Prov.</w:t>
            </w:r>
          </w:p>
        </w:tc>
        <w:tc>
          <w:tcPr>
            <w:tcW w:w="922" w:type="pct"/>
            <w:vAlign w:val="center"/>
          </w:tcPr>
          <w:p w14:paraId="3E4015BB"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p>
        </w:tc>
      </w:tr>
      <w:tr w:rsidR="00F66BC2" w:rsidRPr="00F66BC2" w14:paraId="7182AEDF" w14:textId="77777777" w:rsidTr="008460BD">
        <w:trPr>
          <w:trHeight w:val="591"/>
        </w:trPr>
        <w:tc>
          <w:tcPr>
            <w:tcW w:w="881" w:type="pct"/>
            <w:gridSpan w:val="4"/>
            <w:vAlign w:val="center"/>
          </w:tcPr>
          <w:p w14:paraId="634E305A"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Telefono</w:t>
            </w:r>
          </w:p>
        </w:tc>
        <w:tc>
          <w:tcPr>
            <w:tcW w:w="1692" w:type="pct"/>
            <w:gridSpan w:val="8"/>
            <w:vAlign w:val="center"/>
          </w:tcPr>
          <w:p w14:paraId="49A1DC30"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2"/>
                  <w:enabled/>
                  <w:calcOnExit w:val="0"/>
                  <w:textInput/>
                </w:ffData>
              </w:fldChar>
            </w:r>
            <w:bookmarkStart w:id="0" w:name="Testo12"/>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bookmarkEnd w:id="0"/>
          </w:p>
        </w:tc>
        <w:tc>
          <w:tcPr>
            <w:tcW w:w="1161" w:type="pct"/>
            <w:gridSpan w:val="2"/>
            <w:vAlign w:val="center"/>
          </w:tcPr>
          <w:p w14:paraId="61890211"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Fax</w:t>
            </w:r>
          </w:p>
        </w:tc>
        <w:tc>
          <w:tcPr>
            <w:tcW w:w="1267" w:type="pct"/>
            <w:gridSpan w:val="5"/>
            <w:vAlign w:val="center"/>
          </w:tcPr>
          <w:p w14:paraId="60211DD7"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64"/>
                  <w:enabled/>
                  <w:calcOnExit w:val="0"/>
                  <w:textInput/>
                </w:ffData>
              </w:fldChar>
            </w:r>
            <w:bookmarkStart w:id="1" w:name="Testo164"/>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bookmarkEnd w:id="1"/>
          </w:p>
        </w:tc>
      </w:tr>
      <w:tr w:rsidR="00F66BC2" w:rsidRPr="00F66BC2" w14:paraId="59CCA428" w14:textId="77777777" w:rsidTr="008460BD">
        <w:trPr>
          <w:trHeight w:val="939"/>
        </w:trPr>
        <w:tc>
          <w:tcPr>
            <w:tcW w:w="881" w:type="pct"/>
            <w:gridSpan w:val="4"/>
            <w:vAlign w:val="center"/>
          </w:tcPr>
          <w:p w14:paraId="3D7BA530"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e-mail</w:t>
            </w:r>
          </w:p>
        </w:tc>
        <w:tc>
          <w:tcPr>
            <w:tcW w:w="1189" w:type="pct"/>
            <w:gridSpan w:val="6"/>
            <w:vAlign w:val="center"/>
          </w:tcPr>
          <w:p w14:paraId="4B7CE5CC"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2"/>
                  <w:enabled/>
                  <w:calcOnExit w:val="0"/>
                  <w:textInput/>
                </w:ffData>
              </w:fldChar>
            </w:r>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fldChar w:fldCharType="end"/>
            </w:r>
          </w:p>
        </w:tc>
        <w:tc>
          <w:tcPr>
            <w:tcW w:w="1664" w:type="pct"/>
            <w:gridSpan w:val="4"/>
            <w:vAlign w:val="center"/>
          </w:tcPr>
          <w:p w14:paraId="1188A844"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Indirizzo di Posta elettronica certificata</w:t>
            </w:r>
          </w:p>
        </w:tc>
        <w:tc>
          <w:tcPr>
            <w:tcW w:w="1267" w:type="pct"/>
            <w:gridSpan w:val="5"/>
            <w:vAlign w:val="center"/>
          </w:tcPr>
          <w:p w14:paraId="42ABF46C"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64"/>
                  <w:enabled/>
                  <w:calcOnExit w:val="0"/>
                  <w:textInput/>
                </w:ffData>
              </w:fldChar>
            </w:r>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p>
        </w:tc>
      </w:tr>
    </w:tbl>
    <w:p w14:paraId="5680EC14" w14:textId="0B27DC7E" w:rsidR="008460BD" w:rsidRPr="008460BD" w:rsidRDefault="008460BD" w:rsidP="008460BD">
      <w:pPr>
        <w:spacing w:before="120" w:line="280" w:lineRule="exact"/>
        <w:ind w:right="11"/>
        <w:outlineLvl w:val="0"/>
        <w:rPr>
          <w:rFonts w:asciiTheme="minorHAnsi" w:hAnsiTheme="minorHAnsi" w:cstheme="minorHAnsi"/>
          <w:bCs/>
        </w:rPr>
      </w:pPr>
      <w:r w:rsidRPr="008460BD">
        <w:rPr>
          <w:rFonts w:asciiTheme="minorHAnsi" w:hAnsiTheme="minorHAnsi" w:cstheme="minorHAnsi"/>
          <w:bCs/>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AC272F7" w14:textId="48FBE6DE" w:rsidR="00F66BC2" w:rsidRPr="00F66BC2" w:rsidRDefault="008460BD" w:rsidP="00F66BC2">
      <w:pPr>
        <w:spacing w:before="120" w:line="280" w:lineRule="exact"/>
        <w:ind w:right="11"/>
        <w:jc w:val="center"/>
        <w:outlineLvl w:val="0"/>
        <w:rPr>
          <w:rFonts w:asciiTheme="minorHAnsi" w:hAnsiTheme="minorHAnsi" w:cstheme="minorHAnsi"/>
          <w:b/>
        </w:rPr>
      </w:pPr>
      <w:r>
        <w:rPr>
          <w:rFonts w:asciiTheme="minorHAnsi" w:hAnsiTheme="minorHAnsi" w:cstheme="minorHAnsi"/>
          <w:b/>
        </w:rPr>
        <w:t>DICHIARA</w:t>
      </w:r>
    </w:p>
    <w:p w14:paraId="32078DBC" w14:textId="1943288D" w:rsidR="008460BD" w:rsidRDefault="008460BD" w:rsidP="00F66BC2">
      <w:pPr>
        <w:widowControl/>
        <w:numPr>
          <w:ilvl w:val="0"/>
          <w:numId w:val="2"/>
        </w:numPr>
        <w:tabs>
          <w:tab w:val="num" w:pos="560"/>
        </w:tabs>
        <w:spacing w:before="120" w:after="120" w:line="280" w:lineRule="exact"/>
        <w:ind w:left="555" w:right="11" w:hanging="357"/>
        <w:rPr>
          <w:rFonts w:asciiTheme="minorHAnsi" w:hAnsiTheme="minorHAnsi" w:cstheme="minorHAnsi"/>
        </w:rPr>
      </w:pPr>
      <w:r>
        <w:rPr>
          <w:rFonts w:asciiTheme="minorHAnsi" w:hAnsiTheme="minorHAnsi" w:cstheme="minorHAnsi"/>
        </w:rPr>
        <w:t>c</w:t>
      </w:r>
      <w:r w:rsidR="00F66BC2" w:rsidRPr="00F66BC2">
        <w:rPr>
          <w:rFonts w:asciiTheme="minorHAnsi" w:hAnsiTheme="minorHAnsi" w:cstheme="minorHAnsi"/>
        </w:rPr>
        <w:t>he</w:t>
      </w:r>
      <w:r>
        <w:rPr>
          <w:rFonts w:asciiTheme="minorHAnsi" w:hAnsiTheme="minorHAnsi" w:cstheme="minorHAnsi"/>
        </w:rPr>
        <w:t>:</w:t>
      </w:r>
    </w:p>
    <w:p w14:paraId="569DA041" w14:textId="75CD107F" w:rsidR="008460BD" w:rsidRDefault="008460BD" w:rsidP="008460BD">
      <w:pPr>
        <w:widowControl/>
        <w:spacing w:before="120" w:after="120" w:line="280" w:lineRule="exact"/>
        <w:ind w:left="993" w:right="11" w:hanging="426"/>
        <w:rPr>
          <w:rFonts w:asciiTheme="minorHAnsi" w:hAnsiTheme="minorHAnsi" w:cstheme="minorHAnsi"/>
        </w:rPr>
      </w:pPr>
      <w:r w:rsidRPr="008460BD">
        <w:rPr>
          <w:rFonts w:asciiTheme="minorHAnsi" w:hAnsiTheme="minorHAnsi" w:cstheme="minorHAnsi"/>
        </w:rPr>
        <w:fldChar w:fldCharType="begin">
          <w:ffData>
            <w:name w:val="Controllo44"/>
            <w:enabled/>
            <w:calcOnExit w:val="0"/>
            <w:checkBox>
              <w:sizeAuto/>
              <w:default w:val="0"/>
              <w:checked w:val="0"/>
            </w:checkBox>
          </w:ffData>
        </w:fldChar>
      </w:r>
      <w:r w:rsidRPr="008460BD">
        <w:rPr>
          <w:rFonts w:asciiTheme="minorHAnsi" w:hAnsiTheme="minorHAnsi" w:cstheme="minorHAnsi"/>
        </w:rPr>
        <w:instrText xml:space="preserve"> FORMCHECKBOX </w:instrText>
      </w:r>
      <w:r w:rsidRPr="008460BD">
        <w:rPr>
          <w:rFonts w:asciiTheme="minorHAnsi" w:hAnsiTheme="minorHAnsi" w:cstheme="minorHAnsi"/>
        </w:rPr>
      </w:r>
      <w:r w:rsidRPr="008460BD">
        <w:rPr>
          <w:rFonts w:asciiTheme="minorHAnsi" w:hAnsiTheme="minorHAnsi" w:cstheme="minorHAnsi"/>
        </w:rPr>
        <w:fldChar w:fldCharType="separate"/>
      </w:r>
      <w:r w:rsidRPr="008460BD">
        <w:rPr>
          <w:rFonts w:asciiTheme="minorHAnsi" w:hAnsiTheme="minorHAnsi" w:cstheme="minorHAnsi"/>
        </w:rPr>
        <w:fldChar w:fldCharType="end"/>
      </w:r>
      <w:r w:rsidRPr="008460BD">
        <w:rPr>
          <w:rFonts w:asciiTheme="minorHAnsi" w:hAnsiTheme="minorHAnsi" w:cstheme="minorHAnsi"/>
        </w:rPr>
        <w:t xml:space="preserve">  </w:t>
      </w:r>
      <w:r>
        <w:rPr>
          <w:rFonts w:asciiTheme="minorHAnsi" w:hAnsiTheme="minorHAnsi" w:cstheme="minorHAnsi"/>
        </w:rPr>
        <w:tab/>
      </w:r>
      <w:r w:rsidRPr="008460BD">
        <w:rPr>
          <w:rFonts w:asciiTheme="minorHAnsi" w:hAnsiTheme="minorHAnsi" w:cstheme="minorHAnsi"/>
        </w:rPr>
        <w:t>non vi sono relativamente all’art. 80, comma 4, del Codice così come modificato dall'art. 8, comma 5, lettera b), della legge n. 120 del 2020, eventuali provvedimenti non definitivi</w:t>
      </w:r>
      <w:r>
        <w:rPr>
          <w:rFonts w:asciiTheme="minorHAnsi" w:hAnsiTheme="minorHAnsi" w:cstheme="minorHAnsi"/>
        </w:rPr>
        <w:t>;</w:t>
      </w:r>
    </w:p>
    <w:p w14:paraId="56FEC202" w14:textId="677D3934" w:rsidR="008460BD" w:rsidRDefault="008460BD" w:rsidP="008460BD">
      <w:pPr>
        <w:widowControl/>
        <w:spacing w:before="120" w:after="120" w:line="280" w:lineRule="exact"/>
        <w:ind w:left="993" w:right="11" w:hanging="426"/>
        <w:rPr>
          <w:rFonts w:asciiTheme="minorHAnsi" w:hAnsiTheme="minorHAnsi" w:cstheme="minorHAnsi"/>
        </w:rPr>
      </w:pPr>
      <w:r w:rsidRPr="008460BD">
        <w:rPr>
          <w:rFonts w:asciiTheme="minorHAnsi" w:hAnsiTheme="minorHAnsi" w:cstheme="minorHAnsi"/>
        </w:rPr>
        <w:fldChar w:fldCharType="begin">
          <w:ffData>
            <w:name w:val="Controllo44"/>
            <w:enabled/>
            <w:calcOnExit w:val="0"/>
            <w:checkBox>
              <w:sizeAuto/>
              <w:default w:val="0"/>
              <w:checked w:val="0"/>
            </w:checkBox>
          </w:ffData>
        </w:fldChar>
      </w:r>
      <w:r w:rsidRPr="008460BD">
        <w:rPr>
          <w:rFonts w:asciiTheme="minorHAnsi" w:hAnsiTheme="minorHAnsi" w:cstheme="minorHAnsi"/>
        </w:rPr>
        <w:instrText xml:space="preserve"> FORMCHECKBOX </w:instrText>
      </w:r>
      <w:r w:rsidRPr="008460BD">
        <w:rPr>
          <w:rFonts w:asciiTheme="minorHAnsi" w:hAnsiTheme="minorHAnsi" w:cstheme="minorHAnsi"/>
        </w:rPr>
      </w:r>
      <w:r w:rsidRPr="008460BD">
        <w:rPr>
          <w:rFonts w:asciiTheme="minorHAnsi" w:hAnsiTheme="minorHAnsi" w:cstheme="minorHAnsi"/>
        </w:rPr>
        <w:fldChar w:fldCharType="separate"/>
      </w:r>
      <w:r w:rsidRPr="008460BD">
        <w:rPr>
          <w:rFonts w:asciiTheme="minorHAnsi" w:hAnsiTheme="minorHAnsi" w:cstheme="minorHAnsi"/>
        </w:rPr>
        <w:fldChar w:fldCharType="end"/>
      </w:r>
      <w:r w:rsidRPr="008460BD">
        <w:rPr>
          <w:rFonts w:asciiTheme="minorHAnsi" w:hAnsiTheme="minorHAnsi" w:cstheme="minorHAnsi"/>
        </w:rPr>
        <w:t xml:space="preserve">  </w:t>
      </w:r>
      <w:r>
        <w:rPr>
          <w:rFonts w:asciiTheme="minorHAnsi" w:hAnsiTheme="minorHAnsi" w:cstheme="minorHAnsi"/>
        </w:rPr>
        <w:tab/>
        <w:t>sussistono i seguenti provvedimenti:</w:t>
      </w:r>
    </w:p>
    <w:p w14:paraId="4A087E98" w14:textId="473DB6E9" w:rsidR="008460BD" w:rsidRPr="008460BD" w:rsidRDefault="008460BD" w:rsidP="008460BD">
      <w:pPr>
        <w:widowControl/>
        <w:spacing w:before="120" w:after="120" w:line="280" w:lineRule="exact"/>
        <w:ind w:left="993" w:right="11" w:hanging="426"/>
        <w:rPr>
          <w:rFonts w:asciiTheme="minorHAnsi" w:hAnsiTheme="minorHAnsi" w:cstheme="minorHAnsi"/>
        </w:rPr>
      </w:pPr>
      <w:r>
        <w:rPr>
          <w:rFonts w:asciiTheme="minorHAnsi" w:hAnsiTheme="minorHAnsi" w:cstheme="minorHAnsi"/>
        </w:rPr>
        <w:lastRenderedPageBreak/>
        <w:tab/>
      </w:r>
      <w:r w:rsidRPr="00F66BC2">
        <w:rPr>
          <w:rFonts w:asciiTheme="minorHAnsi" w:hAnsiTheme="minorHAnsi" w:cstheme="minorHAnsi"/>
          <w:b/>
        </w:rPr>
        <w:fldChar w:fldCharType="begin">
          <w:ffData>
            <w:name w:val="Testo12"/>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fldChar w:fldCharType="end"/>
      </w:r>
    </w:p>
    <w:p w14:paraId="7E2F26E2" w14:textId="77777777" w:rsidR="008460BD" w:rsidRPr="008460BD"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che l’offerta economica presentata è remunerativa giacché per la sua formulazione ha preso atto e tenuto conto:</w:t>
      </w:r>
    </w:p>
    <w:p w14:paraId="71F3A88E" w14:textId="33FC6C94" w:rsidR="008460BD" w:rsidRPr="008460BD" w:rsidRDefault="008460BD" w:rsidP="008460BD">
      <w:pPr>
        <w:pStyle w:val="Paragrafoelenco"/>
        <w:numPr>
          <w:ilvl w:val="0"/>
          <w:numId w:val="33"/>
        </w:numPr>
        <w:spacing w:before="120" w:after="120" w:line="280" w:lineRule="exact"/>
        <w:ind w:right="11"/>
        <w:jc w:val="both"/>
        <w:rPr>
          <w:rFonts w:asciiTheme="minorHAnsi" w:hAnsiTheme="minorHAnsi" w:cstheme="minorHAnsi"/>
          <w:sz w:val="20"/>
          <w:szCs w:val="20"/>
        </w:rPr>
      </w:pPr>
      <w:r w:rsidRPr="008460BD">
        <w:rPr>
          <w:rFonts w:asciiTheme="minorHAnsi" w:hAnsiTheme="minorHAnsi" w:cstheme="minorHAnsi"/>
          <w:sz w:val="20"/>
          <w:szCs w:val="20"/>
        </w:rPr>
        <w:t>delle condizioni contrattuali e degli oneri compresi quelli eventuali relativi in materia di sicurezza, di assicurazione, di condizioni di lavoro e di previdenza e assistenza in vigore nel luogo dove devono essere svolti i servizi/fornitura;</w:t>
      </w:r>
    </w:p>
    <w:p w14:paraId="2B96448D" w14:textId="2B5BF8DD" w:rsidR="008460BD" w:rsidRPr="008460BD" w:rsidRDefault="008460BD" w:rsidP="008460BD">
      <w:pPr>
        <w:pStyle w:val="Paragrafoelenco"/>
        <w:numPr>
          <w:ilvl w:val="0"/>
          <w:numId w:val="33"/>
        </w:numPr>
        <w:spacing w:before="120" w:after="120" w:line="280" w:lineRule="exact"/>
        <w:ind w:right="11"/>
        <w:jc w:val="both"/>
        <w:rPr>
          <w:rFonts w:asciiTheme="minorHAnsi" w:hAnsiTheme="minorHAnsi" w:cstheme="minorHAnsi"/>
          <w:sz w:val="20"/>
          <w:szCs w:val="20"/>
        </w:rPr>
      </w:pPr>
      <w:r w:rsidRPr="008460BD">
        <w:rPr>
          <w:rFonts w:asciiTheme="minorHAnsi" w:hAnsiTheme="minorHAnsi" w:cstheme="minorHAnsi"/>
          <w:sz w:val="20"/>
          <w:szCs w:val="20"/>
        </w:rPr>
        <w:t>di tutte le circostanze generali, particolari e locali, nessuna esclusa ed eccettuata, che possono avere influito o influire sia sulla prestazione dei servizi/fornitura, sia sulla determinazione della propria offerta;</w:t>
      </w:r>
    </w:p>
    <w:p w14:paraId="434D768D" w14:textId="77777777" w:rsidR="008460BD" w:rsidRPr="008460BD"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 xml:space="preserve">che accetta, senza condizione o riserva alcuna, tutte le norme e disposizioni contenute nella documentazione gara; </w:t>
      </w:r>
    </w:p>
    <w:p w14:paraId="05957F25" w14:textId="77777777" w:rsidR="008460BD" w:rsidRPr="0073661E"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 xml:space="preserve">di essere edotto degli obblighi derivanti dal Codice etico, del Modello di organizzazione, gestione e controllo ex d. lgs. n. 231/2001 e del Piano triennale per la prevenzione della corruzione e della trasparenza adottati dalla Stazione appaltante e reperibili sul sito internet </w:t>
      </w:r>
      <w:hyperlink r:id="rId7" w:history="1">
        <w:r w:rsidRPr="008460BD">
          <w:rPr>
            <w:rFonts w:asciiTheme="minorHAnsi" w:hAnsiTheme="minorHAnsi" w:cstheme="minorHAnsi"/>
          </w:rPr>
          <w:t>www.sportesalute.eu</w:t>
        </w:r>
      </w:hyperlink>
      <w:r w:rsidRPr="008460BD">
        <w:rPr>
          <w:rFonts w:asciiTheme="minorHAnsi" w:hAnsiTheme="minorHAnsi" w:cstheme="minorHAnsi"/>
        </w:rPr>
        <w:t xml:space="preserve"> e di impegnarsi, in caso di aggiudicazione, ad osservare e a far osservare ai propri dipendenti e collaboratori, per quanto applicabili, i suddetti codice, </w:t>
      </w:r>
      <w:r w:rsidRPr="0073661E">
        <w:rPr>
          <w:rFonts w:asciiTheme="minorHAnsi" w:hAnsiTheme="minorHAnsi" w:cstheme="minorHAnsi"/>
        </w:rPr>
        <w:t>modello e Piano della Stazione appaltante, pena la risoluzione del contratto;</w:t>
      </w:r>
    </w:p>
    <w:p w14:paraId="336877E6" w14:textId="77777777" w:rsidR="008460BD" w:rsidRPr="0073661E"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73661E">
        <w:rPr>
          <w:rFonts w:asciiTheme="minorHAnsi" w:hAnsiTheme="minorHAnsi" w:cstheme="minorHAnsi"/>
        </w:rPr>
        <w:t>che l’operatore si trova in una delle seguenti situazioni oppure è sottoposto ad un procedimento per la dichiarazione di una delle seguenti situazioni, fermo restando quanto previsto dagli articoli 110 del d.lgs. n. 50/2016 e 186-bis del regio decreto 16 marzo 1942, n. 267, come modificati dal decreto-legge 18 aprile 2019, n. 32:</w:t>
      </w:r>
    </w:p>
    <w:p w14:paraId="459D8299" w14:textId="3CEB9EC2"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Fallimento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     </w:t>
      </w:r>
      <w:r w:rsidRPr="0073661E">
        <w:rPr>
          <w:rFonts w:asciiTheme="minorHAnsi" w:hAnsiTheme="minorHAnsi" w:cstheme="minorHAnsi"/>
          <w:sz w:val="20"/>
          <w:szCs w:val="20"/>
        </w:rPr>
        <w:tab/>
      </w:r>
      <w:r w:rsidRPr="0073661E">
        <w:rPr>
          <w:rFonts w:asciiTheme="minorHAnsi" w:hAnsiTheme="minorHAnsi" w:cstheme="minorHAnsi"/>
          <w:sz w:val="20"/>
          <w:szCs w:val="20"/>
        </w:rPr>
        <w:tab/>
        <w:t xml:space="preserve"> </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3711B4FC" w14:textId="37D28D74"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Liquidazione coatta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182740B4" w14:textId="210179F5"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Concordato preventivo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r w:rsidRPr="0073661E">
        <w:rPr>
          <w:rFonts w:asciiTheme="minorHAnsi" w:hAnsiTheme="minorHAnsi" w:cstheme="minorHAnsi"/>
          <w:sz w:val="20"/>
          <w:szCs w:val="20"/>
        </w:rPr>
        <w:tab/>
        <w:t xml:space="preserve"> </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55AD7348" w14:textId="77777777"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Concordato preventivo con continuità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Pr="0073661E">
        <w:rPr>
          <w:sz w:val="20"/>
          <w:szCs w:val="20"/>
        </w:rPr>
      </w:r>
      <w:r w:rsidRPr="0073661E">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p>
    <w:p w14:paraId="0D16B674" w14:textId="36B2FD5C" w:rsidR="008460BD" w:rsidRPr="0073661E" w:rsidRDefault="008460BD" w:rsidP="008460BD">
      <w:pPr>
        <w:widowControl/>
        <w:spacing w:before="120" w:after="120" w:line="280" w:lineRule="exact"/>
        <w:ind w:left="1610" w:right="11" w:hanging="334"/>
        <w:rPr>
          <w:rFonts w:asciiTheme="minorHAnsi" w:hAnsiTheme="minorHAnsi" w:cstheme="minorHAnsi"/>
        </w:rPr>
      </w:pPr>
      <w:r w:rsidRPr="0073661E">
        <w:rPr>
          <w:rFonts w:asciiTheme="minorHAnsi" w:hAnsiTheme="minorHAnsi" w:cstheme="minorHAnsi"/>
        </w:rPr>
        <w:t>d1) per gli operatori economici ammessi al concordato preventivo con continuità aziendale di cui all’art. 186 bis del R.D. 16 marzo 1942, n. 267</w:t>
      </w:r>
      <w:r w:rsidR="0073661E">
        <w:rPr>
          <w:rFonts w:asciiTheme="minorHAnsi" w:hAnsiTheme="minorHAnsi" w:cstheme="minorHAnsi"/>
        </w:rPr>
        <w:t>:</w:t>
      </w:r>
    </w:p>
    <w:p w14:paraId="3B623AF6" w14:textId="77777777" w:rsidR="008460BD" w:rsidRPr="0073661E" w:rsidRDefault="008460BD" w:rsidP="008460BD">
      <w:pPr>
        <w:widowControl/>
        <w:spacing w:before="120" w:after="120" w:line="280" w:lineRule="exact"/>
        <w:ind w:left="1610" w:right="11"/>
        <w:rPr>
          <w:rFonts w:asciiTheme="minorHAnsi" w:hAnsiTheme="minorHAnsi" w:cstheme="minorHAnsi"/>
        </w:rPr>
      </w:pPr>
      <w:r w:rsidRPr="0073661E">
        <w:rPr>
          <w:rFonts w:asciiTheme="minorHAnsi" w:hAnsiTheme="minorHAnsi" w:cstheme="minorHAnsi"/>
        </w:rPr>
        <w:t xml:space="preserve">dichiara che: </w:t>
      </w:r>
    </w:p>
    <w:p w14:paraId="427CB966" w14:textId="3AD7E533" w:rsidR="008460BD" w:rsidRPr="0073661E" w:rsidRDefault="008460BD" w:rsidP="0073661E">
      <w:pPr>
        <w:pStyle w:val="Paragrafoelenco"/>
        <w:numPr>
          <w:ilvl w:val="0"/>
          <w:numId w:val="37"/>
        </w:numPr>
        <w:spacing w:before="120" w:after="120" w:line="280" w:lineRule="exact"/>
        <w:ind w:left="2127" w:right="11" w:hanging="157"/>
        <w:rPr>
          <w:rFonts w:asciiTheme="minorHAnsi" w:hAnsiTheme="minorHAnsi" w:cstheme="minorHAnsi"/>
          <w:sz w:val="20"/>
          <w:szCs w:val="20"/>
        </w:rPr>
      </w:pPr>
      <w:r w:rsidRPr="0073661E">
        <w:rPr>
          <w:rFonts w:asciiTheme="minorHAnsi" w:hAnsiTheme="minorHAnsi" w:cstheme="minorHAnsi"/>
          <w:sz w:val="20"/>
          <w:szCs w:val="20"/>
        </w:rPr>
        <w:t xml:space="preserve">gli estremi del provvedimento di ammissione rilasciato dal tribunale di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szCs w:val="20"/>
        </w:rPr>
        <w:t xml:space="preserv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szCs w:val="20"/>
        </w:rPr>
        <w:t>;</w:t>
      </w:r>
    </w:p>
    <w:p w14:paraId="45E14337" w14:textId="3A3E72A0" w:rsidR="008460BD" w:rsidRPr="009B6EE7" w:rsidRDefault="008460BD" w:rsidP="0073661E">
      <w:pPr>
        <w:pStyle w:val="Paragrafoelenco"/>
        <w:numPr>
          <w:ilvl w:val="0"/>
          <w:numId w:val="37"/>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szCs w:val="20"/>
        </w:rPr>
        <w:t>gli estremi del provvedimento di autorizzazione a partecipare alle gare</w:t>
      </w:r>
      <w:r w:rsidRPr="0073661E">
        <w:rPr>
          <w:rFonts w:asciiTheme="minorHAnsi" w:hAnsiTheme="minorHAnsi" w:cstheme="minorHAnsi"/>
          <w:sz w:val="20"/>
        </w:rPr>
        <w:t xml:space="preserve"> rilasciato dal giudice delegato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w:t>
      </w:r>
    </w:p>
    <w:p w14:paraId="6DDC618E" w14:textId="1F25A6EB" w:rsidR="008460BD" w:rsidRPr="0073661E" w:rsidRDefault="008460BD" w:rsidP="0073661E">
      <w:pPr>
        <w:widowControl/>
        <w:spacing w:before="120" w:after="120" w:line="280" w:lineRule="exact"/>
        <w:ind w:left="1610" w:right="11" w:hanging="334"/>
        <w:rPr>
          <w:rFonts w:asciiTheme="minorHAnsi" w:hAnsiTheme="minorHAnsi" w:cstheme="minorHAnsi"/>
        </w:rPr>
      </w:pPr>
      <w:r w:rsidRPr="0073661E">
        <w:rPr>
          <w:rFonts w:asciiTheme="minorHAnsi" w:hAnsiTheme="minorHAnsi" w:cstheme="minorHAnsi"/>
        </w:rPr>
        <w:t>d2) per gli operatori economici che hanno presentato domanda di ammissione al concordato preventivo con continuità aziendale, senza che sia stato ancora emesso il decreto di ammissione</w:t>
      </w:r>
      <w:r w:rsidR="0073661E">
        <w:rPr>
          <w:rFonts w:asciiTheme="minorHAnsi" w:hAnsiTheme="minorHAnsi" w:cstheme="minorHAnsi"/>
        </w:rPr>
        <w:t>:</w:t>
      </w:r>
    </w:p>
    <w:p w14:paraId="3A9776DA" w14:textId="77777777" w:rsidR="008460BD" w:rsidRPr="009B6EE7" w:rsidRDefault="008460BD" w:rsidP="0073661E">
      <w:pPr>
        <w:widowControl/>
        <w:spacing w:before="120" w:after="120" w:line="280" w:lineRule="exact"/>
        <w:ind w:left="1610" w:right="11"/>
        <w:rPr>
          <w:rFonts w:asciiTheme="minorHAnsi" w:hAnsiTheme="minorHAnsi" w:cstheme="minorHAnsi"/>
        </w:rPr>
      </w:pPr>
      <w:r w:rsidRPr="009B6EE7">
        <w:rPr>
          <w:rFonts w:asciiTheme="minorHAnsi" w:hAnsiTheme="minorHAnsi" w:cstheme="minorHAnsi"/>
        </w:rPr>
        <w:t>dichiara che:</w:t>
      </w:r>
    </w:p>
    <w:p w14:paraId="5FB7632F" w14:textId="194D877C"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t xml:space="preserve">gli estremi del deposito della domanda di ammissione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w:t>
      </w:r>
    </w:p>
    <w:p w14:paraId="1964E1AF" w14:textId="7131FB31"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lastRenderedPageBreak/>
        <w:t xml:space="preserve">il provvedimento di autorizzazione a partecipare alle gare rilasciato dal tribunale di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w:t>
      </w:r>
    </w:p>
    <w:p w14:paraId="0C57FD8F" w14:textId="7FA0C6B4"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t xml:space="preserve">il soggetto di cui intende avvalersi ai sensi dell’articolo 110, comma 4, del Codice è il seguente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0073661E">
        <w:rPr>
          <w:rFonts w:asciiTheme="minorHAnsi" w:hAnsiTheme="minorHAnsi" w:cstheme="minorHAnsi"/>
          <w:sz w:val="20"/>
        </w:rPr>
        <w:t>;</w:t>
      </w:r>
    </w:p>
    <w:p w14:paraId="6216AC50" w14:textId="77777777" w:rsidR="0073661E" w:rsidRPr="0073661E" w:rsidRDefault="0073661E" w:rsidP="0073661E">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73661E">
        <w:rPr>
          <w:rFonts w:asciiTheme="minorHAnsi" w:hAnsiTheme="minorHAnsi" w:cstheme="minorHAnsi"/>
        </w:rPr>
        <w:t>di essere consapevole che, qualora fosse accertata la non veridicità del contenuto della presente dichiarazione, l’operatore economico non verrà ammesso e se accertata successivamente verrà escluso dalla procedura o, se risultata aggiudicataria, decadrà dalla aggiudicazione medesima la quale verrà annullata e/o revocata e la Stazione appaltante avrà la facoltà di escutere la garanzia provvisoria; inoltre, qualora la non veridicità del contenuto della presente dichiarazione fosse accertata dopo la stipula del contratto questo potrà essere risolto di diritto dalla Stazione appaltante ai sensi dell’art.1456 del Codice civile;</w:t>
      </w:r>
    </w:p>
    <w:p w14:paraId="0CADBD50" w14:textId="77777777" w:rsidR="0073661E" w:rsidRPr="0073661E" w:rsidRDefault="0073661E" w:rsidP="0073661E">
      <w:pPr>
        <w:pStyle w:val="Numeroelenco"/>
        <w:numPr>
          <w:ilvl w:val="0"/>
          <w:numId w:val="0"/>
        </w:numPr>
        <w:ind w:left="357" w:hanging="357"/>
        <w:rPr>
          <w:rFonts w:asciiTheme="minorHAnsi" w:hAnsiTheme="minorHAnsi" w:cstheme="minorHAnsi"/>
          <w:b/>
          <w:u w:val="single"/>
        </w:rPr>
      </w:pPr>
      <w:r w:rsidRPr="0073661E">
        <w:rPr>
          <w:rFonts w:asciiTheme="minorHAnsi" w:hAnsiTheme="minorHAnsi" w:cstheme="minorHAnsi"/>
          <w:b/>
          <w:u w:val="single"/>
        </w:rPr>
        <w:t>CONSENSO AL TRATTAMENTO DEI DATI PERSONALI</w:t>
      </w:r>
    </w:p>
    <w:p w14:paraId="00444C94" w14:textId="77777777" w:rsidR="0073661E" w:rsidRPr="0073661E" w:rsidRDefault="0073661E" w:rsidP="0073661E">
      <w:pPr>
        <w:tabs>
          <w:tab w:val="left" w:pos="708"/>
        </w:tabs>
        <w:rPr>
          <w:rFonts w:asciiTheme="minorHAnsi" w:hAnsiTheme="minorHAnsi" w:cstheme="minorHAnsi"/>
          <w:lang w:eastAsia="ar-SA"/>
        </w:rPr>
      </w:pPr>
      <w:r w:rsidRPr="0073661E">
        <w:rPr>
          <w:rFonts w:asciiTheme="minorHAnsi" w:hAnsiTheme="minorHAnsi" w:cstheme="minorHAnsi"/>
        </w:rPr>
        <w:t xml:space="preserve">Con la firma del presente documento il sottoscritto dichiara altresì, </w:t>
      </w:r>
      <w:r w:rsidRPr="0073661E">
        <w:rPr>
          <w:rFonts w:asciiTheme="minorHAnsi" w:hAnsiTheme="minorHAnsi" w:cstheme="minorHAnsi"/>
          <w:lang w:eastAsia="ar-SA"/>
        </w:rPr>
        <w:t>ai sensi dell’art. 13 del Regolamento UE n. 2016/679 relativo alla protezione delle persone fisiche con riguardo al trattamento dei dati personali, nonché alla libera circolazione di tali dati,</w:t>
      </w:r>
      <w:r w:rsidRPr="0073661E">
        <w:rPr>
          <w:rFonts w:asciiTheme="minorHAnsi" w:hAnsiTheme="minorHAnsi" w:cstheme="minorHAnsi"/>
          <w:b/>
          <w:bCs/>
          <w:lang w:eastAsia="ar-SA"/>
        </w:rPr>
        <w:t xml:space="preserve"> </w:t>
      </w:r>
      <w:r w:rsidRPr="0073661E">
        <w:rPr>
          <w:rFonts w:asciiTheme="minorHAnsi" w:hAnsiTheme="minorHAnsi" w:cstheme="minorHAnsi"/>
        </w:rPr>
        <w:t xml:space="preserve">di aver letto l’informativa sul trattamento dei dati personali contenuta nel Capitolato d’Oneri e di acconsentire al trattamento dei dati personali, anche giudiziari, mediante con strumenti manuali ed informatici, esclusivamente nell’ambito della presente gara e per le finalità ivi descritte; dichiara, inoltre, di essere stato informato circa i diritti </w:t>
      </w:r>
      <w:r w:rsidRPr="0073661E">
        <w:rPr>
          <w:rFonts w:asciiTheme="minorHAnsi" w:hAnsiTheme="minorHAnsi" w:cstheme="minorHAnsi"/>
          <w:lang w:eastAsia="ar-SA"/>
        </w:rPr>
        <w:t xml:space="preserve">di cui agli artt. 15 e segg. del Regolamento UE n. 2016/679. </w:t>
      </w:r>
    </w:p>
    <w:p w14:paraId="573A8B2D" w14:textId="726E9CD2" w:rsidR="0073661E" w:rsidRPr="0073661E" w:rsidRDefault="0073661E" w:rsidP="0073661E">
      <w:pPr>
        <w:tabs>
          <w:tab w:val="left" w:pos="708"/>
        </w:tabs>
        <w:rPr>
          <w:rFonts w:asciiTheme="minorHAnsi" w:hAnsiTheme="minorHAnsi" w:cstheme="minorHAnsi"/>
          <w:lang w:eastAsia="ar-SA"/>
        </w:rPr>
      </w:pPr>
      <w:r w:rsidRPr="0073661E">
        <w:rPr>
          <w:rFonts w:asciiTheme="minorHAnsi" w:hAnsiTheme="minorHAnsi" w:cstheme="minorHAnsi"/>
          <w:lang w:eastAsia="ar-SA"/>
        </w:rPr>
        <w:t xml:space="preserve">Si impegna, inoltre, </w:t>
      </w:r>
      <w:proofErr w:type="gramStart"/>
      <w:r w:rsidRPr="0073661E">
        <w:rPr>
          <w:rFonts w:asciiTheme="minorHAnsi" w:hAnsiTheme="minorHAnsi" w:cstheme="minorHAnsi"/>
          <w:lang w:eastAsia="ar-SA"/>
        </w:rPr>
        <w:t>ad</w:t>
      </w:r>
      <w:proofErr w:type="gramEnd"/>
      <w:r w:rsidRPr="0073661E">
        <w:rPr>
          <w:rFonts w:asciiTheme="minorHAnsi" w:hAnsiTheme="minorHAnsi" w:cstheme="minorHAnsi"/>
          <w:lang w:eastAsia="ar-SA"/>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w:t>
      </w:r>
      <w:r w:rsidRPr="0073661E">
        <w:rPr>
          <w:rFonts w:asciiTheme="minorHAnsi" w:hAnsiTheme="minorHAnsi" w:cstheme="minorHAnsi"/>
          <w:lang w:eastAsia="ar-SA"/>
        </w:rPr>
        <w:t>Amministrazione</w:t>
      </w:r>
      <w:r w:rsidRPr="0073661E">
        <w:rPr>
          <w:rFonts w:asciiTheme="minorHAnsi" w:hAnsiTheme="minorHAnsi" w:cstheme="minorHAnsi"/>
          <w:lang w:eastAsia="ar-SA"/>
        </w:rPr>
        <w:t xml:space="preserve"> per le finalità descritte nell’informativa.</w:t>
      </w:r>
    </w:p>
    <w:p w14:paraId="7D068100" w14:textId="7D8FE36B" w:rsidR="00794282" w:rsidRDefault="00794282" w:rsidP="00F66BC2">
      <w:pPr>
        <w:autoSpaceDE w:val="0"/>
        <w:autoSpaceDN w:val="0"/>
        <w:adjustRightInd w:val="0"/>
        <w:rPr>
          <w:rFonts w:ascii="Calibri" w:hAnsi="Calibri" w:cs="Trebuchet MS"/>
          <w:kern w:val="2"/>
        </w:rPr>
      </w:pPr>
    </w:p>
    <w:p w14:paraId="14147AFB" w14:textId="77777777" w:rsidR="00794282" w:rsidRDefault="00794282" w:rsidP="00F66BC2">
      <w:pPr>
        <w:autoSpaceDE w:val="0"/>
        <w:autoSpaceDN w:val="0"/>
        <w:adjustRightInd w:val="0"/>
        <w:rPr>
          <w:rFonts w:ascii="Calibri" w:hAnsi="Calibri" w:cs="Trebuchet MS"/>
          <w:kern w:val="2"/>
        </w:rPr>
      </w:pPr>
    </w:p>
    <w:p w14:paraId="4EB1DC2D" w14:textId="77777777" w:rsidR="00F66BC2" w:rsidRPr="00316A61" w:rsidRDefault="00F66BC2" w:rsidP="00F66BC2">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18587F8B" w14:textId="2C7B8425" w:rsidR="00F66BC2" w:rsidRDefault="00F66BC2" w:rsidP="00F66BC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w:t>
      </w:r>
      <w:r>
        <w:rPr>
          <w:rFonts w:ascii="Calibri" w:hAnsi="Calibri"/>
        </w:rPr>
        <w:tab/>
      </w:r>
      <w:r>
        <w:rPr>
          <w:rFonts w:ascii="Calibri" w:hAnsi="Calibri"/>
        </w:rPr>
        <w:tab/>
      </w:r>
      <w:r w:rsidRPr="00316A61">
        <w:rPr>
          <w:rFonts w:ascii="Calibri" w:hAnsi="Calibri"/>
        </w:rPr>
        <w:t xml:space="preserve">  Firma</w:t>
      </w:r>
      <w:r>
        <w:rPr>
          <w:rFonts w:ascii="Calibri" w:hAnsi="Calibri"/>
        </w:rPr>
        <w:t>to digitalmente da:</w:t>
      </w:r>
    </w:p>
    <w:p w14:paraId="1621BF21" w14:textId="77777777" w:rsidR="00F66BC2" w:rsidRPr="00316A61" w:rsidRDefault="00F66BC2" w:rsidP="00F66BC2">
      <w:pPr>
        <w:ind w:left="4956" w:firstLine="708"/>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0EE9AEE7" w14:textId="77777777" w:rsidR="00F66BC2" w:rsidRPr="00F66BC2" w:rsidRDefault="00F66BC2" w:rsidP="00F66BC2">
      <w:pPr>
        <w:spacing w:before="120" w:after="120" w:line="280" w:lineRule="exact"/>
        <w:ind w:left="555" w:right="11"/>
        <w:rPr>
          <w:rFonts w:asciiTheme="minorHAnsi" w:hAnsiTheme="minorHAnsi" w:cstheme="minorHAnsi"/>
        </w:rPr>
      </w:pPr>
    </w:p>
    <w:sectPr w:rsidR="00F66BC2" w:rsidRPr="00F66BC2" w:rsidSect="001365DD">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E8AA" w14:textId="77777777" w:rsidR="008460BD" w:rsidRDefault="008460BD" w:rsidP="001365DD">
      <w:pPr>
        <w:spacing w:line="240" w:lineRule="auto"/>
      </w:pPr>
      <w:r>
        <w:separator/>
      </w:r>
    </w:p>
  </w:endnote>
  <w:endnote w:type="continuationSeparator" w:id="0">
    <w:p w14:paraId="7A4075FE" w14:textId="77777777" w:rsidR="008460BD" w:rsidRDefault="008460BD"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nt269">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D14A" w14:textId="77777777" w:rsidR="008460BD" w:rsidRDefault="008460BD" w:rsidP="00794282">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7C59D21B" w14:textId="77777777" w:rsidR="008460BD" w:rsidRDefault="008460BD" w:rsidP="00794282">
    <w:pPr>
      <w:ind w:right="360"/>
      <w:rPr>
        <w:rStyle w:val="Numeropagina"/>
      </w:rPr>
    </w:pPr>
  </w:p>
  <w:p w14:paraId="1CDE47ED" w14:textId="77777777" w:rsidR="008460BD" w:rsidRDefault="008460BD" w:rsidP="00794282"/>
  <w:p w14:paraId="167A1B27" w14:textId="77777777" w:rsidR="008460BD" w:rsidRDefault="008460BD" w:rsidP="00794282"/>
  <w:p w14:paraId="657068A7" w14:textId="77777777" w:rsidR="008460BD" w:rsidRDefault="008460BD" w:rsidP="007942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E2FA" w14:textId="77777777" w:rsidR="008460BD" w:rsidRDefault="008460BD" w:rsidP="00794282">
    <w:pPr>
      <w:pStyle w:val="Pidipagina"/>
      <w:rPr>
        <w:rStyle w:val="CorsivobluCarattere"/>
        <w:i w:val="0"/>
      </w:rPr>
    </w:pPr>
  </w:p>
  <w:p w14:paraId="181A3F5D" w14:textId="77777777" w:rsidR="008460BD" w:rsidRPr="00E61F48" w:rsidRDefault="008460BD" w:rsidP="008460BD">
    <w:pPr>
      <w:pStyle w:val="Pidipagina"/>
    </w:pPr>
    <w:r>
      <w:t>Appalto Specifico indetto da Sport e salute S.p.A. per l’acquisizione di servizi cloud Microsoft Azure nell’ambito dello SDA per la fornitura di prodotti e servizi per l’informatica e le telecomunicazioni</w:t>
    </w:r>
  </w:p>
  <w:p w14:paraId="2CC9EB6A" w14:textId="368784D7" w:rsidR="008460BD" w:rsidRDefault="008460BD" w:rsidP="008460BD">
    <w:pPr>
      <w:pStyle w:val="Pidipagina"/>
    </w:pPr>
    <w:r w:rsidRPr="00E61F48">
      <w:t xml:space="preserve">Allegato </w:t>
    </w:r>
    <w:r>
      <w:t>4</w:t>
    </w:r>
    <w:r w:rsidRPr="00E61F48">
      <w:t xml:space="preserve"> – </w:t>
    </w:r>
    <w:r>
      <w:t>Dichiarazione aggiuntiva</w:t>
    </w:r>
  </w:p>
  <w:p w14:paraId="07FFFA1C" w14:textId="77777777" w:rsidR="008460BD" w:rsidRPr="00366EDD" w:rsidRDefault="008460BD" w:rsidP="008460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1768" w14:textId="77777777" w:rsidR="008460BD" w:rsidRDefault="008460BD" w:rsidP="00141D60">
    <w:pPr>
      <w:pStyle w:val="Pidipagina"/>
    </w:pPr>
    <w:bookmarkStart w:id="2" w:name="_Hlk71626905"/>
  </w:p>
  <w:p w14:paraId="23A1B177" w14:textId="59CAABC4" w:rsidR="008460BD" w:rsidRPr="00E61F48" w:rsidRDefault="008460BD" w:rsidP="008460BD">
    <w:pPr>
      <w:pStyle w:val="Pidipagina"/>
    </w:pPr>
    <w:r>
      <w:t>Appalto Specifico indetto da Sport e salute S.p.A. per l’acquisizione di servizi cloud Microsoft Azure nell’ambito dello SDA per la fornitura di prodotti e servizi per l’informatica e le telecomunicazioni</w:t>
    </w:r>
  </w:p>
  <w:p w14:paraId="3A156E65" w14:textId="70E14133" w:rsidR="008460BD" w:rsidRDefault="008460BD" w:rsidP="008460BD">
    <w:pPr>
      <w:pStyle w:val="Pidipagina"/>
      <w:tabs>
        <w:tab w:val="clear" w:pos="9638"/>
        <w:tab w:val="left" w:pos="2859"/>
      </w:tabs>
    </w:pPr>
    <w:r w:rsidRPr="00E61F48">
      <w:t xml:space="preserve">Allegato </w:t>
    </w:r>
    <w:r>
      <w:t>4</w:t>
    </w:r>
    <w:r w:rsidRPr="00E61F48">
      <w:t xml:space="preserve"> – </w:t>
    </w:r>
    <w:bookmarkEnd w:id="2"/>
    <w:r>
      <w:t>Dichiarazione aggiuntiva</w:t>
    </w:r>
    <w:r>
      <w:tab/>
    </w:r>
  </w:p>
  <w:p w14:paraId="0C8F42DB" w14:textId="77777777" w:rsidR="008460BD" w:rsidRPr="00C6051F" w:rsidRDefault="008460BD" w:rsidP="008460BD">
    <w:pPr>
      <w:pStyle w:val="Pidipagina"/>
      <w:tabs>
        <w:tab w:val="clear" w:pos="9638"/>
        <w:tab w:val="left" w:pos="28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DA398" w14:textId="77777777" w:rsidR="008460BD" w:rsidRDefault="008460BD" w:rsidP="001365DD">
      <w:pPr>
        <w:spacing w:line="240" w:lineRule="auto"/>
      </w:pPr>
      <w:r>
        <w:separator/>
      </w:r>
    </w:p>
  </w:footnote>
  <w:footnote w:type="continuationSeparator" w:id="0">
    <w:p w14:paraId="7827A0F8" w14:textId="77777777" w:rsidR="008460BD" w:rsidRDefault="008460BD" w:rsidP="0013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AC58" w14:textId="52339EE0" w:rsidR="008460BD" w:rsidRDefault="008460BD" w:rsidP="00794282"/>
  <w:p w14:paraId="57007ACB" w14:textId="77777777" w:rsidR="008460BD" w:rsidRDefault="008460BD" w:rsidP="00794282">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26214DB"/>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320408"/>
    <w:multiLevelType w:val="hybridMultilevel"/>
    <w:tmpl w:val="A1AEFC96"/>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4"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4B1BEA"/>
    <w:multiLevelType w:val="hybridMultilevel"/>
    <w:tmpl w:val="0F046C8C"/>
    <w:lvl w:ilvl="0" w:tplc="0410001B">
      <w:start w:val="1"/>
      <w:numFmt w:val="lowerRoman"/>
      <w:lvlText w:val="%1."/>
      <w:lvlJc w:val="right"/>
      <w:pPr>
        <w:ind w:left="2330" w:hanging="360"/>
      </w:pPr>
    </w:lvl>
    <w:lvl w:ilvl="1" w:tplc="04100019" w:tentative="1">
      <w:start w:val="1"/>
      <w:numFmt w:val="lowerLetter"/>
      <w:lvlText w:val="%2."/>
      <w:lvlJc w:val="left"/>
      <w:pPr>
        <w:ind w:left="3050" w:hanging="360"/>
      </w:pPr>
    </w:lvl>
    <w:lvl w:ilvl="2" w:tplc="0410001B" w:tentative="1">
      <w:start w:val="1"/>
      <w:numFmt w:val="lowerRoman"/>
      <w:lvlText w:val="%3."/>
      <w:lvlJc w:val="right"/>
      <w:pPr>
        <w:ind w:left="3770" w:hanging="180"/>
      </w:pPr>
    </w:lvl>
    <w:lvl w:ilvl="3" w:tplc="0410000F" w:tentative="1">
      <w:start w:val="1"/>
      <w:numFmt w:val="decimal"/>
      <w:lvlText w:val="%4."/>
      <w:lvlJc w:val="left"/>
      <w:pPr>
        <w:ind w:left="4490" w:hanging="360"/>
      </w:pPr>
    </w:lvl>
    <w:lvl w:ilvl="4" w:tplc="04100019" w:tentative="1">
      <w:start w:val="1"/>
      <w:numFmt w:val="lowerLetter"/>
      <w:lvlText w:val="%5."/>
      <w:lvlJc w:val="left"/>
      <w:pPr>
        <w:ind w:left="5210" w:hanging="360"/>
      </w:pPr>
    </w:lvl>
    <w:lvl w:ilvl="5" w:tplc="0410001B" w:tentative="1">
      <w:start w:val="1"/>
      <w:numFmt w:val="lowerRoman"/>
      <w:lvlText w:val="%6."/>
      <w:lvlJc w:val="right"/>
      <w:pPr>
        <w:ind w:left="5930" w:hanging="180"/>
      </w:pPr>
    </w:lvl>
    <w:lvl w:ilvl="6" w:tplc="0410000F" w:tentative="1">
      <w:start w:val="1"/>
      <w:numFmt w:val="decimal"/>
      <w:lvlText w:val="%7."/>
      <w:lvlJc w:val="left"/>
      <w:pPr>
        <w:ind w:left="6650" w:hanging="360"/>
      </w:pPr>
    </w:lvl>
    <w:lvl w:ilvl="7" w:tplc="04100019" w:tentative="1">
      <w:start w:val="1"/>
      <w:numFmt w:val="lowerLetter"/>
      <w:lvlText w:val="%8."/>
      <w:lvlJc w:val="left"/>
      <w:pPr>
        <w:ind w:left="7370" w:hanging="360"/>
      </w:pPr>
    </w:lvl>
    <w:lvl w:ilvl="8" w:tplc="0410001B" w:tentative="1">
      <w:start w:val="1"/>
      <w:numFmt w:val="lowerRoman"/>
      <w:lvlText w:val="%9."/>
      <w:lvlJc w:val="right"/>
      <w:pPr>
        <w:ind w:left="8090" w:hanging="180"/>
      </w:pPr>
    </w:lvl>
  </w:abstractNum>
  <w:abstractNum w:abstractNumId="6"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C2722"/>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CCB5515"/>
    <w:multiLevelType w:val="hybridMultilevel"/>
    <w:tmpl w:val="B348868A"/>
    <w:lvl w:ilvl="0" w:tplc="6BFC15E4">
      <w:start w:val="14"/>
      <w:numFmt w:val="bullet"/>
      <w:lvlText w:val="-"/>
      <w:lvlJc w:val="left"/>
      <w:pPr>
        <w:ind w:left="1275" w:hanging="360"/>
      </w:pPr>
      <w:rPr>
        <w:rFonts w:ascii="Tahoma" w:eastAsia="Calibri" w:hAnsi="Tahoma" w:cs="Tahoma" w:hint="default"/>
        <w:strike w:val="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7219F4"/>
    <w:multiLevelType w:val="hybridMultilevel"/>
    <w:tmpl w:val="FD820F82"/>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55367672">
      <w:start w:val="1"/>
      <w:numFmt w:val="lowerLetter"/>
      <w:lvlText w:val="%4)"/>
      <w:lvlJc w:val="left"/>
      <w:pPr>
        <w:tabs>
          <w:tab w:val="num" w:pos="2520"/>
        </w:tabs>
        <w:ind w:left="2520" w:hanging="360"/>
      </w:pPr>
      <w:rPr>
        <w:rFonts w:hint="default"/>
        <w:b/>
        <w:color w:val="000000"/>
        <w:sz w:val="20"/>
        <w:szCs w:val="20"/>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E5629C8"/>
    <w:multiLevelType w:val="hybridMultilevel"/>
    <w:tmpl w:val="91669D6C"/>
    <w:lvl w:ilvl="0" w:tplc="C5C6AFB0">
      <w:start w:val="1"/>
      <w:numFmt w:val="decimal"/>
      <w:lvlText w:val="%1."/>
      <w:lvlJc w:val="left"/>
      <w:pPr>
        <w:tabs>
          <w:tab w:val="num" w:pos="2061"/>
        </w:tabs>
        <w:ind w:left="2061" w:hanging="360"/>
      </w:pPr>
      <w:rPr>
        <w:rFonts w:ascii="Calibri" w:hAnsi="Calibri" w:cs="Calibri"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02A4194"/>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410C30FF"/>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2" w15:restartNumberingAfterBreak="0">
    <w:nsid w:val="45A76A70"/>
    <w:multiLevelType w:val="hybridMultilevel"/>
    <w:tmpl w:val="3CA6170E"/>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C1EBB"/>
    <w:multiLevelType w:val="hybridMultilevel"/>
    <w:tmpl w:val="3CA6170E"/>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AC226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5F53C7"/>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9C46D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35"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15:restartNumberingAfterBreak="0">
    <w:nsid w:val="70FB2150"/>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15:restartNumberingAfterBreak="0">
    <w:nsid w:val="7F647289"/>
    <w:multiLevelType w:val="hybridMultilevel"/>
    <w:tmpl w:val="0F046C8C"/>
    <w:lvl w:ilvl="0" w:tplc="0410001B">
      <w:start w:val="1"/>
      <w:numFmt w:val="lowerRoman"/>
      <w:lvlText w:val="%1."/>
      <w:lvlJc w:val="right"/>
      <w:pPr>
        <w:ind w:left="2330" w:hanging="360"/>
      </w:pPr>
    </w:lvl>
    <w:lvl w:ilvl="1" w:tplc="04100019" w:tentative="1">
      <w:start w:val="1"/>
      <w:numFmt w:val="lowerLetter"/>
      <w:lvlText w:val="%2."/>
      <w:lvlJc w:val="left"/>
      <w:pPr>
        <w:ind w:left="3050" w:hanging="360"/>
      </w:pPr>
    </w:lvl>
    <w:lvl w:ilvl="2" w:tplc="0410001B" w:tentative="1">
      <w:start w:val="1"/>
      <w:numFmt w:val="lowerRoman"/>
      <w:lvlText w:val="%3."/>
      <w:lvlJc w:val="right"/>
      <w:pPr>
        <w:ind w:left="3770" w:hanging="180"/>
      </w:pPr>
    </w:lvl>
    <w:lvl w:ilvl="3" w:tplc="0410000F" w:tentative="1">
      <w:start w:val="1"/>
      <w:numFmt w:val="decimal"/>
      <w:lvlText w:val="%4."/>
      <w:lvlJc w:val="left"/>
      <w:pPr>
        <w:ind w:left="4490" w:hanging="360"/>
      </w:pPr>
    </w:lvl>
    <w:lvl w:ilvl="4" w:tplc="04100019" w:tentative="1">
      <w:start w:val="1"/>
      <w:numFmt w:val="lowerLetter"/>
      <w:lvlText w:val="%5."/>
      <w:lvlJc w:val="left"/>
      <w:pPr>
        <w:ind w:left="5210" w:hanging="360"/>
      </w:pPr>
    </w:lvl>
    <w:lvl w:ilvl="5" w:tplc="0410001B" w:tentative="1">
      <w:start w:val="1"/>
      <w:numFmt w:val="lowerRoman"/>
      <w:lvlText w:val="%6."/>
      <w:lvlJc w:val="right"/>
      <w:pPr>
        <w:ind w:left="5930" w:hanging="180"/>
      </w:pPr>
    </w:lvl>
    <w:lvl w:ilvl="6" w:tplc="0410000F" w:tentative="1">
      <w:start w:val="1"/>
      <w:numFmt w:val="decimal"/>
      <w:lvlText w:val="%7."/>
      <w:lvlJc w:val="left"/>
      <w:pPr>
        <w:ind w:left="6650" w:hanging="360"/>
      </w:pPr>
    </w:lvl>
    <w:lvl w:ilvl="7" w:tplc="04100019" w:tentative="1">
      <w:start w:val="1"/>
      <w:numFmt w:val="lowerLetter"/>
      <w:lvlText w:val="%8."/>
      <w:lvlJc w:val="left"/>
      <w:pPr>
        <w:ind w:left="7370" w:hanging="360"/>
      </w:pPr>
    </w:lvl>
    <w:lvl w:ilvl="8" w:tplc="0410001B" w:tentative="1">
      <w:start w:val="1"/>
      <w:numFmt w:val="lowerRoman"/>
      <w:lvlText w:val="%9."/>
      <w:lvlJc w:val="right"/>
      <w:pPr>
        <w:ind w:left="8090" w:hanging="180"/>
      </w:pPr>
    </w:lvl>
  </w:abstractNum>
  <w:num w:numId="1">
    <w:abstractNumId w:val="0"/>
  </w:num>
  <w:num w:numId="2">
    <w:abstractNumId w:val="18"/>
  </w:num>
  <w:num w:numId="3">
    <w:abstractNumId w:val="14"/>
  </w:num>
  <w:num w:numId="4">
    <w:abstractNumId w:val="26"/>
  </w:num>
  <w:num w:numId="5">
    <w:abstractNumId w:val="33"/>
  </w:num>
  <w:num w:numId="6">
    <w:abstractNumId w:val="11"/>
  </w:num>
  <w:num w:numId="7">
    <w:abstractNumId w:val="16"/>
  </w:num>
  <w:num w:numId="8">
    <w:abstractNumId w:val="2"/>
  </w:num>
  <w:num w:numId="9">
    <w:abstractNumId w:val="29"/>
  </w:num>
  <w:num w:numId="10">
    <w:abstractNumId w:val="1"/>
  </w:num>
  <w:num w:numId="11">
    <w:abstractNumId w:val="27"/>
  </w:num>
  <w:num w:numId="12">
    <w:abstractNumId w:val="17"/>
  </w:num>
  <w:num w:numId="13">
    <w:abstractNumId w:val="31"/>
  </w:num>
  <w:num w:numId="14">
    <w:abstractNumId w:val="21"/>
  </w:num>
  <w:num w:numId="15">
    <w:abstractNumId w:val="35"/>
  </w:num>
  <w:num w:numId="16">
    <w:abstractNumId w:val="7"/>
  </w:num>
  <w:num w:numId="17">
    <w:abstractNumId w:val="24"/>
  </w:num>
  <w:num w:numId="18">
    <w:abstractNumId w:val="34"/>
  </w:num>
  <w:num w:numId="19">
    <w:abstractNumId w:val="13"/>
  </w:num>
  <w:num w:numId="20">
    <w:abstractNumId w:val="30"/>
  </w:num>
  <w:num w:numId="21">
    <w:abstractNumId w:val="6"/>
  </w:num>
  <w:num w:numId="22">
    <w:abstractNumId w:val="8"/>
  </w:num>
  <w:num w:numId="23">
    <w:abstractNumId w:val="4"/>
  </w:num>
  <w:num w:numId="24">
    <w:abstractNumId w:val="32"/>
  </w:num>
  <w:num w:numId="25">
    <w:abstractNumId w:val="12"/>
  </w:num>
  <w:num w:numId="26">
    <w:abstractNumId w:val="23"/>
  </w:num>
  <w:num w:numId="27">
    <w:abstractNumId w:val="28"/>
  </w:num>
  <w:num w:numId="28">
    <w:abstractNumId w:val="20"/>
  </w:num>
  <w:num w:numId="29">
    <w:abstractNumId w:val="9"/>
  </w:num>
  <w:num w:numId="30">
    <w:abstractNumId w:val="19"/>
  </w:num>
  <w:num w:numId="31">
    <w:abstractNumId w:val="36"/>
  </w:num>
  <w:num w:numId="32">
    <w:abstractNumId w:val="10"/>
  </w:num>
  <w:num w:numId="33">
    <w:abstractNumId w:val="25"/>
  </w:num>
  <w:num w:numId="34">
    <w:abstractNumId w:val="15"/>
  </w:num>
  <w:num w:numId="35">
    <w:abstractNumId w:val="22"/>
  </w:num>
  <w:num w:numId="36">
    <w:abstractNumId w:val="3"/>
  </w:num>
  <w:num w:numId="37">
    <w:abstractNumId w:val="5"/>
  </w:num>
  <w:num w:numId="38">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5zGpRDIIC87wxz6WKEXm+BOVNnujvZhVCZyu0wAoIzNJrOwGLD6J6wV9cMilDQY31p2UfzWkSnKFxEFe1CPIGw==" w:salt="jDVDltnLRybpKQXOe18oP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D"/>
    <w:rsid w:val="000A3361"/>
    <w:rsid w:val="001105D3"/>
    <w:rsid w:val="001365DD"/>
    <w:rsid w:val="00141D60"/>
    <w:rsid w:val="003517CF"/>
    <w:rsid w:val="005864F7"/>
    <w:rsid w:val="005D4317"/>
    <w:rsid w:val="0073661E"/>
    <w:rsid w:val="00794282"/>
    <w:rsid w:val="008460BD"/>
    <w:rsid w:val="009D7876"/>
    <w:rsid w:val="00E6610E"/>
    <w:rsid w:val="00F66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5F133"/>
  <w15:chartTrackingRefBased/>
  <w15:docId w15:val="{4DDC2211-6F39-406F-9705-A82289C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basedOn w:val="Normale"/>
    <w:next w:val="Normale"/>
    <w:link w:val="Titolo1Carattere"/>
    <w:qFormat/>
    <w:rsid w:val="00F66BC2"/>
    <w:pPr>
      <w:keepNext/>
      <w:widowControl/>
      <w:spacing w:before="240" w:after="60" w:line="240" w:lineRule="auto"/>
      <w:jc w:val="left"/>
      <w:outlineLvl w:val="0"/>
    </w:pPr>
    <w:rPr>
      <w:rFonts w:ascii="Univers 55" w:hAnsi="Univers 55"/>
      <w:b/>
      <w:kern w:val="28"/>
      <w:sz w:val="28"/>
    </w:rPr>
  </w:style>
  <w:style w:type="paragraph" w:styleId="Titolo2">
    <w:name w:val="heading 2"/>
    <w:basedOn w:val="Normale"/>
    <w:next w:val="Normale"/>
    <w:link w:val="Titolo2Carattere"/>
    <w:unhideWhenUsed/>
    <w:qFormat/>
    <w:rsid w:val="00F66BC2"/>
    <w:pPr>
      <w:keepNext/>
      <w:keepLines/>
      <w:widowControl/>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qFormat/>
    <w:rsid w:val="00F66BC2"/>
    <w:pPr>
      <w:keepNext/>
      <w:widowControl/>
      <w:spacing w:before="240" w:after="60" w:line="240" w:lineRule="auto"/>
      <w:jc w:val="left"/>
      <w:outlineLvl w:val="2"/>
    </w:pPr>
    <w:rPr>
      <w:rFonts w:ascii="Arial" w:hAnsi="Arial" w:cs="Arial"/>
      <w:b/>
      <w:bCs/>
      <w:sz w:val="26"/>
      <w:szCs w:val="26"/>
    </w:rPr>
  </w:style>
  <w:style w:type="paragraph" w:styleId="Titolo4">
    <w:name w:val="heading 4"/>
    <w:basedOn w:val="Normale"/>
    <w:link w:val="Titolo4Carattere"/>
    <w:qFormat/>
    <w:rsid w:val="00F66BC2"/>
    <w:pPr>
      <w:keepNext/>
      <w:widowControl/>
      <w:suppressAutoHyphens/>
      <w:spacing w:before="120" w:after="120" w:line="240" w:lineRule="auto"/>
      <w:jc w:val="left"/>
      <w:outlineLvl w:val="3"/>
    </w:pPr>
    <w:rPr>
      <w:rFonts w:ascii="Times New Roman" w:eastAsia="font269" w:hAnsi="Times New Roman"/>
      <w:bCs/>
      <w:iCs/>
      <w:color w:val="00000A"/>
      <w:kern w:val="1"/>
      <w:sz w:val="24"/>
      <w:szCs w:val="22"/>
      <w:lang w:bidi="it-IT"/>
    </w:rPr>
  </w:style>
  <w:style w:type="paragraph" w:styleId="Titolo6">
    <w:name w:val="heading 6"/>
    <w:basedOn w:val="Normale"/>
    <w:next w:val="Normale"/>
    <w:link w:val="Titolo6Carattere"/>
    <w:qFormat/>
    <w:rsid w:val="00F66BC2"/>
    <w:pPr>
      <w:widowControl/>
      <w:spacing w:before="240" w:after="60" w:line="240" w:lineRule="auto"/>
      <w:jc w:val="left"/>
      <w:outlineLvl w:val="5"/>
    </w:pPr>
    <w:rPr>
      <w:rFonts w:ascii="Times New Roman" w:hAnsi="Times New Roman"/>
      <w:b/>
      <w:bCs/>
      <w:sz w:val="22"/>
      <w:szCs w:val="22"/>
    </w:rPr>
  </w:style>
  <w:style w:type="paragraph" w:styleId="Titolo7">
    <w:name w:val="heading 7"/>
    <w:basedOn w:val="Normale"/>
    <w:next w:val="Normale"/>
    <w:link w:val="Titolo7Carattere"/>
    <w:qFormat/>
    <w:rsid w:val="00F66BC2"/>
    <w:pPr>
      <w:widowControl/>
      <w:spacing w:before="240" w:after="60" w:line="240" w:lineRule="auto"/>
      <w:jc w:val="left"/>
      <w:outlineLvl w:val="6"/>
    </w:pPr>
    <w:rPr>
      <w:rFonts w:ascii="Times New Roman" w:hAnsi="Times New Roman"/>
      <w:sz w:val="24"/>
      <w:szCs w:val="24"/>
    </w:rPr>
  </w:style>
  <w:style w:type="paragraph" w:styleId="Titolo9">
    <w:name w:val="heading 9"/>
    <w:basedOn w:val="Normale"/>
    <w:next w:val="Normale"/>
    <w:link w:val="Titolo9Carattere"/>
    <w:qFormat/>
    <w:rsid w:val="00F66BC2"/>
    <w:pPr>
      <w:widowControl/>
      <w:spacing w:before="240" w:after="60" w:line="240" w:lineRule="auto"/>
      <w:jc w:val="left"/>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uiPriority w:val="99"/>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uiPriority w:val="99"/>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link w:val="NumeroelencoCaratter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365DD"/>
    <w:rPr>
      <w:rFonts w:ascii="Trebuchet MS" w:eastAsia="Times New Roman" w:hAnsi="Trebuchet MS" w:cs="Times New Roman"/>
      <w:sz w:val="20"/>
      <w:szCs w:val="20"/>
      <w:lang w:eastAsia="it-IT"/>
    </w:rPr>
  </w:style>
  <w:style w:type="character" w:customStyle="1" w:styleId="Titolo1Carattere">
    <w:name w:val="Titolo 1 Carattere"/>
    <w:basedOn w:val="Carpredefinitoparagrafo"/>
    <w:link w:val="Titolo1"/>
    <w:rsid w:val="00F66BC2"/>
    <w:rPr>
      <w:rFonts w:ascii="Univers 55" w:eastAsia="Times New Roman" w:hAnsi="Univers 55" w:cs="Times New Roman"/>
      <w:b/>
      <w:kern w:val="28"/>
      <w:sz w:val="28"/>
      <w:szCs w:val="20"/>
      <w:lang w:eastAsia="it-IT"/>
    </w:rPr>
  </w:style>
  <w:style w:type="character" w:customStyle="1" w:styleId="Titolo2Carattere">
    <w:name w:val="Titolo 2 Carattere"/>
    <w:basedOn w:val="Carpredefinitoparagrafo"/>
    <w:link w:val="Titolo2"/>
    <w:rsid w:val="00F66BC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F66BC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F66BC2"/>
    <w:rPr>
      <w:rFonts w:ascii="Times New Roman" w:eastAsia="font269" w:hAnsi="Times New Roman" w:cs="Times New Roman"/>
      <w:bCs/>
      <w:iCs/>
      <w:color w:val="00000A"/>
      <w:kern w:val="1"/>
      <w:sz w:val="24"/>
      <w:lang w:eastAsia="it-IT" w:bidi="it-IT"/>
    </w:rPr>
  </w:style>
  <w:style w:type="character" w:customStyle="1" w:styleId="Titolo6Carattere">
    <w:name w:val="Titolo 6 Carattere"/>
    <w:basedOn w:val="Carpredefinitoparagrafo"/>
    <w:link w:val="Titolo6"/>
    <w:rsid w:val="00F66BC2"/>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F66BC2"/>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F66BC2"/>
    <w:rPr>
      <w:rFonts w:ascii="Arial" w:eastAsia="Times New Roman" w:hAnsi="Arial" w:cs="Arial"/>
      <w:lang w:eastAsia="it-IT"/>
    </w:rPr>
  </w:style>
  <w:style w:type="paragraph" w:styleId="Rientrocorpodeltesto2">
    <w:name w:val="Body Text Indent 2"/>
    <w:basedOn w:val="Normale"/>
    <w:link w:val="Rientrocorpodeltesto2Carattere"/>
    <w:rsid w:val="00F66BC2"/>
    <w:pPr>
      <w:widowControl/>
      <w:tabs>
        <w:tab w:val="left" w:pos="6000"/>
      </w:tabs>
      <w:spacing w:line="280" w:lineRule="exact"/>
      <w:ind w:left="3700" w:hanging="1100"/>
    </w:pPr>
    <w:rPr>
      <w:rFonts w:ascii="Univers 55" w:hAnsi="Univers 55"/>
    </w:rPr>
  </w:style>
  <w:style w:type="character" w:customStyle="1" w:styleId="Rientrocorpodeltesto2Carattere">
    <w:name w:val="Rientro corpo del testo 2 Carattere"/>
    <w:basedOn w:val="Carpredefinitoparagrafo"/>
    <w:link w:val="Rientrocorpodeltesto2"/>
    <w:rsid w:val="00F66BC2"/>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F66BC2"/>
    <w:pPr>
      <w:widowControl/>
      <w:tabs>
        <w:tab w:val="left" w:pos="-1843"/>
      </w:tabs>
      <w:spacing w:after="120" w:line="240" w:lineRule="auto"/>
    </w:pPr>
    <w:rPr>
      <w:rFonts w:ascii="Tahoma" w:hAnsi="Tahoma"/>
      <w:sz w:val="22"/>
    </w:rPr>
  </w:style>
  <w:style w:type="character" w:customStyle="1" w:styleId="Corpodeltesto2Carattere">
    <w:name w:val="Corpo del testo 2 Carattere"/>
    <w:basedOn w:val="Carpredefinitoparagrafo"/>
    <w:link w:val="Corpodeltesto2"/>
    <w:rsid w:val="00F66BC2"/>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F66BC2"/>
    <w:pPr>
      <w:widowControl/>
      <w:spacing w:after="120" w:line="240" w:lineRule="auto"/>
      <w:ind w:left="283"/>
      <w:jc w:val="left"/>
    </w:pPr>
    <w:rPr>
      <w:rFonts w:ascii="Univers 55" w:hAnsi="Univers 55"/>
    </w:rPr>
  </w:style>
  <w:style w:type="character" w:customStyle="1" w:styleId="RientrocorpodeltestoCarattere">
    <w:name w:val="Rientro corpo del testo Carattere"/>
    <w:basedOn w:val="Carpredefinitoparagrafo"/>
    <w:link w:val="Rientrocorpodeltesto"/>
    <w:rsid w:val="00F66BC2"/>
    <w:rPr>
      <w:rFonts w:ascii="Univers 55" w:eastAsia="Times New Roman" w:hAnsi="Univers 55" w:cs="Times New Roman"/>
      <w:sz w:val="20"/>
      <w:szCs w:val="20"/>
      <w:lang w:eastAsia="it-IT"/>
    </w:rPr>
  </w:style>
  <w:style w:type="character" w:styleId="Collegamentoipertestuale">
    <w:name w:val="Hyperlink"/>
    <w:rsid w:val="00F66BC2"/>
    <w:rPr>
      <w:color w:val="0000FF"/>
      <w:u w:val="single"/>
    </w:rPr>
  </w:style>
  <w:style w:type="paragraph" w:styleId="Corpotesto">
    <w:name w:val="Body Text"/>
    <w:basedOn w:val="Normale"/>
    <w:link w:val="CorpotestoCarattere"/>
    <w:rsid w:val="00F66BC2"/>
    <w:pPr>
      <w:widowControl/>
      <w:overflowPunct w:val="0"/>
      <w:autoSpaceDE w:val="0"/>
      <w:autoSpaceDN w:val="0"/>
      <w:adjustRightInd w:val="0"/>
      <w:spacing w:before="30" w:after="30" w:line="240" w:lineRule="auto"/>
      <w:ind w:firstLine="567"/>
      <w:textAlignment w:val="baseline"/>
    </w:pPr>
    <w:rPr>
      <w:rFonts w:ascii="Arial" w:hAnsi="Arial"/>
      <w:sz w:val="24"/>
    </w:rPr>
  </w:style>
  <w:style w:type="character" w:customStyle="1" w:styleId="CorpotestoCarattere">
    <w:name w:val="Corpo testo Carattere"/>
    <w:basedOn w:val="Carpredefinitoparagrafo"/>
    <w:link w:val="Corpotesto"/>
    <w:rsid w:val="00F66BC2"/>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F66BC2"/>
    <w:pPr>
      <w:widowControl/>
      <w:spacing w:after="120" w:line="240" w:lineRule="auto"/>
      <w:ind w:left="283"/>
      <w:jc w:val="left"/>
    </w:pPr>
    <w:rPr>
      <w:rFonts w:ascii="Univers 55" w:hAnsi="Univers 55"/>
      <w:sz w:val="16"/>
      <w:szCs w:val="16"/>
    </w:rPr>
  </w:style>
  <w:style w:type="character" w:customStyle="1" w:styleId="Rientrocorpodeltesto3Carattere">
    <w:name w:val="Rientro corpo del testo 3 Carattere"/>
    <w:basedOn w:val="Carpredefinitoparagrafo"/>
    <w:link w:val="Rientrocorpodeltesto3"/>
    <w:rsid w:val="00F66BC2"/>
    <w:rPr>
      <w:rFonts w:ascii="Univers 55" w:eastAsia="Times New Roman" w:hAnsi="Univers 55" w:cs="Times New Roman"/>
      <w:sz w:val="16"/>
      <w:szCs w:val="16"/>
      <w:lang w:eastAsia="it-IT"/>
    </w:rPr>
  </w:style>
  <w:style w:type="paragraph" w:styleId="Testonormale">
    <w:name w:val="Plain Text"/>
    <w:basedOn w:val="Normale"/>
    <w:link w:val="TestonormaleCarattere"/>
    <w:rsid w:val="00F66BC2"/>
    <w:pPr>
      <w:widowControl/>
      <w:spacing w:line="240" w:lineRule="auto"/>
      <w:jc w:val="left"/>
    </w:pPr>
    <w:rPr>
      <w:rFonts w:ascii="Courier New" w:hAnsi="Courier New"/>
    </w:rPr>
  </w:style>
  <w:style w:type="character" w:customStyle="1" w:styleId="TestonormaleCarattere">
    <w:name w:val="Testo normale Carattere"/>
    <w:basedOn w:val="Carpredefinitoparagrafo"/>
    <w:link w:val="Testonormale"/>
    <w:rsid w:val="00F66BC2"/>
    <w:rPr>
      <w:rFonts w:ascii="Courier New" w:eastAsia="Times New Roman" w:hAnsi="Courier New" w:cs="Times New Roman"/>
      <w:sz w:val="20"/>
      <w:szCs w:val="20"/>
      <w:lang w:eastAsia="it-IT"/>
    </w:rPr>
  </w:style>
  <w:style w:type="paragraph" w:styleId="Titolo">
    <w:name w:val="Title"/>
    <w:basedOn w:val="Normale"/>
    <w:link w:val="TitoloCarattere"/>
    <w:qFormat/>
    <w:rsid w:val="00F66BC2"/>
    <w:pPr>
      <w:widowControl/>
      <w:spacing w:line="240" w:lineRule="auto"/>
      <w:jc w:val="center"/>
    </w:pPr>
    <w:rPr>
      <w:rFonts w:ascii="Lucida Sans Unicode" w:hAnsi="Lucida Sans Unicode"/>
      <w:b/>
      <w:bCs/>
      <w:sz w:val="22"/>
    </w:rPr>
  </w:style>
  <w:style w:type="character" w:customStyle="1" w:styleId="TitoloCarattere">
    <w:name w:val="Titolo Carattere"/>
    <w:basedOn w:val="Carpredefinitoparagrafo"/>
    <w:link w:val="Titolo"/>
    <w:rsid w:val="00F66BC2"/>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F66BC2"/>
    <w:pPr>
      <w:widowControl/>
      <w:overflowPunct w:val="0"/>
      <w:autoSpaceDE w:val="0"/>
      <w:autoSpaceDN w:val="0"/>
      <w:adjustRightInd w:val="0"/>
      <w:spacing w:line="240" w:lineRule="auto"/>
      <w:jc w:val="left"/>
      <w:textAlignment w:val="baseline"/>
    </w:pPr>
    <w:rPr>
      <w:rFonts w:ascii="CG Times" w:hAnsi="CG Times"/>
      <w:sz w:val="24"/>
      <w:szCs w:val="24"/>
      <w:lang w:val="en-US"/>
    </w:rPr>
  </w:style>
  <w:style w:type="character" w:customStyle="1" w:styleId="stilemessaggiodipostaelettronica18">
    <w:name w:val="stilemessaggiodipostaelettronica18"/>
    <w:semiHidden/>
    <w:rsid w:val="00F66BC2"/>
    <w:rPr>
      <w:rFonts w:ascii="Arial" w:hAnsi="Arial" w:cs="Arial" w:hint="default"/>
      <w:color w:val="auto"/>
      <w:sz w:val="20"/>
      <w:szCs w:val="20"/>
    </w:rPr>
  </w:style>
  <w:style w:type="paragraph" w:customStyle="1" w:styleId="NORMALEGIUSTIFICATO">
    <w:name w:val="NORMALE GIUSTIFICATO"/>
    <w:rsid w:val="00F66BC2"/>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F66BC2"/>
    <w:pPr>
      <w:widowControl/>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rsid w:val="00F66BC2"/>
    <w:rPr>
      <w:rFonts w:ascii="Tahoma" w:eastAsia="Times New Roman" w:hAnsi="Tahoma" w:cs="Tahoma"/>
      <w:sz w:val="16"/>
      <w:szCs w:val="16"/>
      <w:lang w:eastAsia="it-IT"/>
    </w:rPr>
  </w:style>
  <w:style w:type="paragraph" w:styleId="Corpodeltesto3">
    <w:name w:val="Body Text 3"/>
    <w:basedOn w:val="Normale"/>
    <w:link w:val="Corpodeltesto3Carattere"/>
    <w:rsid w:val="00F66BC2"/>
    <w:pPr>
      <w:widowControl/>
      <w:spacing w:after="120" w:line="240" w:lineRule="auto"/>
      <w:jc w:val="left"/>
    </w:pPr>
    <w:rPr>
      <w:rFonts w:ascii="Univers 55" w:hAnsi="Univers 55"/>
      <w:sz w:val="16"/>
      <w:szCs w:val="16"/>
    </w:rPr>
  </w:style>
  <w:style w:type="character" w:customStyle="1" w:styleId="Corpodeltesto3Carattere">
    <w:name w:val="Corpo del testo 3 Carattere"/>
    <w:basedOn w:val="Carpredefinitoparagrafo"/>
    <w:link w:val="Corpodeltesto3"/>
    <w:rsid w:val="00F66BC2"/>
    <w:rPr>
      <w:rFonts w:ascii="Univers 55" w:eastAsia="Times New Roman" w:hAnsi="Univers 55" w:cs="Times New Roman"/>
      <w:sz w:val="16"/>
      <w:szCs w:val="16"/>
      <w:lang w:eastAsia="it-IT"/>
    </w:rPr>
  </w:style>
  <w:style w:type="paragraph" w:customStyle="1" w:styleId="Char">
    <w:name w:val="Char"/>
    <w:basedOn w:val="Normale"/>
    <w:rsid w:val="00F66BC2"/>
    <w:pPr>
      <w:widowControl/>
      <w:spacing w:after="160" w:line="240" w:lineRule="exact"/>
      <w:jc w:val="left"/>
    </w:pPr>
    <w:rPr>
      <w:rFonts w:ascii="Tahoma" w:hAnsi="Tahoma"/>
      <w:lang w:val="en-US" w:eastAsia="en-US"/>
    </w:rPr>
  </w:style>
  <w:style w:type="paragraph" w:customStyle="1" w:styleId="CarattereCarattereCarattereCarattere">
    <w:name w:val="Carattere Carattere Carattere Carattere"/>
    <w:basedOn w:val="Normale"/>
    <w:rsid w:val="00F66BC2"/>
    <w:pPr>
      <w:widowControl/>
      <w:spacing w:after="160" w:line="240" w:lineRule="exact"/>
    </w:pPr>
    <w:rPr>
      <w:rFonts w:ascii="Tahoma" w:hAnsi="Tahoma"/>
      <w:lang w:val="en-US" w:eastAsia="en-US"/>
    </w:rPr>
  </w:style>
  <w:style w:type="character" w:styleId="Enfasigrassetto">
    <w:name w:val="Strong"/>
    <w:uiPriority w:val="22"/>
    <w:qFormat/>
    <w:rsid w:val="00F66BC2"/>
    <w:rPr>
      <w:b/>
      <w:bCs/>
    </w:rPr>
  </w:style>
  <w:style w:type="paragraph" w:customStyle="1" w:styleId="aoSpecial">
    <w:name w:val="aoSpecial"/>
    <w:basedOn w:val="Normale"/>
    <w:rsid w:val="00F66BC2"/>
    <w:pPr>
      <w:widowControl/>
      <w:spacing w:before="220" w:after="440" w:line="240" w:lineRule="auto"/>
    </w:pPr>
    <w:rPr>
      <w:rFonts w:ascii="Times New Roman" w:hAnsi="Times New Roman"/>
      <w:b/>
      <w:caps/>
      <w:sz w:val="22"/>
      <w:lang w:val="pl-PL"/>
    </w:rPr>
  </w:style>
  <w:style w:type="paragraph" w:customStyle="1" w:styleId="sche3">
    <w:name w:val="sche_3"/>
    <w:rsid w:val="00F66BC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F66BC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F66BC2"/>
    <w:pPr>
      <w:widowControl/>
      <w:shd w:val="clear" w:color="auto" w:fill="000080"/>
      <w:spacing w:line="240" w:lineRule="auto"/>
      <w:jc w:val="left"/>
    </w:pPr>
    <w:rPr>
      <w:rFonts w:ascii="Tahoma" w:hAnsi="Tahoma" w:cs="Tahoma"/>
    </w:rPr>
  </w:style>
  <w:style w:type="character" w:customStyle="1" w:styleId="MappadocumentoCarattere">
    <w:name w:val="Mappa documento Carattere"/>
    <w:basedOn w:val="Carpredefinitoparagrafo"/>
    <w:link w:val="Mappadocumento"/>
    <w:semiHidden/>
    <w:rsid w:val="00F66BC2"/>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rsid w:val="00F66BC2"/>
    <w:pPr>
      <w:widowControl/>
      <w:spacing w:line="240" w:lineRule="auto"/>
      <w:jc w:val="left"/>
    </w:pPr>
    <w:rPr>
      <w:rFonts w:ascii="Univers 55" w:hAnsi="Univers 55"/>
      <w:lang w:eastAsia="en-US"/>
    </w:rPr>
  </w:style>
  <w:style w:type="character" w:customStyle="1" w:styleId="TestonotaapidipaginaCarattere">
    <w:name w:val="Testo nota a piè di pagina Carattere"/>
    <w:basedOn w:val="Carpredefinitoparagrafo"/>
    <w:link w:val="Testonotaapidipagina"/>
    <w:uiPriority w:val="99"/>
    <w:rsid w:val="00F66BC2"/>
    <w:rPr>
      <w:rFonts w:ascii="Univers 55" w:eastAsia="Times New Roman" w:hAnsi="Univers 55" w:cs="Times New Roman"/>
      <w:sz w:val="20"/>
      <w:szCs w:val="20"/>
    </w:rPr>
  </w:style>
  <w:style w:type="character" w:styleId="Rimandonotaapidipagina">
    <w:name w:val="footnote reference"/>
    <w:uiPriority w:val="99"/>
    <w:rsid w:val="00F66BC2"/>
    <w:rPr>
      <w:vertAlign w:val="superscript"/>
    </w:rPr>
  </w:style>
  <w:style w:type="paragraph" w:customStyle="1" w:styleId="Carattere">
    <w:name w:val="Carattere"/>
    <w:basedOn w:val="Normale"/>
    <w:rsid w:val="00F66BC2"/>
    <w:pPr>
      <w:widowControl/>
      <w:spacing w:after="160" w:line="240" w:lineRule="exact"/>
      <w:jc w:val="left"/>
    </w:pPr>
    <w:rPr>
      <w:rFonts w:ascii="Tahoma" w:hAnsi="Tahoma"/>
      <w:lang w:val="en-US" w:eastAsia="en-US"/>
    </w:rPr>
  </w:style>
  <w:style w:type="paragraph" w:customStyle="1" w:styleId="Paragrafo">
    <w:name w:val="Paragrafo"/>
    <w:basedOn w:val="Normale"/>
    <w:rsid w:val="00F66BC2"/>
    <w:pPr>
      <w:widowControl/>
      <w:spacing w:line="240" w:lineRule="auto"/>
      <w:ind w:left="426"/>
    </w:pPr>
    <w:rPr>
      <w:rFonts w:ascii="Times New Roman" w:hAnsi="Times New Roman"/>
      <w:sz w:val="24"/>
    </w:rPr>
  </w:style>
  <w:style w:type="paragraph" w:customStyle="1" w:styleId="Default">
    <w:name w:val="Default"/>
    <w:rsid w:val="00F66BC2"/>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F66BC2"/>
    <w:pPr>
      <w:widowControl/>
      <w:spacing w:after="160" w:line="240" w:lineRule="exact"/>
      <w:jc w:val="left"/>
    </w:pPr>
    <w:rPr>
      <w:rFonts w:ascii="Tahoma" w:hAnsi="Tahoma" w:cs="Tahoma"/>
      <w:lang w:val="en-US" w:eastAsia="en-US"/>
    </w:rPr>
  </w:style>
  <w:style w:type="paragraph" w:customStyle="1" w:styleId="Carattere1">
    <w:name w:val="Carattere1"/>
    <w:basedOn w:val="Normale"/>
    <w:rsid w:val="00F66BC2"/>
    <w:pPr>
      <w:widowControl/>
      <w:spacing w:after="160" w:line="240" w:lineRule="exact"/>
      <w:jc w:val="left"/>
    </w:pPr>
    <w:rPr>
      <w:rFonts w:ascii="Tahoma" w:hAnsi="Tahoma"/>
      <w:lang w:val="en-US" w:eastAsia="en-US"/>
    </w:rPr>
  </w:style>
  <w:style w:type="paragraph" w:customStyle="1" w:styleId="CarattereCarattereCarattere1Carattere">
    <w:name w:val="Carattere Carattere Carattere1 Carattere"/>
    <w:basedOn w:val="Normale"/>
    <w:rsid w:val="00F66BC2"/>
    <w:pPr>
      <w:widowControl/>
      <w:spacing w:after="160" w:line="240" w:lineRule="exact"/>
      <w:jc w:val="left"/>
    </w:pPr>
    <w:rPr>
      <w:rFonts w:ascii="Tahoma" w:hAnsi="Tahoma" w:cs="Tahoma"/>
      <w:lang w:val="en-US" w:eastAsia="en-US"/>
    </w:rPr>
  </w:style>
  <w:style w:type="paragraph" w:customStyle="1" w:styleId="par">
    <w:name w:val="par"/>
    <w:basedOn w:val="Sommario1"/>
    <w:rsid w:val="00F66BC2"/>
    <w:pPr>
      <w:widowControl w:val="0"/>
      <w:ind w:firstLine="851"/>
      <w:jc w:val="both"/>
    </w:pPr>
    <w:rPr>
      <w:rFonts w:ascii="Arial" w:hAnsi="Arial"/>
      <w:sz w:val="28"/>
    </w:rPr>
  </w:style>
  <w:style w:type="paragraph" w:styleId="Sommario1">
    <w:name w:val="toc 1"/>
    <w:basedOn w:val="Normale"/>
    <w:next w:val="Normale"/>
    <w:autoRedefine/>
    <w:semiHidden/>
    <w:rsid w:val="00F66BC2"/>
    <w:pPr>
      <w:widowControl/>
      <w:spacing w:line="240" w:lineRule="auto"/>
      <w:jc w:val="left"/>
    </w:pPr>
    <w:rPr>
      <w:rFonts w:ascii="Univers 55" w:hAnsi="Univers 55"/>
    </w:rPr>
  </w:style>
  <w:style w:type="character" w:styleId="Rimandocommento">
    <w:name w:val="annotation reference"/>
    <w:uiPriority w:val="99"/>
    <w:rsid w:val="00F66BC2"/>
    <w:rPr>
      <w:sz w:val="16"/>
      <w:szCs w:val="16"/>
    </w:rPr>
  </w:style>
  <w:style w:type="paragraph" w:styleId="Testocommento">
    <w:name w:val="annotation text"/>
    <w:basedOn w:val="Normale"/>
    <w:link w:val="TestocommentoCarattere"/>
    <w:uiPriority w:val="99"/>
    <w:rsid w:val="00F66BC2"/>
    <w:pPr>
      <w:widowControl/>
      <w:spacing w:line="240" w:lineRule="auto"/>
      <w:jc w:val="left"/>
    </w:pPr>
    <w:rPr>
      <w:rFonts w:ascii="Univers 55" w:hAnsi="Univers 55"/>
    </w:rPr>
  </w:style>
  <w:style w:type="character" w:customStyle="1" w:styleId="TestocommentoCarattere">
    <w:name w:val="Testo commento Carattere"/>
    <w:basedOn w:val="Carpredefinitoparagrafo"/>
    <w:link w:val="Testocommento"/>
    <w:uiPriority w:val="99"/>
    <w:rsid w:val="00F66BC2"/>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F66BC2"/>
    <w:rPr>
      <w:b/>
      <w:bCs/>
    </w:rPr>
  </w:style>
  <w:style w:type="character" w:customStyle="1" w:styleId="SoggettocommentoCarattere">
    <w:name w:val="Soggetto commento Carattere"/>
    <w:basedOn w:val="TestocommentoCarattere"/>
    <w:link w:val="Soggettocommento"/>
    <w:uiPriority w:val="99"/>
    <w:semiHidden/>
    <w:rsid w:val="00F66BC2"/>
    <w:rPr>
      <w:rFonts w:ascii="Univers 55" w:eastAsia="Times New Roman" w:hAnsi="Univers 55" w:cs="Times New Roman"/>
      <w:b/>
      <w:bCs/>
      <w:sz w:val="20"/>
      <w:szCs w:val="20"/>
      <w:lang w:eastAsia="it-IT"/>
    </w:rPr>
  </w:style>
  <w:style w:type="paragraph" w:styleId="NormaleWeb">
    <w:name w:val="Normal (Web)"/>
    <w:basedOn w:val="Normale"/>
    <w:uiPriority w:val="99"/>
    <w:rsid w:val="00F66BC2"/>
    <w:pPr>
      <w:widowControl/>
      <w:spacing w:line="240" w:lineRule="auto"/>
      <w:jc w:val="left"/>
    </w:pPr>
    <w:rPr>
      <w:rFonts w:ascii="Times New Roman" w:hAnsi="Times New Roman"/>
      <w:sz w:val="24"/>
      <w:szCs w:val="24"/>
    </w:rPr>
  </w:style>
  <w:style w:type="character" w:styleId="Enfasicorsivo">
    <w:name w:val="Emphasis"/>
    <w:qFormat/>
    <w:rsid w:val="00F66BC2"/>
    <w:rPr>
      <w:i/>
      <w:iCs/>
    </w:rPr>
  </w:style>
  <w:style w:type="paragraph" w:customStyle="1" w:styleId="CarattereCarattereCarattereCarattereCarattere1Carattere">
    <w:name w:val="Carattere Carattere Carattere Carattere Carattere1 Carattere"/>
    <w:basedOn w:val="Normale"/>
    <w:rsid w:val="00F66BC2"/>
    <w:pPr>
      <w:widowControl/>
      <w:spacing w:after="160" w:line="240" w:lineRule="exact"/>
      <w:jc w:val="left"/>
    </w:pPr>
    <w:rPr>
      <w:rFonts w:ascii="Tahoma" w:hAnsi="Tahoma" w:cs="Tahoma"/>
      <w:lang w:val="en-US" w:eastAsia="en-US"/>
    </w:rPr>
  </w:style>
  <w:style w:type="paragraph" w:styleId="Testodelblocco">
    <w:name w:val="Block Text"/>
    <w:basedOn w:val="Normale"/>
    <w:rsid w:val="00F66BC2"/>
    <w:pPr>
      <w:tabs>
        <w:tab w:val="center" w:pos="4808"/>
        <w:tab w:val="left" w:pos="8640"/>
      </w:tabs>
      <w:spacing w:after="120" w:line="240" w:lineRule="auto"/>
      <w:ind w:left="284" w:right="284"/>
      <w:jc w:val="center"/>
    </w:pPr>
    <w:rPr>
      <w:rFonts w:ascii="Univers 55" w:hAnsi="Univers 55"/>
      <w:b/>
      <w:color w:val="000000"/>
      <w:sz w:val="40"/>
    </w:rPr>
  </w:style>
  <w:style w:type="paragraph" w:customStyle="1" w:styleId="Carattere2">
    <w:name w:val="Carattere2"/>
    <w:basedOn w:val="Normale"/>
    <w:rsid w:val="00F66BC2"/>
    <w:pPr>
      <w:widowControl/>
      <w:spacing w:after="160" w:line="240" w:lineRule="exact"/>
      <w:jc w:val="left"/>
    </w:pPr>
    <w:rPr>
      <w:rFonts w:ascii="Tahoma" w:hAnsi="Tahoma" w:cs="Tahoma"/>
      <w:lang w:val="en-US" w:eastAsia="en-US"/>
    </w:rPr>
  </w:style>
  <w:style w:type="paragraph" w:customStyle="1" w:styleId="CarattereCarattereCarattereCarattereCarattereCarattereCarattere">
    <w:name w:val="Carattere Carattere Carattere Carattere Carattere Carattere Carattere"/>
    <w:basedOn w:val="Normale"/>
    <w:rsid w:val="00F66BC2"/>
    <w:pPr>
      <w:widowControl/>
      <w:spacing w:after="160" w:line="240" w:lineRule="exact"/>
      <w:jc w:val="left"/>
    </w:pPr>
    <w:rPr>
      <w:rFonts w:ascii="Tahoma" w:hAnsi="Tahoma"/>
      <w:lang w:val="en-US" w:eastAsia="en-US"/>
    </w:rPr>
  </w:style>
  <w:style w:type="paragraph" w:customStyle="1" w:styleId="CharCharCharCharCarattereCarattereCharChar">
    <w:name w:val="Char Char Char Char Carattere Carattere Char Char"/>
    <w:basedOn w:val="Normale"/>
    <w:rsid w:val="00F66BC2"/>
    <w:pPr>
      <w:widowControl/>
      <w:spacing w:after="160" w:line="240" w:lineRule="exact"/>
      <w:jc w:val="left"/>
    </w:pPr>
    <w:rPr>
      <w:rFonts w:ascii="Tahoma" w:hAnsi="Tahoma"/>
      <w:lang w:val="en-US" w:eastAsia="en-US"/>
    </w:rPr>
  </w:style>
  <w:style w:type="paragraph" w:customStyle="1" w:styleId="CarattereCarattereCarattere">
    <w:name w:val="Carattere Carattere Carattere"/>
    <w:basedOn w:val="Normale"/>
    <w:rsid w:val="00F66BC2"/>
    <w:pPr>
      <w:widowControl/>
      <w:spacing w:after="160" w:line="240" w:lineRule="exact"/>
      <w:jc w:val="left"/>
    </w:pPr>
    <w:rPr>
      <w:rFonts w:ascii="Tahoma" w:hAnsi="Tahoma" w:cs="Tahoma"/>
      <w:lang w:val="en-US" w:eastAsia="en-US"/>
    </w:rPr>
  </w:style>
  <w:style w:type="paragraph" w:styleId="Revisione">
    <w:name w:val="Revision"/>
    <w:hidden/>
    <w:uiPriority w:val="99"/>
    <w:semiHidden/>
    <w:rsid w:val="00F66BC2"/>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F66BC2"/>
    <w:pPr>
      <w:widowControl/>
      <w:spacing w:after="160" w:line="240" w:lineRule="exact"/>
      <w:jc w:val="left"/>
    </w:pPr>
    <w:rPr>
      <w:rFonts w:ascii="Tahoma" w:hAnsi="Tahoma" w:cs="Tahoma"/>
      <w:lang w:val="en-US" w:eastAsia="en-US"/>
    </w:rPr>
  </w:style>
  <w:style w:type="paragraph" w:styleId="Testonotadichiusura">
    <w:name w:val="endnote text"/>
    <w:basedOn w:val="Normale"/>
    <w:link w:val="TestonotadichiusuraCarattere"/>
    <w:rsid w:val="00F66BC2"/>
    <w:pPr>
      <w:widowControl/>
      <w:spacing w:line="240" w:lineRule="auto"/>
      <w:jc w:val="left"/>
    </w:pPr>
    <w:rPr>
      <w:rFonts w:ascii="Univers 55" w:hAnsi="Univers 55"/>
    </w:rPr>
  </w:style>
  <w:style w:type="character" w:customStyle="1" w:styleId="TestonotadichiusuraCarattere">
    <w:name w:val="Testo nota di chiusura Carattere"/>
    <w:basedOn w:val="Carpredefinitoparagrafo"/>
    <w:link w:val="Testonotadichiusura"/>
    <w:rsid w:val="00F66BC2"/>
    <w:rPr>
      <w:rFonts w:ascii="Univers 55" w:eastAsia="Times New Roman" w:hAnsi="Univers 55" w:cs="Times New Roman"/>
      <w:sz w:val="20"/>
      <w:szCs w:val="20"/>
      <w:lang w:eastAsia="it-IT"/>
    </w:rPr>
  </w:style>
  <w:style w:type="character" w:styleId="Rimandonotadichiusura">
    <w:name w:val="endnote reference"/>
    <w:rsid w:val="00F66BC2"/>
    <w:rPr>
      <w:vertAlign w:val="superscript"/>
    </w:rPr>
  </w:style>
  <w:style w:type="paragraph" w:customStyle="1" w:styleId="sche30">
    <w:name w:val="sche3"/>
    <w:basedOn w:val="Normale"/>
    <w:rsid w:val="00F66BC2"/>
    <w:pPr>
      <w:widowControl/>
      <w:spacing w:before="100" w:beforeAutospacing="1" w:after="100" w:afterAutospacing="1" w:line="240" w:lineRule="auto"/>
      <w:jc w:val="left"/>
    </w:pPr>
    <w:rPr>
      <w:rFonts w:ascii="Times New Roman" w:hAnsi="Times New Roman"/>
      <w:sz w:val="24"/>
      <w:szCs w:val="24"/>
    </w:rPr>
  </w:style>
  <w:style w:type="paragraph" w:customStyle="1" w:styleId="usoboll1">
    <w:name w:val="usoboll1"/>
    <w:basedOn w:val="Normale"/>
    <w:link w:val="usoboll1Carattere"/>
    <w:rsid w:val="00F66BC2"/>
    <w:pPr>
      <w:spacing w:line="482" w:lineRule="exact"/>
    </w:pPr>
    <w:rPr>
      <w:rFonts w:ascii="Times New Roman" w:hAnsi="Times New Roman"/>
      <w:sz w:val="24"/>
    </w:rPr>
  </w:style>
  <w:style w:type="paragraph" w:styleId="Paragrafoelenco">
    <w:name w:val="List Paragraph"/>
    <w:basedOn w:val="Normale"/>
    <w:link w:val="ParagrafoelencoCarattere"/>
    <w:uiPriority w:val="34"/>
    <w:qFormat/>
    <w:rsid w:val="00F66BC2"/>
    <w:pPr>
      <w:widowControl/>
      <w:spacing w:after="200" w:line="276" w:lineRule="auto"/>
      <w:ind w:left="708"/>
      <w:jc w:val="left"/>
    </w:pPr>
    <w:rPr>
      <w:rFonts w:ascii="Calibri" w:eastAsia="Calibri" w:hAnsi="Calibri"/>
      <w:sz w:val="22"/>
      <w:szCs w:val="22"/>
      <w:lang w:eastAsia="en-US"/>
    </w:rPr>
  </w:style>
  <w:style w:type="character" w:customStyle="1" w:styleId="ParagrafoelencoCarattere">
    <w:name w:val="Paragrafo elenco Carattere"/>
    <w:link w:val="Paragrafoelenco"/>
    <w:uiPriority w:val="34"/>
    <w:rsid w:val="00F66BC2"/>
    <w:rPr>
      <w:rFonts w:ascii="Calibri" w:eastAsia="Calibri" w:hAnsi="Calibri" w:cs="Times New Roman"/>
    </w:rPr>
  </w:style>
  <w:style w:type="character" w:customStyle="1" w:styleId="NumeroelencoCarattere">
    <w:name w:val="Numero elenco Carattere"/>
    <w:link w:val="Numeroelenco"/>
    <w:rsid w:val="00F66BC2"/>
    <w:rPr>
      <w:rFonts w:ascii="Trebuchet MS" w:eastAsia="Times New Roman" w:hAnsi="Trebuchet MS" w:cs="Times New Roman"/>
      <w:sz w:val="20"/>
      <w:szCs w:val="20"/>
      <w:lang w:eastAsia="it-IT"/>
    </w:rPr>
  </w:style>
  <w:style w:type="character" w:customStyle="1" w:styleId="usoboll1Carattere">
    <w:name w:val="usoboll1 Carattere"/>
    <w:link w:val="usoboll1"/>
    <w:rsid w:val="00F66BC2"/>
    <w:rPr>
      <w:rFonts w:ascii="Times New Roman" w:eastAsia="Times New Roman" w:hAnsi="Times New Roman" w:cs="Times New Roman"/>
      <w:sz w:val="24"/>
      <w:szCs w:val="20"/>
      <w:lang w:eastAsia="it-IT"/>
    </w:rPr>
  </w:style>
  <w:style w:type="character" w:customStyle="1" w:styleId="Carpredefinitoparagrafo1">
    <w:name w:val="Car. predefinito paragrafo1"/>
    <w:rsid w:val="00F66BC2"/>
  </w:style>
  <w:style w:type="character" w:customStyle="1" w:styleId="NormalBoldChar">
    <w:name w:val="NormalBold Char"/>
    <w:rsid w:val="00F66BC2"/>
    <w:rPr>
      <w:rFonts w:ascii="Times New Roman" w:eastAsia="Times New Roman" w:hAnsi="Times New Roman" w:cs="Times New Roman"/>
      <w:b/>
      <w:sz w:val="24"/>
      <w:lang w:eastAsia="it-IT" w:bidi="it-IT"/>
    </w:rPr>
  </w:style>
  <w:style w:type="character" w:customStyle="1" w:styleId="DeltaViewInsertion">
    <w:name w:val="DeltaView Insertion"/>
    <w:rsid w:val="00F66BC2"/>
    <w:rPr>
      <w:b/>
      <w:i/>
      <w:spacing w:val="0"/>
    </w:rPr>
  </w:style>
  <w:style w:type="character" w:customStyle="1" w:styleId="Rimandonotaapidipagina1">
    <w:name w:val="Rimando nota a piè di pagina1"/>
    <w:rsid w:val="00F66BC2"/>
    <w:rPr>
      <w:shd w:val="clear" w:color="auto" w:fill="FFFFFF"/>
      <w:vertAlign w:val="superscript"/>
    </w:rPr>
  </w:style>
  <w:style w:type="character" w:customStyle="1" w:styleId="ListLabel1">
    <w:name w:val="ListLabel 1"/>
    <w:rsid w:val="00F66BC2"/>
    <w:rPr>
      <w:color w:val="000000"/>
    </w:rPr>
  </w:style>
  <w:style w:type="character" w:customStyle="1" w:styleId="ListLabel2">
    <w:name w:val="ListLabel 2"/>
    <w:rsid w:val="00F66BC2"/>
    <w:rPr>
      <w:sz w:val="16"/>
      <w:szCs w:val="16"/>
    </w:rPr>
  </w:style>
  <w:style w:type="character" w:customStyle="1" w:styleId="ListLabel3">
    <w:name w:val="ListLabel 3"/>
    <w:rsid w:val="00F66BC2"/>
    <w:rPr>
      <w:rFonts w:ascii="Arial" w:hAnsi="Arial"/>
      <w:b/>
      <w:i w:val="0"/>
      <w:sz w:val="15"/>
    </w:rPr>
  </w:style>
  <w:style w:type="character" w:customStyle="1" w:styleId="ListLabel4">
    <w:name w:val="ListLabel 4"/>
    <w:rsid w:val="00F66BC2"/>
    <w:rPr>
      <w:i w:val="0"/>
    </w:rPr>
  </w:style>
  <w:style w:type="character" w:customStyle="1" w:styleId="ListLabel5">
    <w:name w:val="ListLabel 5"/>
    <w:rsid w:val="00F66BC2"/>
    <w:rPr>
      <w:rFonts w:ascii="Arial" w:hAnsi="Arial"/>
      <w:i w:val="0"/>
      <w:sz w:val="15"/>
    </w:rPr>
  </w:style>
  <w:style w:type="character" w:customStyle="1" w:styleId="ListLabel6">
    <w:name w:val="ListLabel 6"/>
    <w:rsid w:val="00F66BC2"/>
    <w:rPr>
      <w:color w:val="000000"/>
    </w:rPr>
  </w:style>
  <w:style w:type="character" w:customStyle="1" w:styleId="ListLabel7">
    <w:name w:val="ListLabel 7"/>
    <w:rsid w:val="00F66BC2"/>
    <w:rPr>
      <w:rFonts w:eastAsia="Calibri" w:cs="Arial"/>
      <w:b w:val="0"/>
      <w:color w:val="00000A"/>
    </w:rPr>
  </w:style>
  <w:style w:type="character" w:customStyle="1" w:styleId="ListLabel8">
    <w:name w:val="ListLabel 8"/>
    <w:rsid w:val="00F66BC2"/>
    <w:rPr>
      <w:rFonts w:cs="Courier New"/>
    </w:rPr>
  </w:style>
  <w:style w:type="character" w:customStyle="1" w:styleId="ListLabel9">
    <w:name w:val="ListLabel 9"/>
    <w:rsid w:val="00F66BC2"/>
    <w:rPr>
      <w:rFonts w:cs="Courier New"/>
    </w:rPr>
  </w:style>
  <w:style w:type="character" w:customStyle="1" w:styleId="ListLabel10">
    <w:name w:val="ListLabel 10"/>
    <w:rsid w:val="00F66BC2"/>
    <w:rPr>
      <w:rFonts w:cs="Courier New"/>
    </w:rPr>
  </w:style>
  <w:style w:type="character" w:customStyle="1" w:styleId="ListLabel11">
    <w:name w:val="ListLabel 11"/>
    <w:rsid w:val="00F66BC2"/>
    <w:rPr>
      <w:rFonts w:eastAsia="Calibri" w:cs="Arial"/>
    </w:rPr>
  </w:style>
  <w:style w:type="character" w:customStyle="1" w:styleId="ListLabel12">
    <w:name w:val="ListLabel 12"/>
    <w:rsid w:val="00F66BC2"/>
    <w:rPr>
      <w:rFonts w:cs="Courier New"/>
    </w:rPr>
  </w:style>
  <w:style w:type="character" w:customStyle="1" w:styleId="ListLabel13">
    <w:name w:val="ListLabel 13"/>
    <w:rsid w:val="00F66BC2"/>
    <w:rPr>
      <w:rFonts w:cs="Courier New"/>
    </w:rPr>
  </w:style>
  <w:style w:type="character" w:customStyle="1" w:styleId="ListLabel14">
    <w:name w:val="ListLabel 14"/>
    <w:rsid w:val="00F66BC2"/>
    <w:rPr>
      <w:rFonts w:cs="Courier New"/>
    </w:rPr>
  </w:style>
  <w:style w:type="character" w:customStyle="1" w:styleId="ListLabel15">
    <w:name w:val="ListLabel 15"/>
    <w:rsid w:val="00F66BC2"/>
    <w:rPr>
      <w:rFonts w:eastAsia="Calibri" w:cs="Arial"/>
      <w:color w:val="FF0000"/>
    </w:rPr>
  </w:style>
  <w:style w:type="character" w:customStyle="1" w:styleId="ListLabel16">
    <w:name w:val="ListLabel 16"/>
    <w:rsid w:val="00F66BC2"/>
    <w:rPr>
      <w:rFonts w:cs="Courier New"/>
    </w:rPr>
  </w:style>
  <w:style w:type="character" w:customStyle="1" w:styleId="ListLabel17">
    <w:name w:val="ListLabel 17"/>
    <w:rsid w:val="00F66BC2"/>
    <w:rPr>
      <w:rFonts w:cs="Courier New"/>
    </w:rPr>
  </w:style>
  <w:style w:type="character" w:customStyle="1" w:styleId="ListLabel18">
    <w:name w:val="ListLabel 18"/>
    <w:rsid w:val="00F66BC2"/>
    <w:rPr>
      <w:rFonts w:cs="Courier New"/>
    </w:rPr>
  </w:style>
  <w:style w:type="character" w:customStyle="1" w:styleId="ListLabel19">
    <w:name w:val="ListLabel 19"/>
    <w:rsid w:val="00F66BC2"/>
    <w:rPr>
      <w:rFonts w:cs="Courier New"/>
    </w:rPr>
  </w:style>
  <w:style w:type="character" w:customStyle="1" w:styleId="ListLabel20">
    <w:name w:val="ListLabel 20"/>
    <w:rsid w:val="00F66BC2"/>
    <w:rPr>
      <w:rFonts w:cs="Courier New"/>
    </w:rPr>
  </w:style>
  <w:style w:type="character" w:customStyle="1" w:styleId="ListLabel21">
    <w:name w:val="ListLabel 21"/>
    <w:rsid w:val="00F66BC2"/>
    <w:rPr>
      <w:rFonts w:cs="Courier New"/>
    </w:rPr>
  </w:style>
  <w:style w:type="character" w:customStyle="1" w:styleId="Caratterenotaapidipagina">
    <w:name w:val="Carattere nota a piè di pagina"/>
    <w:rsid w:val="00F66BC2"/>
  </w:style>
  <w:style w:type="character" w:customStyle="1" w:styleId="Caratterenotadichiusura">
    <w:name w:val="Carattere nota di chiusura"/>
    <w:rsid w:val="00F66BC2"/>
  </w:style>
  <w:style w:type="character" w:customStyle="1" w:styleId="ListLabel22">
    <w:name w:val="ListLabel 22"/>
    <w:rsid w:val="00F66BC2"/>
    <w:rPr>
      <w:sz w:val="16"/>
      <w:szCs w:val="16"/>
    </w:rPr>
  </w:style>
  <w:style w:type="character" w:customStyle="1" w:styleId="ListLabel23">
    <w:name w:val="ListLabel 23"/>
    <w:rsid w:val="00F66BC2"/>
    <w:rPr>
      <w:rFonts w:ascii="Arial" w:hAnsi="Arial" w:cs="Symbol"/>
      <w:sz w:val="15"/>
    </w:rPr>
  </w:style>
  <w:style w:type="character" w:customStyle="1" w:styleId="ListLabel24">
    <w:name w:val="ListLabel 24"/>
    <w:rsid w:val="00F66BC2"/>
    <w:rPr>
      <w:rFonts w:ascii="Arial" w:hAnsi="Arial"/>
      <w:b/>
      <w:i w:val="0"/>
      <w:sz w:val="15"/>
    </w:rPr>
  </w:style>
  <w:style w:type="character" w:customStyle="1" w:styleId="ListLabel25">
    <w:name w:val="ListLabel 25"/>
    <w:rsid w:val="00F66BC2"/>
    <w:rPr>
      <w:rFonts w:ascii="Arial" w:hAnsi="Arial"/>
      <w:i w:val="0"/>
      <w:sz w:val="15"/>
    </w:rPr>
  </w:style>
  <w:style w:type="character" w:customStyle="1" w:styleId="ListLabel26">
    <w:name w:val="ListLabel 26"/>
    <w:rsid w:val="00F66BC2"/>
    <w:rPr>
      <w:rFonts w:ascii="Arial" w:hAnsi="Arial" w:cs="Symbol"/>
      <w:sz w:val="15"/>
    </w:rPr>
  </w:style>
  <w:style w:type="character" w:customStyle="1" w:styleId="ListLabel27">
    <w:name w:val="ListLabel 27"/>
    <w:rsid w:val="00F66BC2"/>
    <w:rPr>
      <w:rFonts w:ascii="Arial" w:hAnsi="Arial" w:cs="Courier New"/>
      <w:sz w:val="14"/>
    </w:rPr>
  </w:style>
  <w:style w:type="character" w:customStyle="1" w:styleId="ListLabel28">
    <w:name w:val="ListLabel 28"/>
    <w:rsid w:val="00F66BC2"/>
    <w:rPr>
      <w:rFonts w:cs="Courier New"/>
    </w:rPr>
  </w:style>
  <w:style w:type="character" w:customStyle="1" w:styleId="ListLabel29">
    <w:name w:val="ListLabel 29"/>
    <w:rsid w:val="00F66BC2"/>
    <w:rPr>
      <w:rFonts w:cs="Wingdings"/>
    </w:rPr>
  </w:style>
  <w:style w:type="character" w:customStyle="1" w:styleId="ListLabel30">
    <w:name w:val="ListLabel 30"/>
    <w:rsid w:val="00F66BC2"/>
    <w:rPr>
      <w:rFonts w:cs="Symbol"/>
    </w:rPr>
  </w:style>
  <w:style w:type="character" w:customStyle="1" w:styleId="ListLabel31">
    <w:name w:val="ListLabel 31"/>
    <w:rsid w:val="00F66BC2"/>
    <w:rPr>
      <w:rFonts w:cs="Courier New"/>
    </w:rPr>
  </w:style>
  <w:style w:type="character" w:customStyle="1" w:styleId="ListLabel32">
    <w:name w:val="ListLabel 32"/>
    <w:rsid w:val="00F66BC2"/>
    <w:rPr>
      <w:rFonts w:cs="Wingdings"/>
    </w:rPr>
  </w:style>
  <w:style w:type="character" w:customStyle="1" w:styleId="ListLabel33">
    <w:name w:val="ListLabel 33"/>
    <w:rsid w:val="00F66BC2"/>
    <w:rPr>
      <w:rFonts w:cs="Symbol"/>
    </w:rPr>
  </w:style>
  <w:style w:type="character" w:customStyle="1" w:styleId="ListLabel34">
    <w:name w:val="ListLabel 34"/>
    <w:rsid w:val="00F66BC2"/>
    <w:rPr>
      <w:rFonts w:cs="Courier New"/>
    </w:rPr>
  </w:style>
  <w:style w:type="character" w:customStyle="1" w:styleId="ListLabel35">
    <w:name w:val="ListLabel 35"/>
    <w:rsid w:val="00F66BC2"/>
    <w:rPr>
      <w:rFonts w:cs="Wingdings"/>
    </w:rPr>
  </w:style>
  <w:style w:type="character" w:customStyle="1" w:styleId="ListLabel36">
    <w:name w:val="ListLabel 36"/>
    <w:rsid w:val="00F66BC2"/>
    <w:rPr>
      <w:rFonts w:ascii="Arial" w:hAnsi="Arial" w:cs="Symbol"/>
      <w:sz w:val="15"/>
    </w:rPr>
  </w:style>
  <w:style w:type="character" w:customStyle="1" w:styleId="ListLabel37">
    <w:name w:val="ListLabel 37"/>
    <w:rsid w:val="00F66BC2"/>
    <w:rPr>
      <w:rFonts w:ascii="Arial" w:hAnsi="Arial"/>
      <w:b/>
      <w:i w:val="0"/>
      <w:sz w:val="15"/>
    </w:rPr>
  </w:style>
  <w:style w:type="character" w:customStyle="1" w:styleId="ListLabel38">
    <w:name w:val="ListLabel 38"/>
    <w:rsid w:val="00F66BC2"/>
    <w:rPr>
      <w:rFonts w:ascii="Arial" w:hAnsi="Arial"/>
      <w:i w:val="0"/>
      <w:sz w:val="15"/>
    </w:rPr>
  </w:style>
  <w:style w:type="character" w:customStyle="1" w:styleId="ListLabel39">
    <w:name w:val="ListLabel 39"/>
    <w:rsid w:val="00F66BC2"/>
    <w:rPr>
      <w:rFonts w:ascii="Arial" w:hAnsi="Arial" w:cs="Symbol"/>
      <w:sz w:val="15"/>
    </w:rPr>
  </w:style>
  <w:style w:type="character" w:customStyle="1" w:styleId="ListLabel40">
    <w:name w:val="ListLabel 40"/>
    <w:rsid w:val="00F66BC2"/>
    <w:rPr>
      <w:rFonts w:cs="Courier New"/>
      <w:sz w:val="14"/>
    </w:rPr>
  </w:style>
  <w:style w:type="character" w:customStyle="1" w:styleId="ListLabel41">
    <w:name w:val="ListLabel 41"/>
    <w:rsid w:val="00F66BC2"/>
    <w:rPr>
      <w:rFonts w:cs="Courier New"/>
    </w:rPr>
  </w:style>
  <w:style w:type="character" w:customStyle="1" w:styleId="ListLabel42">
    <w:name w:val="ListLabel 42"/>
    <w:rsid w:val="00F66BC2"/>
    <w:rPr>
      <w:rFonts w:cs="Wingdings"/>
    </w:rPr>
  </w:style>
  <w:style w:type="character" w:customStyle="1" w:styleId="ListLabel43">
    <w:name w:val="ListLabel 43"/>
    <w:rsid w:val="00F66BC2"/>
    <w:rPr>
      <w:rFonts w:cs="Symbol"/>
    </w:rPr>
  </w:style>
  <w:style w:type="character" w:customStyle="1" w:styleId="ListLabel44">
    <w:name w:val="ListLabel 44"/>
    <w:rsid w:val="00F66BC2"/>
    <w:rPr>
      <w:rFonts w:cs="Courier New"/>
    </w:rPr>
  </w:style>
  <w:style w:type="character" w:customStyle="1" w:styleId="ListLabel45">
    <w:name w:val="ListLabel 45"/>
    <w:rsid w:val="00F66BC2"/>
    <w:rPr>
      <w:rFonts w:cs="Wingdings"/>
    </w:rPr>
  </w:style>
  <w:style w:type="character" w:customStyle="1" w:styleId="ListLabel46">
    <w:name w:val="ListLabel 46"/>
    <w:rsid w:val="00F66BC2"/>
    <w:rPr>
      <w:rFonts w:cs="Symbol"/>
    </w:rPr>
  </w:style>
  <w:style w:type="character" w:customStyle="1" w:styleId="ListLabel47">
    <w:name w:val="ListLabel 47"/>
    <w:rsid w:val="00F66BC2"/>
    <w:rPr>
      <w:rFonts w:cs="Courier New"/>
    </w:rPr>
  </w:style>
  <w:style w:type="character" w:customStyle="1" w:styleId="ListLabel48">
    <w:name w:val="ListLabel 48"/>
    <w:rsid w:val="00F66BC2"/>
    <w:rPr>
      <w:rFonts w:cs="Wingdings"/>
    </w:rPr>
  </w:style>
  <w:style w:type="character" w:customStyle="1" w:styleId="ListLabel49">
    <w:name w:val="ListLabel 49"/>
    <w:rsid w:val="00F66BC2"/>
    <w:rPr>
      <w:rFonts w:ascii="Arial" w:hAnsi="Arial" w:cs="Symbol"/>
      <w:sz w:val="15"/>
    </w:rPr>
  </w:style>
  <w:style w:type="character" w:customStyle="1" w:styleId="ListLabel50">
    <w:name w:val="ListLabel 50"/>
    <w:rsid w:val="00F66BC2"/>
    <w:rPr>
      <w:rFonts w:ascii="Arial" w:hAnsi="Arial"/>
      <w:b/>
      <w:i w:val="0"/>
      <w:sz w:val="15"/>
    </w:rPr>
  </w:style>
  <w:style w:type="character" w:customStyle="1" w:styleId="ListLabel51">
    <w:name w:val="ListLabel 51"/>
    <w:rsid w:val="00F66BC2"/>
    <w:rPr>
      <w:rFonts w:ascii="Arial" w:hAnsi="Arial"/>
      <w:i w:val="0"/>
      <w:sz w:val="15"/>
    </w:rPr>
  </w:style>
  <w:style w:type="character" w:customStyle="1" w:styleId="ListLabel52">
    <w:name w:val="ListLabel 52"/>
    <w:rsid w:val="00F66BC2"/>
    <w:rPr>
      <w:rFonts w:ascii="Arial" w:hAnsi="Arial" w:cs="Symbol"/>
      <w:sz w:val="15"/>
    </w:rPr>
  </w:style>
  <w:style w:type="character" w:customStyle="1" w:styleId="ListLabel53">
    <w:name w:val="ListLabel 53"/>
    <w:rsid w:val="00F66BC2"/>
    <w:rPr>
      <w:rFonts w:cs="Courier New"/>
      <w:sz w:val="14"/>
    </w:rPr>
  </w:style>
  <w:style w:type="character" w:customStyle="1" w:styleId="ListLabel54">
    <w:name w:val="ListLabel 54"/>
    <w:rsid w:val="00F66BC2"/>
    <w:rPr>
      <w:rFonts w:cs="Courier New"/>
    </w:rPr>
  </w:style>
  <w:style w:type="character" w:customStyle="1" w:styleId="ListLabel55">
    <w:name w:val="ListLabel 55"/>
    <w:rsid w:val="00F66BC2"/>
    <w:rPr>
      <w:rFonts w:cs="Wingdings"/>
    </w:rPr>
  </w:style>
  <w:style w:type="character" w:customStyle="1" w:styleId="ListLabel56">
    <w:name w:val="ListLabel 56"/>
    <w:rsid w:val="00F66BC2"/>
    <w:rPr>
      <w:rFonts w:cs="Symbol"/>
    </w:rPr>
  </w:style>
  <w:style w:type="character" w:customStyle="1" w:styleId="ListLabel57">
    <w:name w:val="ListLabel 57"/>
    <w:rsid w:val="00F66BC2"/>
    <w:rPr>
      <w:rFonts w:cs="Courier New"/>
    </w:rPr>
  </w:style>
  <w:style w:type="character" w:customStyle="1" w:styleId="ListLabel58">
    <w:name w:val="ListLabel 58"/>
    <w:rsid w:val="00F66BC2"/>
    <w:rPr>
      <w:rFonts w:cs="Wingdings"/>
    </w:rPr>
  </w:style>
  <w:style w:type="character" w:customStyle="1" w:styleId="ListLabel59">
    <w:name w:val="ListLabel 59"/>
    <w:rsid w:val="00F66BC2"/>
    <w:rPr>
      <w:rFonts w:cs="Symbol"/>
    </w:rPr>
  </w:style>
  <w:style w:type="character" w:customStyle="1" w:styleId="ListLabel60">
    <w:name w:val="ListLabel 60"/>
    <w:rsid w:val="00F66BC2"/>
    <w:rPr>
      <w:rFonts w:cs="Courier New"/>
    </w:rPr>
  </w:style>
  <w:style w:type="character" w:customStyle="1" w:styleId="ListLabel61">
    <w:name w:val="ListLabel 61"/>
    <w:rsid w:val="00F66BC2"/>
    <w:rPr>
      <w:rFonts w:cs="Wingdings"/>
    </w:rPr>
  </w:style>
  <w:style w:type="character" w:customStyle="1" w:styleId="ListLabel62">
    <w:name w:val="ListLabel 62"/>
    <w:rsid w:val="00F66BC2"/>
    <w:rPr>
      <w:rFonts w:ascii="Arial" w:hAnsi="Arial" w:cs="Symbol"/>
      <w:sz w:val="15"/>
    </w:rPr>
  </w:style>
  <w:style w:type="character" w:customStyle="1" w:styleId="ListLabel63">
    <w:name w:val="ListLabel 63"/>
    <w:rsid w:val="00F66BC2"/>
    <w:rPr>
      <w:rFonts w:ascii="Arial" w:hAnsi="Arial"/>
      <w:b/>
      <w:i w:val="0"/>
      <w:sz w:val="15"/>
    </w:rPr>
  </w:style>
  <w:style w:type="character" w:customStyle="1" w:styleId="ListLabel64">
    <w:name w:val="ListLabel 64"/>
    <w:rsid w:val="00F66BC2"/>
    <w:rPr>
      <w:rFonts w:ascii="Arial" w:hAnsi="Arial"/>
      <w:i w:val="0"/>
      <w:sz w:val="15"/>
    </w:rPr>
  </w:style>
  <w:style w:type="character" w:customStyle="1" w:styleId="ListLabel65">
    <w:name w:val="ListLabel 65"/>
    <w:rsid w:val="00F66BC2"/>
    <w:rPr>
      <w:rFonts w:ascii="Arial" w:hAnsi="Arial" w:cs="Symbol"/>
      <w:sz w:val="15"/>
    </w:rPr>
  </w:style>
  <w:style w:type="character" w:customStyle="1" w:styleId="ListLabel66">
    <w:name w:val="ListLabel 66"/>
    <w:rsid w:val="00F66BC2"/>
    <w:rPr>
      <w:rFonts w:cs="Courier New"/>
      <w:sz w:val="14"/>
    </w:rPr>
  </w:style>
  <w:style w:type="character" w:customStyle="1" w:styleId="ListLabel67">
    <w:name w:val="ListLabel 67"/>
    <w:rsid w:val="00F66BC2"/>
    <w:rPr>
      <w:rFonts w:cs="Courier New"/>
    </w:rPr>
  </w:style>
  <w:style w:type="character" w:customStyle="1" w:styleId="ListLabel68">
    <w:name w:val="ListLabel 68"/>
    <w:rsid w:val="00F66BC2"/>
    <w:rPr>
      <w:rFonts w:cs="Wingdings"/>
    </w:rPr>
  </w:style>
  <w:style w:type="character" w:customStyle="1" w:styleId="ListLabel69">
    <w:name w:val="ListLabel 69"/>
    <w:rsid w:val="00F66BC2"/>
    <w:rPr>
      <w:rFonts w:cs="Symbol"/>
    </w:rPr>
  </w:style>
  <w:style w:type="character" w:customStyle="1" w:styleId="ListLabel70">
    <w:name w:val="ListLabel 70"/>
    <w:rsid w:val="00F66BC2"/>
    <w:rPr>
      <w:rFonts w:cs="Courier New"/>
    </w:rPr>
  </w:style>
  <w:style w:type="character" w:customStyle="1" w:styleId="ListLabel71">
    <w:name w:val="ListLabel 71"/>
    <w:rsid w:val="00F66BC2"/>
    <w:rPr>
      <w:rFonts w:cs="Wingdings"/>
    </w:rPr>
  </w:style>
  <w:style w:type="character" w:customStyle="1" w:styleId="ListLabel72">
    <w:name w:val="ListLabel 72"/>
    <w:rsid w:val="00F66BC2"/>
    <w:rPr>
      <w:rFonts w:cs="Symbol"/>
    </w:rPr>
  </w:style>
  <w:style w:type="character" w:customStyle="1" w:styleId="ListLabel73">
    <w:name w:val="ListLabel 73"/>
    <w:rsid w:val="00F66BC2"/>
    <w:rPr>
      <w:rFonts w:cs="Courier New"/>
    </w:rPr>
  </w:style>
  <w:style w:type="character" w:customStyle="1" w:styleId="ListLabel74">
    <w:name w:val="ListLabel 74"/>
    <w:rsid w:val="00F66BC2"/>
    <w:rPr>
      <w:rFonts w:cs="Wingdings"/>
    </w:rPr>
  </w:style>
  <w:style w:type="paragraph" w:customStyle="1" w:styleId="Titolo10">
    <w:name w:val="Titolo1"/>
    <w:basedOn w:val="Normale"/>
    <w:next w:val="Corpotesto"/>
    <w:rsid w:val="00F66BC2"/>
    <w:pPr>
      <w:keepNext/>
      <w:widowControl/>
      <w:suppressAutoHyphens/>
      <w:spacing w:before="240" w:after="120" w:line="240" w:lineRule="auto"/>
      <w:jc w:val="left"/>
    </w:pPr>
    <w:rPr>
      <w:rFonts w:ascii="Liberation Sans" w:eastAsia="Arial Unicode MS" w:hAnsi="Liberation Sans" w:cs="Mangal"/>
      <w:color w:val="00000A"/>
      <w:kern w:val="1"/>
      <w:sz w:val="28"/>
      <w:szCs w:val="28"/>
      <w:lang w:bidi="it-IT"/>
    </w:rPr>
  </w:style>
  <w:style w:type="paragraph" w:styleId="Elenco">
    <w:name w:val="List"/>
    <w:basedOn w:val="Corpotesto"/>
    <w:rsid w:val="00F66BC2"/>
    <w:pPr>
      <w:suppressAutoHyphens/>
      <w:overflowPunct/>
      <w:autoSpaceDE/>
      <w:autoSpaceDN/>
      <w:adjustRightInd/>
      <w:spacing w:before="0" w:after="140" w:line="288" w:lineRule="auto"/>
      <w:ind w:firstLine="0"/>
      <w:jc w:val="left"/>
      <w:textAlignment w:val="auto"/>
    </w:pPr>
    <w:rPr>
      <w:rFonts w:ascii="Times New Roman" w:eastAsia="Calibri" w:hAnsi="Times New Roman" w:cs="Mangal"/>
      <w:color w:val="00000A"/>
      <w:kern w:val="1"/>
      <w:szCs w:val="22"/>
      <w:lang w:bidi="it-IT"/>
    </w:rPr>
  </w:style>
  <w:style w:type="paragraph" w:styleId="Didascalia">
    <w:name w:val="caption"/>
    <w:basedOn w:val="Normale"/>
    <w:qFormat/>
    <w:rsid w:val="00F66BC2"/>
    <w:pPr>
      <w:widowControl/>
      <w:suppressLineNumbers/>
      <w:suppressAutoHyphens/>
      <w:spacing w:before="120" w:after="120" w:line="240" w:lineRule="auto"/>
      <w:jc w:val="left"/>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F66BC2"/>
    <w:pPr>
      <w:widowControl/>
      <w:suppressLineNumbers/>
      <w:suppressAutoHyphens/>
      <w:spacing w:before="120" w:after="120" w:line="240" w:lineRule="auto"/>
      <w:jc w:val="left"/>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66BC2"/>
    <w:pPr>
      <w:suppressAutoHyphens/>
      <w:spacing w:line="240" w:lineRule="auto"/>
      <w:jc w:val="left"/>
    </w:pPr>
    <w:rPr>
      <w:rFonts w:ascii="Times New Roman" w:hAnsi="Times New Roman"/>
      <w:b/>
      <w:color w:val="00000A"/>
      <w:kern w:val="1"/>
      <w:sz w:val="24"/>
      <w:szCs w:val="22"/>
      <w:lang w:bidi="it-IT"/>
    </w:rPr>
  </w:style>
  <w:style w:type="paragraph" w:customStyle="1" w:styleId="Testonotaapidipagina1">
    <w:name w:val="Testo nota a piè di pagina1"/>
    <w:basedOn w:val="Normale"/>
    <w:rsid w:val="00F66BC2"/>
    <w:pPr>
      <w:widowControl/>
      <w:suppressAutoHyphens/>
      <w:spacing w:line="240" w:lineRule="auto"/>
      <w:ind w:left="720" w:hanging="720"/>
      <w:jc w:val="left"/>
    </w:pPr>
    <w:rPr>
      <w:rFonts w:ascii="Times New Roman" w:eastAsia="Calibri" w:hAnsi="Times New Roman"/>
      <w:color w:val="00000A"/>
      <w:kern w:val="1"/>
      <w:lang w:bidi="it-IT"/>
    </w:rPr>
  </w:style>
  <w:style w:type="paragraph" w:customStyle="1" w:styleId="Text1">
    <w:name w:val="Text 1"/>
    <w:basedOn w:val="Normale"/>
    <w:rsid w:val="00F66BC2"/>
    <w:pPr>
      <w:widowControl/>
      <w:suppressAutoHyphens/>
      <w:spacing w:before="120" w:after="120" w:line="240" w:lineRule="auto"/>
      <w:ind w:left="850"/>
      <w:jc w:val="left"/>
    </w:pPr>
    <w:rPr>
      <w:rFonts w:ascii="Times New Roman" w:eastAsia="Calibri" w:hAnsi="Times New Roman"/>
      <w:color w:val="00000A"/>
      <w:kern w:val="1"/>
      <w:sz w:val="24"/>
      <w:szCs w:val="22"/>
      <w:lang w:bidi="it-IT"/>
    </w:rPr>
  </w:style>
  <w:style w:type="paragraph" w:customStyle="1" w:styleId="NormalLeft">
    <w:name w:val="Normal Left"/>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ret0">
    <w:name w:val="Tiret 0"/>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ret1">
    <w:name w:val="Tiret 1"/>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1">
    <w:name w:val="NumPar 1"/>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2">
    <w:name w:val="NumPar 2"/>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3">
    <w:name w:val="NumPar 3"/>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4">
    <w:name w:val="NumPar 4"/>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ChapterTitle">
    <w:name w:val="ChapterTitle"/>
    <w:basedOn w:val="Normale"/>
    <w:rsid w:val="00F66BC2"/>
    <w:pPr>
      <w:keepNext/>
      <w:widowControl/>
      <w:suppressAutoHyphens/>
      <w:spacing w:before="120" w:after="360" w:line="240" w:lineRule="auto"/>
      <w:jc w:val="center"/>
    </w:pPr>
    <w:rPr>
      <w:rFonts w:ascii="Times New Roman" w:eastAsia="Calibri" w:hAnsi="Times New Roman"/>
      <w:b/>
      <w:color w:val="00000A"/>
      <w:kern w:val="1"/>
      <w:sz w:val="32"/>
      <w:szCs w:val="22"/>
      <w:lang w:bidi="it-IT"/>
    </w:rPr>
  </w:style>
  <w:style w:type="paragraph" w:customStyle="1" w:styleId="SectionTitle">
    <w:name w:val="SectionTitle"/>
    <w:basedOn w:val="Normale"/>
    <w:rsid w:val="00F66BC2"/>
    <w:pPr>
      <w:keepNext/>
      <w:widowControl/>
      <w:suppressAutoHyphens/>
      <w:spacing w:before="120" w:after="360" w:line="240" w:lineRule="auto"/>
      <w:jc w:val="center"/>
    </w:pPr>
    <w:rPr>
      <w:rFonts w:ascii="Times New Roman" w:eastAsia="Calibri" w:hAnsi="Times New Roman"/>
      <w:b/>
      <w:smallCaps/>
      <w:color w:val="00000A"/>
      <w:kern w:val="1"/>
      <w:sz w:val="28"/>
      <w:szCs w:val="22"/>
      <w:lang w:bidi="it-IT"/>
    </w:rPr>
  </w:style>
  <w:style w:type="paragraph" w:customStyle="1" w:styleId="Annexetitre">
    <w:name w:val="Annexe titre"/>
    <w:basedOn w:val="Normale"/>
    <w:rsid w:val="00F66BC2"/>
    <w:pPr>
      <w:widowControl/>
      <w:suppressAutoHyphens/>
      <w:spacing w:before="120" w:after="120" w:line="240" w:lineRule="auto"/>
      <w:jc w:val="center"/>
    </w:pPr>
    <w:rPr>
      <w:rFonts w:ascii="Times New Roman" w:eastAsia="Calibri" w:hAnsi="Times New Roman"/>
      <w:b/>
      <w:color w:val="00000A"/>
      <w:kern w:val="1"/>
      <w:sz w:val="24"/>
      <w:szCs w:val="22"/>
      <w:u w:val="single"/>
      <w:lang w:bidi="it-IT"/>
    </w:rPr>
  </w:style>
  <w:style w:type="paragraph" w:customStyle="1" w:styleId="Titrearticle">
    <w:name w:val="Titre article"/>
    <w:basedOn w:val="Normale"/>
    <w:rsid w:val="00F66BC2"/>
    <w:pPr>
      <w:keepNext/>
      <w:widowControl/>
      <w:suppressAutoHyphens/>
      <w:spacing w:before="360" w:after="120" w:line="240" w:lineRule="auto"/>
      <w:jc w:val="center"/>
    </w:pPr>
    <w:rPr>
      <w:rFonts w:ascii="Times New Roman" w:eastAsia="Calibri" w:hAnsi="Times New Roman"/>
      <w:i/>
      <w:color w:val="00000A"/>
      <w:kern w:val="1"/>
      <w:sz w:val="24"/>
      <w:szCs w:val="22"/>
      <w:lang w:bidi="it-IT"/>
    </w:rPr>
  </w:style>
  <w:style w:type="paragraph" w:customStyle="1" w:styleId="Paragrafoelenco1">
    <w:name w:val="Paragrafo elenco1"/>
    <w:basedOn w:val="Normale"/>
    <w:rsid w:val="00F66BC2"/>
    <w:pPr>
      <w:widowControl/>
      <w:suppressAutoHyphens/>
      <w:spacing w:before="120" w:after="120" w:line="240" w:lineRule="auto"/>
      <w:ind w:left="720"/>
      <w:contextualSpacing/>
      <w:jc w:val="left"/>
    </w:pPr>
    <w:rPr>
      <w:rFonts w:ascii="Times New Roman" w:eastAsia="Calibri" w:hAnsi="Times New Roman"/>
      <w:color w:val="00000A"/>
      <w:kern w:val="1"/>
      <w:sz w:val="24"/>
      <w:szCs w:val="22"/>
      <w:lang w:bidi="it-IT"/>
    </w:rPr>
  </w:style>
  <w:style w:type="paragraph" w:customStyle="1" w:styleId="Testofumetto1">
    <w:name w:val="Testo fumetto1"/>
    <w:basedOn w:val="Normale"/>
    <w:rsid w:val="00F66BC2"/>
    <w:pPr>
      <w:widowControl/>
      <w:suppressAutoHyphens/>
      <w:spacing w:line="240" w:lineRule="auto"/>
      <w:jc w:val="left"/>
    </w:pPr>
    <w:rPr>
      <w:rFonts w:ascii="Tahoma" w:eastAsia="Calibri" w:hAnsi="Tahoma" w:cs="Tahoma"/>
      <w:color w:val="00000A"/>
      <w:kern w:val="1"/>
      <w:sz w:val="16"/>
      <w:szCs w:val="16"/>
      <w:lang w:bidi="it-IT"/>
    </w:rPr>
  </w:style>
  <w:style w:type="paragraph" w:customStyle="1" w:styleId="NormaleWeb1">
    <w:name w:val="Normale (Web)1"/>
    <w:basedOn w:val="Normale"/>
    <w:rsid w:val="00F66BC2"/>
    <w:pPr>
      <w:widowControl/>
      <w:suppressAutoHyphens/>
      <w:spacing w:before="280" w:after="280" w:line="240" w:lineRule="auto"/>
      <w:jc w:val="left"/>
    </w:pPr>
    <w:rPr>
      <w:rFonts w:ascii="Times New Roman" w:hAnsi="Times New Roman"/>
      <w:color w:val="00000A"/>
      <w:kern w:val="1"/>
      <w:sz w:val="24"/>
      <w:szCs w:val="24"/>
    </w:rPr>
  </w:style>
  <w:style w:type="paragraph" w:customStyle="1" w:styleId="Contenutotabella">
    <w:name w:val="Contenuto tabella"/>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tolotabella">
    <w:name w:val="Titolo tabella"/>
    <w:basedOn w:val="Contenutotabella"/>
    <w:rsid w:val="00F66BC2"/>
  </w:style>
  <w:style w:type="paragraph" w:customStyle="1" w:styleId="western">
    <w:name w:val="western"/>
    <w:basedOn w:val="Normale"/>
    <w:rsid w:val="00F66BC2"/>
    <w:pPr>
      <w:widowControl/>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F66BC2"/>
  </w:style>
  <w:style w:type="character" w:customStyle="1" w:styleId="TestofumettoCarattere1">
    <w:name w:val="Testo fumetto Carattere1"/>
    <w:uiPriority w:val="99"/>
    <w:semiHidden/>
    <w:rsid w:val="00F66BC2"/>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esalut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Coppola Mario</cp:lastModifiedBy>
  <cp:revision>6</cp:revision>
  <dcterms:created xsi:type="dcterms:W3CDTF">2021-05-11T10:07:00Z</dcterms:created>
  <dcterms:modified xsi:type="dcterms:W3CDTF">2022-04-11T10:26:00Z</dcterms:modified>
</cp:coreProperties>
</file>