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7A90A811" w14:textId="4AD8FD01" w:rsidR="00D278D8" w:rsidRPr="00D278D8" w:rsidRDefault="00E166ED" w:rsidP="00D278D8">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D278D8" w:rsidRPr="00D278D8">
        <w:rPr>
          <w:rFonts w:ascii="Arial" w:hAnsi="Arial" w:cs="Arial"/>
          <w:b/>
          <w:bCs/>
          <w:sz w:val="20"/>
          <w:szCs w:val="20"/>
        </w:rPr>
        <w:t>Procedura aperta per l’acquisto del servizio SAP S/4</w:t>
      </w:r>
      <w:r w:rsidR="00D278D8">
        <w:rPr>
          <w:rFonts w:ascii="Arial" w:hAnsi="Arial" w:cs="Arial"/>
          <w:b/>
          <w:bCs/>
          <w:sz w:val="20"/>
          <w:szCs w:val="20"/>
        </w:rPr>
        <w:t xml:space="preserve"> </w:t>
      </w:r>
      <w:r w:rsidR="00D278D8" w:rsidRPr="00D278D8">
        <w:rPr>
          <w:rFonts w:ascii="Arial" w:hAnsi="Arial" w:cs="Arial"/>
          <w:b/>
          <w:bCs/>
          <w:sz w:val="20"/>
          <w:szCs w:val="20"/>
        </w:rPr>
        <w:t>HANA CLOUD PVT EDITION/ RISE WITH SAP</w:t>
      </w:r>
    </w:p>
    <w:p w14:paraId="1A8C7FA0" w14:textId="53869853" w:rsidR="00D278D8" w:rsidRPr="00D278D8" w:rsidRDefault="00D278D8" w:rsidP="00D278D8">
      <w:pPr>
        <w:tabs>
          <w:tab w:val="left" w:pos="-142"/>
          <w:tab w:val="left" w:pos="2835"/>
        </w:tabs>
        <w:spacing w:before="120" w:after="120" w:line="280" w:lineRule="exact"/>
        <w:ind w:left="-97" w:right="11" w:hanging="45"/>
        <w:jc w:val="both"/>
        <w:rPr>
          <w:rFonts w:ascii="Arial" w:hAnsi="Arial" w:cs="Arial"/>
          <w:b/>
          <w:bCs/>
          <w:sz w:val="20"/>
          <w:szCs w:val="20"/>
        </w:rPr>
      </w:pPr>
      <w:r>
        <w:rPr>
          <w:rFonts w:ascii="Arial" w:hAnsi="Arial" w:cs="Arial"/>
          <w:b/>
          <w:bCs/>
          <w:sz w:val="20"/>
          <w:szCs w:val="20"/>
        </w:rPr>
        <w:tab/>
      </w:r>
      <w:r w:rsidRPr="00D278D8">
        <w:rPr>
          <w:rFonts w:ascii="Arial" w:hAnsi="Arial" w:cs="Arial"/>
          <w:b/>
          <w:bCs/>
          <w:sz w:val="20"/>
          <w:szCs w:val="20"/>
        </w:rPr>
        <w:t>CIG 898345231C</w:t>
      </w:r>
    </w:p>
    <w:p w14:paraId="7F7D4A1B" w14:textId="3009A6D0" w:rsidR="003F4074" w:rsidRPr="003A2C14" w:rsidRDefault="00D278D8" w:rsidP="00D278D8">
      <w:pPr>
        <w:tabs>
          <w:tab w:val="left" w:pos="-142"/>
          <w:tab w:val="left" w:pos="2835"/>
        </w:tabs>
        <w:spacing w:before="120" w:after="120" w:line="280" w:lineRule="exact"/>
        <w:ind w:left="-97" w:right="11" w:hanging="45"/>
        <w:jc w:val="both"/>
        <w:rPr>
          <w:rFonts w:ascii="Arial" w:hAnsi="Arial" w:cs="Arial"/>
          <w:b/>
          <w:bCs/>
          <w:sz w:val="20"/>
          <w:szCs w:val="20"/>
        </w:rPr>
      </w:pPr>
      <w:r>
        <w:rPr>
          <w:rFonts w:ascii="Arial" w:hAnsi="Arial" w:cs="Arial"/>
          <w:b/>
          <w:bCs/>
          <w:sz w:val="20"/>
          <w:szCs w:val="20"/>
        </w:rPr>
        <w:tab/>
      </w:r>
      <w:r w:rsidRPr="00D278D8">
        <w:rPr>
          <w:rFonts w:ascii="Arial" w:hAnsi="Arial" w:cs="Arial"/>
          <w:b/>
          <w:bCs/>
          <w:sz w:val="20"/>
          <w:szCs w:val="20"/>
        </w:rPr>
        <w:t>R.A. 111_21_PA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278D8">
              <w:rPr>
                <w:rFonts w:ascii="Arial" w:hAnsi="Arial" w:cs="Arial"/>
                <w:b/>
                <w:sz w:val="20"/>
                <w:szCs w:val="20"/>
              </w:rPr>
            </w:r>
            <w:r w:rsidR="00D278D8">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D278D8">
              <w:rPr>
                <w:rFonts w:ascii="Arial" w:hAnsi="Arial" w:cs="Arial"/>
                <w:b/>
                <w:sz w:val="20"/>
                <w:szCs w:val="20"/>
              </w:rPr>
            </w:r>
            <w:r w:rsidR="00D278D8">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278D8">
              <w:rPr>
                <w:rFonts w:ascii="Arial" w:hAnsi="Arial" w:cs="Arial"/>
                <w:b/>
                <w:sz w:val="20"/>
                <w:szCs w:val="20"/>
              </w:rPr>
            </w:r>
            <w:r w:rsidR="00D278D8">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1534D5BE"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278D8">
        <w:rPr>
          <w:rFonts w:ascii="Arial" w:hAnsi="Arial" w:cs="Arial"/>
          <w:sz w:val="20"/>
          <w:szCs w:val="20"/>
        </w:rPr>
      </w:r>
      <w:r w:rsidR="00D278D8">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D278D8">
        <w:rPr>
          <w:rFonts w:ascii="Arial" w:hAnsi="Arial" w:cs="Arial"/>
          <w:b/>
          <w:sz w:val="20"/>
          <w:szCs w:val="20"/>
        </w:rPr>
        <w:t>c</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278D8">
              <w:rPr>
                <w:rFonts w:ascii="Arial" w:hAnsi="Arial" w:cs="Arial"/>
                <w:b/>
                <w:sz w:val="20"/>
                <w:szCs w:val="20"/>
              </w:rPr>
            </w:r>
            <w:r w:rsidR="00D278D8">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278D8">
              <w:rPr>
                <w:rFonts w:ascii="Arial" w:hAnsi="Arial" w:cs="Arial"/>
                <w:b/>
                <w:sz w:val="20"/>
                <w:szCs w:val="20"/>
              </w:rPr>
            </w:r>
            <w:r w:rsidR="00D278D8">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278D8">
              <w:rPr>
                <w:rFonts w:ascii="Arial" w:hAnsi="Arial" w:cs="Arial"/>
                <w:b/>
                <w:sz w:val="20"/>
                <w:szCs w:val="20"/>
              </w:rPr>
            </w:r>
            <w:r w:rsidR="00D278D8">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 xml:space="preserve">(nel caso in cui un soggetto ricopra </w:t>
            </w:r>
            <w:r w:rsidRPr="003A2C14">
              <w:rPr>
                <w:rFonts w:ascii="Arial" w:hAnsi="Arial" w:cs="Arial"/>
                <w:b/>
                <w:bCs/>
                <w:color w:val="FFFFFF" w:themeColor="background1"/>
              </w:rPr>
              <w:lastRenderedPageBreak/>
              <w:t>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D278D8"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D278D8" w:rsidRDefault="00E94756" w:rsidP="00D278D8">
      <w:pPr>
        <w:pStyle w:val="Paragrafoelenco"/>
        <w:spacing w:before="120" w:after="60" w:line="360" w:lineRule="auto"/>
        <w:ind w:left="1571"/>
        <w:jc w:val="both"/>
        <w:rPr>
          <w:rFonts w:ascii="Arial" w:hAnsi="Arial" w:cs="Arial"/>
          <w:bCs/>
          <w:sz w:val="20"/>
          <w:szCs w:val="20"/>
          <w:u w:val="single"/>
        </w:rPr>
      </w:pPr>
      <w:r w:rsidRPr="00D278D8">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D278D8" w:rsidRDefault="00E94756" w:rsidP="00D278D8">
      <w:pPr>
        <w:pStyle w:val="Paragrafoelenco"/>
        <w:spacing w:before="120" w:after="60" w:line="360" w:lineRule="auto"/>
        <w:ind w:left="1571"/>
        <w:jc w:val="both"/>
        <w:rPr>
          <w:rFonts w:ascii="Arial" w:hAnsi="Arial" w:cs="Arial"/>
          <w:bCs/>
          <w:sz w:val="20"/>
          <w:szCs w:val="20"/>
          <w:u w:val="single"/>
        </w:rPr>
      </w:pPr>
      <w:r w:rsidRPr="00D278D8">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278D8">
              <w:rPr>
                <w:rFonts w:ascii="Arial" w:hAnsi="Arial" w:cs="Arial"/>
                <w:b/>
              </w:rPr>
            </w:r>
            <w:r w:rsidR="00D278D8">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6gbOp+mQwRorxDoVSRmbwGbqTb/Aq5XUEWJLvpOwjvFkaeoOyQWzZlIDKm3g3znoo6EaEIZOZ1x1nbP5+Lb5NA==" w:salt="CPvtMnrV6R3Z4P94s+G5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278D8"/>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3619</Words>
  <Characters>20631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9</cp:revision>
  <cp:lastPrinted>2014-06-04T14:17:00Z</cp:lastPrinted>
  <dcterms:created xsi:type="dcterms:W3CDTF">2019-07-03T15:01:00Z</dcterms:created>
  <dcterms:modified xsi:type="dcterms:W3CDTF">2021-11-24T11:40:00Z</dcterms:modified>
</cp:coreProperties>
</file>