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6723A526" w14:textId="77777777" w:rsidR="007F1C1D" w:rsidRDefault="007F1C1D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7F1C1D">
        <w:rPr>
          <w:rFonts w:asciiTheme="minorHAnsi" w:hAnsiTheme="minorHAnsi" w:cstheme="minorHAnsi"/>
          <w:b/>
          <w:bCs/>
        </w:rPr>
        <w:t xml:space="preserve">Procedura aperta telematica per la stipula di un Accordo Quadro di fornitura avente ad oggetto la predisposizione, la stampa, la consegna, montaggio e smontaggio di materiali e allestimenti grafici </w:t>
      </w:r>
    </w:p>
    <w:p w14:paraId="5BEE8E5F" w14:textId="75F6B01F" w:rsidR="00551A41" w:rsidRPr="00551A41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Theme="minorHAnsi" w:hAnsiTheme="minorHAnsi" w:cstheme="minorHAnsi"/>
          <w:b/>
          <w:bCs/>
        </w:rPr>
      </w:pPr>
      <w:r w:rsidRPr="00551A41">
        <w:rPr>
          <w:rFonts w:asciiTheme="minorHAnsi" w:hAnsiTheme="minorHAnsi" w:cstheme="minorHAnsi"/>
          <w:b/>
          <w:bCs/>
        </w:rPr>
        <w:t xml:space="preserve">CIG </w:t>
      </w:r>
      <w:r w:rsidR="00420C08" w:rsidRPr="00420C08">
        <w:rPr>
          <w:rFonts w:asciiTheme="minorHAnsi" w:hAnsiTheme="minorHAnsi" w:cstheme="minorHAnsi"/>
          <w:b/>
          <w:bCs/>
        </w:rPr>
        <w:t>9880482FAB</w:t>
      </w:r>
    </w:p>
    <w:p w14:paraId="461A437C" w14:textId="70EC531E" w:rsidR="006C2541" w:rsidRPr="00053935" w:rsidRDefault="00551A41" w:rsidP="00551A4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rPr>
          <w:rFonts w:ascii="Arial" w:hAnsi="Arial" w:cs="Arial"/>
          <w:b/>
          <w:bCs/>
          <w:sz w:val="20"/>
          <w:szCs w:val="20"/>
        </w:rPr>
      </w:pPr>
      <w:r w:rsidRPr="00551A41">
        <w:rPr>
          <w:rFonts w:asciiTheme="minorHAnsi" w:hAnsiTheme="minorHAnsi" w:cstheme="minorHAnsi"/>
          <w:b/>
          <w:bCs/>
        </w:rPr>
        <w:t xml:space="preserve">R.A. </w:t>
      </w:r>
      <w:r w:rsidR="007F1C1D">
        <w:rPr>
          <w:rFonts w:asciiTheme="minorHAnsi" w:hAnsiTheme="minorHAnsi" w:cstheme="minorHAnsi"/>
          <w:b/>
          <w:bCs/>
        </w:rPr>
        <w:t>028_23</w:t>
      </w:r>
      <w:r w:rsidRPr="00551A41">
        <w:rPr>
          <w:rFonts w:asciiTheme="minorHAnsi" w:hAnsiTheme="minorHAnsi" w:cstheme="minorHAnsi"/>
          <w:b/>
          <w:bCs/>
        </w:rPr>
        <w:t>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0C08">
              <w:rPr>
                <w:rFonts w:ascii="Arial" w:hAnsi="Arial" w:cs="Arial"/>
                <w:b/>
                <w:sz w:val="20"/>
                <w:szCs w:val="20"/>
              </w:rPr>
            </w:r>
            <w:r w:rsidR="00420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20C08">
              <w:rPr>
                <w:rFonts w:ascii="Arial" w:hAnsi="Arial" w:cs="Arial"/>
                <w:b/>
                <w:sz w:val="20"/>
                <w:szCs w:val="20"/>
              </w:rPr>
            </w:r>
            <w:r w:rsidR="00420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20C08">
              <w:rPr>
                <w:rFonts w:ascii="Arial" w:hAnsi="Arial" w:cs="Arial"/>
                <w:b/>
                <w:sz w:val="20"/>
                <w:szCs w:val="20"/>
              </w:rPr>
            </w:r>
            <w:r w:rsidR="00420C0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9A56" w14:textId="77777777" w:rsidR="00EF33C8" w:rsidRDefault="00EF33C8" w:rsidP="00A6104B">
      <w:pPr>
        <w:spacing w:after="0" w:line="240" w:lineRule="auto"/>
      </w:pPr>
      <w:r>
        <w:separator/>
      </w:r>
    </w:p>
  </w:endnote>
  <w:endnote w:type="continuationSeparator" w:id="0">
    <w:p w14:paraId="76C9A84D" w14:textId="77777777" w:rsidR="00EF33C8" w:rsidRDefault="00EF33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3F3F" w14:textId="77777777" w:rsidR="00EF33C8" w:rsidRDefault="00EF33C8" w:rsidP="00A6104B">
      <w:pPr>
        <w:spacing w:after="0" w:line="240" w:lineRule="auto"/>
      </w:pPr>
      <w:r>
        <w:separator/>
      </w:r>
    </w:p>
  </w:footnote>
  <w:footnote w:type="continuationSeparator" w:id="0">
    <w:p w14:paraId="3F679836" w14:textId="77777777" w:rsidR="00EF33C8" w:rsidRDefault="00EF33C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51645530">
    <w:abstractNumId w:val="13"/>
  </w:num>
  <w:num w:numId="2" w16cid:durableId="1852065455">
    <w:abstractNumId w:val="6"/>
  </w:num>
  <w:num w:numId="3" w16cid:durableId="927926304">
    <w:abstractNumId w:val="18"/>
  </w:num>
  <w:num w:numId="4" w16cid:durableId="1836070917">
    <w:abstractNumId w:val="17"/>
  </w:num>
  <w:num w:numId="5" w16cid:durableId="266892047">
    <w:abstractNumId w:val="0"/>
  </w:num>
  <w:num w:numId="6" w16cid:durableId="956958108">
    <w:abstractNumId w:val="23"/>
  </w:num>
  <w:num w:numId="7" w16cid:durableId="1792242691">
    <w:abstractNumId w:val="8"/>
  </w:num>
  <w:num w:numId="8" w16cid:durableId="776603194">
    <w:abstractNumId w:val="24"/>
  </w:num>
  <w:num w:numId="9" w16cid:durableId="1219902016">
    <w:abstractNumId w:val="4"/>
  </w:num>
  <w:num w:numId="10" w16cid:durableId="227571777">
    <w:abstractNumId w:val="2"/>
  </w:num>
  <w:num w:numId="11" w16cid:durableId="767819970">
    <w:abstractNumId w:val="21"/>
  </w:num>
  <w:num w:numId="12" w16cid:durableId="416099116">
    <w:abstractNumId w:val="20"/>
  </w:num>
  <w:num w:numId="13" w16cid:durableId="885872981">
    <w:abstractNumId w:val="19"/>
  </w:num>
  <w:num w:numId="14" w16cid:durableId="2018070703">
    <w:abstractNumId w:val="3"/>
  </w:num>
  <w:num w:numId="15" w16cid:durableId="1364357962">
    <w:abstractNumId w:val="9"/>
  </w:num>
  <w:num w:numId="16" w16cid:durableId="479809844">
    <w:abstractNumId w:val="14"/>
  </w:num>
  <w:num w:numId="17" w16cid:durableId="1846629938">
    <w:abstractNumId w:val="25"/>
  </w:num>
  <w:num w:numId="18" w16cid:durableId="798259188">
    <w:abstractNumId w:val="1"/>
  </w:num>
  <w:num w:numId="19" w16cid:durableId="291595524">
    <w:abstractNumId w:val="22"/>
  </w:num>
  <w:num w:numId="20" w16cid:durableId="879244812">
    <w:abstractNumId w:val="11"/>
  </w:num>
  <w:num w:numId="21" w16cid:durableId="697314360">
    <w:abstractNumId w:val="15"/>
  </w:num>
  <w:num w:numId="22" w16cid:durableId="623267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0847657">
    <w:abstractNumId w:val="23"/>
  </w:num>
  <w:num w:numId="24" w16cid:durableId="48580689">
    <w:abstractNumId w:val="2"/>
  </w:num>
  <w:num w:numId="25" w16cid:durableId="1705712655">
    <w:abstractNumId w:val="12"/>
  </w:num>
  <w:num w:numId="26" w16cid:durableId="2050833154">
    <w:abstractNumId w:val="5"/>
  </w:num>
  <w:num w:numId="27" w16cid:durableId="953558926">
    <w:abstractNumId w:val="29"/>
  </w:num>
  <w:num w:numId="28" w16cid:durableId="346757581">
    <w:abstractNumId w:val="28"/>
  </w:num>
  <w:num w:numId="29" w16cid:durableId="611523606">
    <w:abstractNumId w:val="27"/>
  </w:num>
  <w:num w:numId="30" w16cid:durableId="1689335197">
    <w:abstractNumId w:val="10"/>
  </w:num>
  <w:num w:numId="31" w16cid:durableId="565797585">
    <w:abstractNumId w:val="30"/>
  </w:num>
  <w:num w:numId="32" w16cid:durableId="1060445106">
    <w:abstractNumId w:val="26"/>
  </w:num>
  <w:num w:numId="33" w16cid:durableId="945432021">
    <w:abstractNumId w:val="16"/>
  </w:num>
  <w:num w:numId="34" w16cid:durableId="178095476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Qtr4U7oc5Ojo7fwX4HbTPkZNSJRKeyYtScVlqkClLDnXMDSc1unjI57lX15m4wVcN6fOHqn5MKxMRtxiY8Ffg==" w:salt="jZu5/jftkFms1/Ujf8I9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B659D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0C08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1A41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1C1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1721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6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1C7E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33C8"/>
    <w:rsid w:val="00EF5CE9"/>
    <w:rsid w:val="00EF6D1B"/>
    <w:rsid w:val="00EF6E8E"/>
    <w:rsid w:val="00EF7A79"/>
    <w:rsid w:val="00F023F3"/>
    <w:rsid w:val="00F1019E"/>
    <w:rsid w:val="00F125F8"/>
    <w:rsid w:val="00F12C7E"/>
    <w:rsid w:val="00F2075C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Mannucci Gabriele</cp:lastModifiedBy>
  <cp:revision>19</cp:revision>
  <cp:lastPrinted>2014-06-04T14:17:00Z</cp:lastPrinted>
  <dcterms:created xsi:type="dcterms:W3CDTF">2017-09-22T10:43:00Z</dcterms:created>
  <dcterms:modified xsi:type="dcterms:W3CDTF">2023-06-26T06:47:00Z</dcterms:modified>
</cp:coreProperties>
</file>