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390" w:rsidRDefault="00481DB1" w:rsidP="00541980">
      <w:pPr>
        <w:autoSpaceDE w:val="0"/>
        <w:autoSpaceDN w:val="0"/>
        <w:adjustRightInd w:val="0"/>
        <w:spacing w:before="120" w:after="0" w:line="240" w:lineRule="auto"/>
        <w:rPr>
          <w:rFonts w:ascii="Arial" w:hAnsi="Arial" w:cs="Arial"/>
          <w:b/>
          <w:bCs/>
          <w:color w:val="365F91"/>
          <w:sz w:val="28"/>
          <w:szCs w:val="28"/>
        </w:rPr>
      </w:pP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r w:rsidRPr="00481DB1">
        <w:rPr>
          <w:rFonts w:ascii="Arial" w:hAnsi="Arial" w:cs="Arial"/>
          <w:b/>
          <w:bCs/>
          <w:color w:val="365F91"/>
          <w:sz w:val="28"/>
          <w:szCs w:val="28"/>
        </w:rPr>
        <w:tab/>
      </w:r>
    </w:p>
    <w:p w:rsidR="00481DB1" w:rsidRPr="00DF6936" w:rsidRDefault="00481DB1" w:rsidP="00750390">
      <w:pPr>
        <w:autoSpaceDE w:val="0"/>
        <w:autoSpaceDN w:val="0"/>
        <w:adjustRightInd w:val="0"/>
        <w:spacing w:before="120" w:after="0" w:line="240" w:lineRule="auto"/>
        <w:ind w:left="5664" w:firstLine="708"/>
        <w:rPr>
          <w:rFonts w:ascii="Arial" w:hAnsi="Arial" w:cs="Arial"/>
          <w:b/>
          <w:bCs/>
          <w:color w:val="365F91"/>
          <w:sz w:val="24"/>
          <w:szCs w:val="24"/>
        </w:rPr>
      </w:pPr>
      <w:r w:rsidRPr="00DF6936">
        <w:rPr>
          <w:rFonts w:ascii="Arial" w:hAnsi="Arial" w:cs="Arial"/>
          <w:b/>
          <w:bCs/>
          <w:color w:val="365F91"/>
          <w:sz w:val="24"/>
          <w:szCs w:val="24"/>
        </w:rPr>
        <w:t>Roma</w:t>
      </w:r>
      <w:r w:rsidR="00750390" w:rsidRPr="00DF6936">
        <w:rPr>
          <w:rFonts w:ascii="Arial" w:hAnsi="Arial" w:cs="Arial"/>
          <w:b/>
          <w:bCs/>
          <w:color w:val="365F91"/>
          <w:sz w:val="24"/>
          <w:szCs w:val="24"/>
        </w:rPr>
        <w:t xml:space="preserve">, </w:t>
      </w:r>
      <w:r w:rsidR="00C86D01">
        <w:rPr>
          <w:rFonts w:ascii="Arial" w:hAnsi="Arial" w:cs="Arial"/>
          <w:b/>
          <w:bCs/>
          <w:color w:val="365F91"/>
          <w:sz w:val="24"/>
          <w:szCs w:val="24"/>
        </w:rPr>
        <w:t>07/04</w:t>
      </w:r>
      <w:r w:rsidR="00914149">
        <w:rPr>
          <w:rFonts w:ascii="Arial" w:hAnsi="Arial" w:cs="Arial"/>
          <w:b/>
          <w:bCs/>
          <w:color w:val="365F91"/>
          <w:sz w:val="24"/>
          <w:szCs w:val="24"/>
        </w:rPr>
        <w:t>/</w:t>
      </w:r>
      <w:r w:rsidR="007D06A5" w:rsidRPr="00DF6936">
        <w:rPr>
          <w:rFonts w:ascii="Arial" w:hAnsi="Arial" w:cs="Arial"/>
          <w:b/>
          <w:bCs/>
          <w:color w:val="365F91"/>
          <w:sz w:val="24"/>
          <w:szCs w:val="24"/>
        </w:rPr>
        <w:t>2016</w:t>
      </w:r>
    </w:p>
    <w:p w:rsidR="00481DB1" w:rsidRPr="00DF6936" w:rsidRDefault="00082C9E" w:rsidP="00541980">
      <w:pPr>
        <w:autoSpaceDE w:val="0"/>
        <w:autoSpaceDN w:val="0"/>
        <w:adjustRightInd w:val="0"/>
        <w:spacing w:before="120" w:after="0" w:line="240" w:lineRule="auto"/>
        <w:rPr>
          <w:rFonts w:ascii="Arial" w:hAnsi="Arial" w:cs="Arial"/>
          <w:b/>
          <w:bCs/>
          <w:color w:val="365F91"/>
          <w:sz w:val="24"/>
          <w:szCs w:val="24"/>
        </w:rPr>
      </w:pPr>
      <w:r w:rsidRPr="00DF6936">
        <w:rPr>
          <w:rFonts w:ascii="Arial" w:hAnsi="Arial" w:cs="Arial"/>
          <w:b/>
          <w:bCs/>
          <w:color w:val="365F91"/>
          <w:sz w:val="24"/>
          <w:szCs w:val="24"/>
        </w:rPr>
        <w:tab/>
      </w:r>
      <w:r w:rsidRPr="00DF6936">
        <w:rPr>
          <w:rFonts w:ascii="Arial" w:hAnsi="Arial" w:cs="Arial"/>
          <w:b/>
          <w:bCs/>
          <w:color w:val="365F91"/>
          <w:sz w:val="24"/>
          <w:szCs w:val="24"/>
        </w:rPr>
        <w:tab/>
      </w:r>
      <w:r w:rsidRPr="00DF6936">
        <w:rPr>
          <w:rFonts w:ascii="Arial" w:hAnsi="Arial" w:cs="Arial"/>
          <w:b/>
          <w:bCs/>
          <w:color w:val="365F91"/>
          <w:sz w:val="24"/>
          <w:szCs w:val="24"/>
        </w:rPr>
        <w:tab/>
      </w:r>
      <w:r w:rsidRPr="00DF6936">
        <w:rPr>
          <w:rFonts w:ascii="Arial" w:hAnsi="Arial" w:cs="Arial"/>
          <w:b/>
          <w:bCs/>
          <w:color w:val="365F91"/>
          <w:sz w:val="24"/>
          <w:szCs w:val="24"/>
        </w:rPr>
        <w:tab/>
      </w:r>
      <w:r w:rsidRPr="00DF6936">
        <w:rPr>
          <w:rFonts w:ascii="Arial" w:hAnsi="Arial" w:cs="Arial"/>
          <w:b/>
          <w:bCs/>
          <w:color w:val="365F91"/>
          <w:sz w:val="24"/>
          <w:szCs w:val="24"/>
        </w:rPr>
        <w:tab/>
      </w:r>
      <w:r w:rsidRPr="00DF6936">
        <w:rPr>
          <w:rFonts w:ascii="Arial" w:hAnsi="Arial" w:cs="Arial"/>
          <w:b/>
          <w:bCs/>
          <w:color w:val="365F91"/>
          <w:sz w:val="24"/>
          <w:szCs w:val="24"/>
        </w:rPr>
        <w:tab/>
      </w:r>
      <w:r w:rsidRPr="00DF6936">
        <w:rPr>
          <w:rFonts w:ascii="Arial" w:hAnsi="Arial" w:cs="Arial"/>
          <w:b/>
          <w:bCs/>
          <w:color w:val="365F91"/>
          <w:sz w:val="24"/>
          <w:szCs w:val="24"/>
        </w:rPr>
        <w:tab/>
      </w:r>
      <w:r w:rsidRPr="00DF6936">
        <w:rPr>
          <w:rFonts w:ascii="Arial" w:hAnsi="Arial" w:cs="Arial"/>
          <w:b/>
          <w:bCs/>
          <w:color w:val="365F91"/>
          <w:sz w:val="24"/>
          <w:szCs w:val="24"/>
        </w:rPr>
        <w:tab/>
      </w:r>
      <w:r w:rsidRPr="00DF6936">
        <w:rPr>
          <w:rFonts w:ascii="Arial" w:hAnsi="Arial" w:cs="Arial"/>
          <w:b/>
          <w:bCs/>
          <w:color w:val="365F91"/>
          <w:sz w:val="24"/>
          <w:szCs w:val="24"/>
        </w:rPr>
        <w:tab/>
      </w:r>
      <w:proofErr w:type="spellStart"/>
      <w:r w:rsidRPr="00DF6936">
        <w:rPr>
          <w:rFonts w:ascii="Arial" w:hAnsi="Arial" w:cs="Arial"/>
          <w:b/>
          <w:bCs/>
          <w:color w:val="365F91"/>
          <w:sz w:val="24"/>
          <w:szCs w:val="24"/>
        </w:rPr>
        <w:t>Prot</w:t>
      </w:r>
      <w:proofErr w:type="spellEnd"/>
      <w:r w:rsidRPr="00DF6936">
        <w:rPr>
          <w:rFonts w:ascii="Arial" w:hAnsi="Arial" w:cs="Arial"/>
          <w:b/>
          <w:bCs/>
          <w:color w:val="365F91"/>
          <w:sz w:val="24"/>
          <w:szCs w:val="24"/>
        </w:rPr>
        <w:t xml:space="preserve">. </w:t>
      </w:r>
      <w:r w:rsidR="00C86D01">
        <w:rPr>
          <w:rFonts w:ascii="Arial" w:hAnsi="Arial" w:cs="Arial"/>
          <w:b/>
          <w:bCs/>
          <w:color w:val="365F91"/>
          <w:sz w:val="24"/>
          <w:szCs w:val="24"/>
        </w:rPr>
        <w:t>303</w:t>
      </w:r>
    </w:p>
    <w:p w:rsidR="00481DB1" w:rsidRPr="00DF6936" w:rsidRDefault="00481DB1" w:rsidP="00541980">
      <w:pPr>
        <w:spacing w:before="120" w:after="0" w:line="240" w:lineRule="auto"/>
        <w:rPr>
          <w:rFonts w:ascii="Arial" w:hAnsi="Arial" w:cs="Arial"/>
          <w:sz w:val="24"/>
          <w:szCs w:val="24"/>
          <w:lang w:eastAsia="it-IT"/>
        </w:rPr>
      </w:pPr>
    </w:p>
    <w:p w:rsidR="00481DB1" w:rsidRPr="00DF6936" w:rsidRDefault="00481DB1" w:rsidP="00541980">
      <w:pPr>
        <w:spacing w:before="120" w:after="0" w:line="240" w:lineRule="auto"/>
        <w:rPr>
          <w:rFonts w:ascii="Arial" w:hAnsi="Arial" w:cs="Arial"/>
          <w:sz w:val="28"/>
          <w:szCs w:val="28"/>
          <w:lang w:eastAsia="it-IT"/>
        </w:rPr>
      </w:pPr>
    </w:p>
    <w:p w:rsidR="00481DB1" w:rsidRPr="00DF6936" w:rsidRDefault="00481DB1" w:rsidP="00541980">
      <w:pPr>
        <w:spacing w:before="120" w:after="0" w:line="240" w:lineRule="auto"/>
        <w:rPr>
          <w:rFonts w:ascii="Arial" w:hAnsi="Arial" w:cs="Arial"/>
          <w:sz w:val="28"/>
          <w:szCs w:val="28"/>
          <w:lang w:eastAsia="it-IT"/>
        </w:rPr>
      </w:pPr>
    </w:p>
    <w:p w:rsidR="00481DB1" w:rsidRPr="00DF6936" w:rsidRDefault="00481DB1" w:rsidP="00541980">
      <w:pPr>
        <w:spacing w:before="120" w:after="0" w:line="240" w:lineRule="auto"/>
        <w:rPr>
          <w:rFonts w:ascii="Arial" w:hAnsi="Arial" w:cs="Arial"/>
          <w:sz w:val="28"/>
          <w:szCs w:val="28"/>
          <w:lang w:eastAsia="it-IT"/>
        </w:rPr>
      </w:pPr>
    </w:p>
    <w:p w:rsidR="00481DB1" w:rsidRPr="00DF6936" w:rsidRDefault="00481DB1" w:rsidP="00541980">
      <w:pPr>
        <w:spacing w:before="120" w:after="0" w:line="240" w:lineRule="auto"/>
        <w:rPr>
          <w:rFonts w:ascii="Arial" w:hAnsi="Arial" w:cs="Arial"/>
          <w:sz w:val="28"/>
          <w:szCs w:val="28"/>
          <w:lang w:eastAsia="it-IT"/>
        </w:rPr>
      </w:pPr>
    </w:p>
    <w:p w:rsidR="00481DB1" w:rsidRPr="00DF6936" w:rsidRDefault="00481DB1" w:rsidP="00541980">
      <w:pPr>
        <w:spacing w:before="120" w:after="0" w:line="240" w:lineRule="auto"/>
        <w:rPr>
          <w:rFonts w:ascii="Arial" w:hAnsi="Arial" w:cs="Arial"/>
          <w:sz w:val="28"/>
          <w:szCs w:val="28"/>
          <w:lang w:eastAsia="it-IT"/>
        </w:rPr>
      </w:pPr>
    </w:p>
    <w:p w:rsidR="00F70819" w:rsidRDefault="007D06A5" w:rsidP="007D06A5">
      <w:pPr>
        <w:rPr>
          <w:rFonts w:ascii="Arial" w:eastAsia="Calibri" w:hAnsi="Arial" w:cs="Arial"/>
          <w:b/>
          <w:bCs/>
          <w:color w:val="365F91"/>
          <w:sz w:val="28"/>
          <w:szCs w:val="28"/>
        </w:rPr>
      </w:pPr>
      <w:r w:rsidRPr="00DF6936">
        <w:rPr>
          <w:rFonts w:ascii="Arial" w:eastAsia="Calibri" w:hAnsi="Arial" w:cs="Arial"/>
          <w:b/>
          <w:bCs/>
          <w:color w:val="365F91"/>
          <w:sz w:val="28"/>
          <w:szCs w:val="28"/>
        </w:rPr>
        <w:t>Pro</w:t>
      </w:r>
      <w:r w:rsidR="000C6FDE" w:rsidRPr="00DF6936">
        <w:rPr>
          <w:rFonts w:ascii="Arial" w:eastAsia="Calibri" w:hAnsi="Arial" w:cs="Arial"/>
          <w:b/>
          <w:bCs/>
          <w:color w:val="365F91"/>
          <w:sz w:val="28"/>
          <w:szCs w:val="28"/>
        </w:rPr>
        <w:t>cedura Aperta</w:t>
      </w:r>
      <w:r w:rsidR="00803D33" w:rsidRPr="00DF6936">
        <w:rPr>
          <w:rFonts w:ascii="Arial" w:eastAsia="Calibri" w:hAnsi="Arial" w:cs="Arial"/>
          <w:b/>
          <w:bCs/>
          <w:color w:val="365F91"/>
          <w:sz w:val="28"/>
          <w:szCs w:val="28"/>
        </w:rPr>
        <w:t>, in modalità telematica,</w:t>
      </w:r>
      <w:r w:rsidR="000C6FDE" w:rsidRPr="00DF6936">
        <w:rPr>
          <w:rFonts w:ascii="Arial" w:eastAsia="Calibri" w:hAnsi="Arial" w:cs="Arial"/>
          <w:b/>
          <w:bCs/>
          <w:color w:val="365F91"/>
          <w:sz w:val="28"/>
          <w:szCs w:val="28"/>
        </w:rPr>
        <w:t xml:space="preserve"> per l’</w:t>
      </w:r>
      <w:r w:rsidR="00F70819">
        <w:rPr>
          <w:rFonts w:ascii="Arial" w:eastAsia="Calibri" w:hAnsi="Arial" w:cs="Arial"/>
          <w:b/>
          <w:bCs/>
          <w:color w:val="365F91"/>
          <w:sz w:val="28"/>
          <w:szCs w:val="28"/>
        </w:rPr>
        <w:t xml:space="preserve">individuazione di una Agenzia di PR e Media in grado di supportare il </w:t>
      </w:r>
      <w:r w:rsidR="00F70819" w:rsidRPr="00F70819">
        <w:rPr>
          <w:rFonts w:ascii="Arial" w:eastAsia="Calibri" w:hAnsi="Arial" w:cs="Arial"/>
          <w:b/>
          <w:bCs/>
          <w:color w:val="365F91"/>
          <w:sz w:val="28"/>
          <w:szCs w:val="28"/>
        </w:rPr>
        <w:t>“Comitato Roma 2024”</w:t>
      </w:r>
      <w:r w:rsidR="00F70819">
        <w:rPr>
          <w:rFonts w:ascii="Arial" w:eastAsia="Calibri" w:hAnsi="Arial" w:cs="Arial"/>
          <w:b/>
          <w:bCs/>
          <w:color w:val="365F91"/>
          <w:sz w:val="28"/>
          <w:szCs w:val="28"/>
        </w:rPr>
        <w:t xml:space="preserve"> nell’attività di promozione internazionale </w:t>
      </w:r>
      <w:r w:rsidR="00F70819" w:rsidRPr="00F70819">
        <w:rPr>
          <w:rFonts w:ascii="Arial" w:eastAsia="Calibri" w:hAnsi="Arial" w:cs="Arial"/>
          <w:b/>
          <w:bCs/>
          <w:color w:val="365F91"/>
          <w:sz w:val="28"/>
          <w:szCs w:val="28"/>
        </w:rPr>
        <w:t xml:space="preserve">della Città di Roma </w:t>
      </w:r>
      <w:proofErr w:type="gramStart"/>
      <w:r w:rsidR="00F70819" w:rsidRPr="00F70819">
        <w:rPr>
          <w:rFonts w:ascii="Arial" w:eastAsia="Calibri" w:hAnsi="Arial" w:cs="Arial"/>
          <w:b/>
          <w:bCs/>
          <w:color w:val="365F91"/>
          <w:sz w:val="28"/>
          <w:szCs w:val="28"/>
        </w:rPr>
        <w:t>all’organizzazione</w:t>
      </w:r>
      <w:proofErr w:type="gramEnd"/>
      <w:r w:rsidR="00F70819" w:rsidRPr="00F70819">
        <w:rPr>
          <w:rFonts w:ascii="Arial" w:eastAsia="Calibri" w:hAnsi="Arial" w:cs="Arial"/>
          <w:b/>
          <w:bCs/>
          <w:color w:val="365F91"/>
          <w:sz w:val="28"/>
          <w:szCs w:val="28"/>
        </w:rPr>
        <w:t xml:space="preserve"> dei XXXIII Giochi Olimpici e dei XVII Giochi </w:t>
      </w:r>
      <w:proofErr w:type="spellStart"/>
      <w:r w:rsidR="00F70819" w:rsidRPr="00F70819">
        <w:rPr>
          <w:rFonts w:ascii="Arial" w:eastAsia="Calibri" w:hAnsi="Arial" w:cs="Arial"/>
          <w:b/>
          <w:bCs/>
          <w:color w:val="365F91"/>
          <w:sz w:val="28"/>
          <w:szCs w:val="28"/>
        </w:rPr>
        <w:t>Paralimpici</w:t>
      </w:r>
      <w:proofErr w:type="spellEnd"/>
      <w:r w:rsidR="00F70819">
        <w:rPr>
          <w:rFonts w:ascii="Arial" w:eastAsia="Calibri" w:hAnsi="Arial" w:cs="Arial"/>
          <w:b/>
          <w:bCs/>
          <w:color w:val="365F91"/>
          <w:sz w:val="28"/>
          <w:szCs w:val="28"/>
        </w:rPr>
        <w:t>.</w:t>
      </w:r>
    </w:p>
    <w:p w:rsidR="00F70819" w:rsidRDefault="00F70819" w:rsidP="007D06A5">
      <w:pPr>
        <w:rPr>
          <w:rFonts w:ascii="Arial" w:eastAsia="Calibri" w:hAnsi="Arial" w:cs="Arial"/>
          <w:b/>
          <w:bCs/>
          <w:color w:val="365F91"/>
          <w:sz w:val="28"/>
          <w:szCs w:val="28"/>
        </w:rPr>
      </w:pPr>
    </w:p>
    <w:p w:rsidR="00481DB1" w:rsidRPr="00DF6936" w:rsidRDefault="00481DB1" w:rsidP="00541980">
      <w:pPr>
        <w:autoSpaceDE w:val="0"/>
        <w:autoSpaceDN w:val="0"/>
        <w:adjustRightInd w:val="0"/>
        <w:spacing w:before="120" w:after="0" w:line="240" w:lineRule="auto"/>
        <w:rPr>
          <w:rFonts w:ascii="Arial" w:hAnsi="Arial" w:cs="Arial"/>
          <w:b/>
          <w:bCs/>
          <w:color w:val="365F91"/>
          <w:sz w:val="28"/>
          <w:szCs w:val="28"/>
        </w:rPr>
      </w:pPr>
      <w:r w:rsidRPr="00DF6936">
        <w:rPr>
          <w:rFonts w:ascii="Arial" w:hAnsi="Arial" w:cs="Arial"/>
          <w:b/>
          <w:bCs/>
          <w:color w:val="365F91"/>
          <w:sz w:val="28"/>
          <w:szCs w:val="28"/>
        </w:rPr>
        <w:t xml:space="preserve">CIG </w:t>
      </w:r>
      <w:r w:rsidR="009B53AA" w:rsidRPr="003C072B">
        <w:rPr>
          <w:rFonts w:ascii="Helvetica-Bold" w:eastAsia="Calibri" w:hAnsi="Helvetica-Bold" w:cs="Helvetica-Bold"/>
          <w:b/>
          <w:bCs/>
          <w:color w:val="365F91"/>
          <w:sz w:val="28"/>
          <w:szCs w:val="28"/>
          <w:lang w:eastAsia="it-IT"/>
        </w:rPr>
        <w:t>6647400802</w:t>
      </w:r>
      <w:r w:rsidRPr="00DF6936">
        <w:rPr>
          <w:rFonts w:ascii="Arial" w:hAnsi="Arial" w:cs="Arial"/>
          <w:b/>
          <w:bCs/>
          <w:color w:val="365F91"/>
          <w:sz w:val="28"/>
          <w:szCs w:val="28"/>
        </w:rPr>
        <w:cr/>
      </w:r>
    </w:p>
    <w:p w:rsidR="00481DB1" w:rsidRPr="00DF6936" w:rsidRDefault="00481DB1" w:rsidP="00541980">
      <w:pPr>
        <w:autoSpaceDE w:val="0"/>
        <w:autoSpaceDN w:val="0"/>
        <w:adjustRightInd w:val="0"/>
        <w:spacing w:before="120" w:after="0" w:line="240" w:lineRule="auto"/>
        <w:rPr>
          <w:rFonts w:ascii="Arial" w:hAnsi="Arial" w:cs="Arial"/>
          <w:b/>
          <w:bCs/>
          <w:color w:val="365F91"/>
          <w:sz w:val="28"/>
          <w:szCs w:val="28"/>
        </w:rPr>
      </w:pPr>
      <w:r w:rsidRPr="00DF6936">
        <w:rPr>
          <w:rFonts w:ascii="Arial" w:hAnsi="Arial" w:cs="Arial"/>
          <w:b/>
          <w:bCs/>
          <w:color w:val="365F91"/>
          <w:sz w:val="28"/>
          <w:szCs w:val="28"/>
        </w:rPr>
        <w:t xml:space="preserve">R.A. </w:t>
      </w:r>
      <w:r w:rsidR="009B53AA">
        <w:rPr>
          <w:rFonts w:ascii="Arial" w:hAnsi="Arial" w:cs="Arial"/>
          <w:b/>
          <w:bCs/>
          <w:color w:val="365F91"/>
          <w:sz w:val="28"/>
          <w:szCs w:val="28"/>
        </w:rPr>
        <w:t>027</w:t>
      </w:r>
      <w:r w:rsidR="003E28C8" w:rsidRPr="00DF6936">
        <w:rPr>
          <w:rFonts w:ascii="Arial" w:hAnsi="Arial" w:cs="Arial"/>
          <w:b/>
          <w:bCs/>
          <w:color w:val="365F91"/>
          <w:sz w:val="28"/>
          <w:szCs w:val="28"/>
        </w:rPr>
        <w:t>/</w:t>
      </w:r>
      <w:r w:rsidR="007D06A5" w:rsidRPr="00DF6936">
        <w:rPr>
          <w:rFonts w:ascii="Arial" w:hAnsi="Arial" w:cs="Arial"/>
          <w:b/>
          <w:bCs/>
          <w:color w:val="365F91"/>
          <w:sz w:val="28"/>
          <w:szCs w:val="28"/>
        </w:rPr>
        <w:t>16</w:t>
      </w:r>
      <w:r w:rsidRPr="00DF6936">
        <w:rPr>
          <w:rFonts w:ascii="Arial" w:hAnsi="Arial" w:cs="Arial"/>
          <w:b/>
          <w:bCs/>
          <w:color w:val="365F91"/>
          <w:sz w:val="28"/>
          <w:szCs w:val="28"/>
        </w:rPr>
        <w:t>/PA</w:t>
      </w:r>
    </w:p>
    <w:p w:rsidR="00481DB1" w:rsidRPr="00DF6936" w:rsidRDefault="00481DB1" w:rsidP="00541980">
      <w:pPr>
        <w:spacing w:before="120" w:after="0" w:line="240" w:lineRule="auto"/>
        <w:rPr>
          <w:rFonts w:ascii="Arial" w:hAnsi="Arial" w:cs="Arial"/>
          <w:sz w:val="24"/>
          <w:szCs w:val="24"/>
          <w:lang w:eastAsia="it-IT"/>
        </w:rPr>
      </w:pPr>
    </w:p>
    <w:p w:rsidR="00481DB1" w:rsidRPr="00DF6936" w:rsidRDefault="00481DB1" w:rsidP="00541980">
      <w:pPr>
        <w:spacing w:before="120" w:after="0" w:line="240" w:lineRule="auto"/>
        <w:rPr>
          <w:rFonts w:ascii="Arial" w:hAnsi="Arial" w:cs="Arial"/>
          <w:sz w:val="24"/>
          <w:szCs w:val="24"/>
          <w:lang w:eastAsia="it-IT"/>
        </w:rPr>
      </w:pPr>
    </w:p>
    <w:p w:rsidR="00421217" w:rsidRPr="00DF6936" w:rsidRDefault="00421217" w:rsidP="00541980">
      <w:pPr>
        <w:spacing w:before="120" w:after="0" w:line="240" w:lineRule="auto"/>
        <w:rPr>
          <w:rFonts w:ascii="Arial" w:hAnsi="Arial" w:cs="Arial"/>
          <w:sz w:val="24"/>
          <w:szCs w:val="24"/>
          <w:lang w:eastAsia="it-IT"/>
        </w:rPr>
      </w:pPr>
    </w:p>
    <w:p w:rsidR="00481DB1" w:rsidRPr="00DF6936" w:rsidRDefault="00481DB1" w:rsidP="00541980">
      <w:pPr>
        <w:spacing w:before="120" w:after="0" w:line="240" w:lineRule="auto"/>
        <w:rPr>
          <w:rFonts w:ascii="Arial" w:hAnsi="Arial" w:cs="Arial"/>
          <w:sz w:val="24"/>
          <w:szCs w:val="24"/>
          <w:lang w:eastAsia="it-IT"/>
        </w:rPr>
      </w:pPr>
    </w:p>
    <w:p w:rsidR="00481DB1" w:rsidRPr="00DF6936" w:rsidRDefault="00481DB1" w:rsidP="00541980">
      <w:pPr>
        <w:autoSpaceDE w:val="0"/>
        <w:autoSpaceDN w:val="0"/>
        <w:adjustRightInd w:val="0"/>
        <w:spacing w:before="120" w:after="0" w:line="240" w:lineRule="auto"/>
        <w:rPr>
          <w:rFonts w:ascii="Arial" w:hAnsi="Arial" w:cs="Arial"/>
          <w:b/>
          <w:bCs/>
          <w:color w:val="365F91"/>
          <w:sz w:val="32"/>
          <w:szCs w:val="32"/>
        </w:rPr>
      </w:pPr>
    </w:p>
    <w:p w:rsidR="00481DB1" w:rsidRPr="00DF6936" w:rsidRDefault="00481DB1" w:rsidP="00541980">
      <w:pPr>
        <w:autoSpaceDE w:val="0"/>
        <w:autoSpaceDN w:val="0"/>
        <w:adjustRightInd w:val="0"/>
        <w:spacing w:before="120" w:after="0" w:line="240" w:lineRule="auto"/>
        <w:rPr>
          <w:rFonts w:ascii="Arial" w:hAnsi="Arial" w:cs="Arial"/>
          <w:b/>
          <w:bCs/>
          <w:color w:val="365F91"/>
          <w:sz w:val="24"/>
          <w:szCs w:val="24"/>
        </w:rPr>
      </w:pPr>
      <w:r w:rsidRPr="00DF6936">
        <w:rPr>
          <w:rFonts w:ascii="Arial" w:hAnsi="Arial" w:cs="Arial"/>
          <w:b/>
          <w:bCs/>
          <w:color w:val="365F91"/>
          <w:sz w:val="24"/>
          <w:szCs w:val="24"/>
        </w:rPr>
        <w:t>Disciplinare di gara</w:t>
      </w:r>
    </w:p>
    <w:p w:rsidR="00C708BA" w:rsidRPr="00DF6936" w:rsidRDefault="00C708BA" w:rsidP="00541980">
      <w:pPr>
        <w:autoSpaceDE w:val="0"/>
        <w:autoSpaceDN w:val="0"/>
        <w:adjustRightInd w:val="0"/>
        <w:spacing w:before="120" w:after="0" w:line="240" w:lineRule="auto"/>
        <w:rPr>
          <w:rFonts w:ascii="Arial" w:hAnsi="Arial" w:cs="Arial"/>
          <w:b/>
          <w:sz w:val="40"/>
          <w:szCs w:val="40"/>
          <w:lang w:eastAsia="it-IT"/>
        </w:rPr>
      </w:pPr>
      <w:r w:rsidRPr="00DF6936">
        <w:rPr>
          <w:rFonts w:ascii="Arial" w:hAnsi="Arial" w:cs="Arial"/>
          <w:b/>
          <w:bCs/>
          <w:color w:val="365F91"/>
          <w:sz w:val="32"/>
          <w:szCs w:val="32"/>
        </w:rPr>
        <w:br w:type="page"/>
      </w:r>
      <w:r w:rsidRPr="00DF6936">
        <w:rPr>
          <w:rFonts w:ascii="Arial" w:hAnsi="Arial" w:cs="Arial"/>
          <w:b/>
          <w:sz w:val="40"/>
          <w:szCs w:val="40"/>
          <w:lang w:eastAsia="it-IT"/>
        </w:rPr>
        <w:lastRenderedPageBreak/>
        <w:t>Sommario</w:t>
      </w:r>
    </w:p>
    <w:p w:rsidR="004104F5" w:rsidRPr="00DF6936" w:rsidRDefault="004104F5" w:rsidP="00541980">
      <w:pPr>
        <w:autoSpaceDE w:val="0"/>
        <w:autoSpaceDN w:val="0"/>
        <w:adjustRightInd w:val="0"/>
        <w:spacing w:before="120" w:after="0" w:line="240" w:lineRule="auto"/>
        <w:rPr>
          <w:rFonts w:ascii="Arial" w:hAnsi="Arial" w:cs="Arial"/>
          <w:b/>
          <w:sz w:val="40"/>
          <w:szCs w:val="40"/>
          <w:lang w:eastAsia="it-IT"/>
        </w:rPr>
      </w:pPr>
    </w:p>
    <w:p w:rsidR="00D866D6" w:rsidRDefault="00D91BD1">
      <w:pPr>
        <w:pStyle w:val="Sommario1"/>
        <w:rPr>
          <w:rFonts w:asciiTheme="minorHAnsi" w:eastAsiaTheme="minorEastAsia" w:hAnsiTheme="minorHAnsi" w:cstheme="minorBidi"/>
          <w:b w:val="0"/>
          <w:noProof/>
        </w:rPr>
      </w:pPr>
      <w:r w:rsidRPr="00DF6936">
        <w:rPr>
          <w:rFonts w:ascii="Arial" w:hAnsi="Arial" w:cs="Arial"/>
          <w:bCs/>
          <w:i/>
        </w:rPr>
        <w:fldChar w:fldCharType="begin"/>
      </w:r>
      <w:r w:rsidR="0033534B" w:rsidRPr="00DF6936">
        <w:rPr>
          <w:rFonts w:ascii="Arial" w:hAnsi="Arial" w:cs="Arial"/>
          <w:bCs/>
          <w:i/>
        </w:rPr>
        <w:instrText xml:space="preserve"> TOC \b bando \u  \* MERGEFORMAT </w:instrText>
      </w:r>
      <w:r w:rsidRPr="00DF6936">
        <w:rPr>
          <w:rFonts w:ascii="Arial" w:hAnsi="Arial" w:cs="Arial"/>
          <w:bCs/>
          <w:i/>
        </w:rPr>
        <w:fldChar w:fldCharType="separate"/>
      </w:r>
      <w:r w:rsidR="00D866D6" w:rsidRPr="00EB0D3A">
        <w:rPr>
          <w:rFonts w:ascii="Arial" w:hAnsi="Arial" w:cs="Arial"/>
          <w:noProof/>
          <w:color w:val="1F497D"/>
        </w:rPr>
        <w:t>Premesse</w:t>
      </w:r>
      <w:r w:rsidR="00D866D6">
        <w:rPr>
          <w:noProof/>
        </w:rPr>
        <w:tab/>
      </w:r>
      <w:r w:rsidR="00D866D6">
        <w:rPr>
          <w:noProof/>
        </w:rPr>
        <w:fldChar w:fldCharType="begin"/>
      </w:r>
      <w:r w:rsidR="00D866D6">
        <w:rPr>
          <w:noProof/>
        </w:rPr>
        <w:instrText xml:space="preserve"> PAGEREF _Toc447706152 \h </w:instrText>
      </w:r>
      <w:r w:rsidR="00D866D6">
        <w:rPr>
          <w:noProof/>
        </w:rPr>
      </w:r>
      <w:r w:rsidR="00D866D6">
        <w:rPr>
          <w:noProof/>
        </w:rPr>
        <w:fldChar w:fldCharType="separate"/>
      </w:r>
      <w:r w:rsidR="00BC451D">
        <w:rPr>
          <w:noProof/>
        </w:rPr>
        <w:t>4</w:t>
      </w:r>
      <w:r w:rsidR="00D866D6">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w:t>
      </w:r>
      <w:r>
        <w:rPr>
          <w:rFonts w:asciiTheme="minorHAnsi" w:eastAsiaTheme="minorEastAsia" w:hAnsiTheme="minorHAnsi" w:cstheme="minorBidi"/>
          <w:b w:val="0"/>
          <w:noProof/>
        </w:rPr>
        <w:tab/>
      </w:r>
      <w:r w:rsidRPr="00EB0D3A">
        <w:rPr>
          <w:rFonts w:ascii="Arial" w:hAnsi="Arial" w:cs="Arial"/>
          <w:noProof/>
          <w:color w:val="1F497D"/>
        </w:rPr>
        <w:t>Oggetto della gara, durata e importo posto a base di gara</w:t>
      </w:r>
      <w:r>
        <w:rPr>
          <w:noProof/>
        </w:rPr>
        <w:tab/>
      </w:r>
      <w:r>
        <w:rPr>
          <w:noProof/>
        </w:rPr>
        <w:fldChar w:fldCharType="begin"/>
      </w:r>
      <w:r>
        <w:rPr>
          <w:noProof/>
        </w:rPr>
        <w:instrText xml:space="preserve"> PAGEREF _Toc447706153 \h </w:instrText>
      </w:r>
      <w:r>
        <w:rPr>
          <w:noProof/>
        </w:rPr>
      </w:r>
      <w:r>
        <w:rPr>
          <w:noProof/>
        </w:rPr>
        <w:fldChar w:fldCharType="separate"/>
      </w:r>
      <w:r w:rsidR="00BC451D">
        <w:rPr>
          <w:noProof/>
        </w:rPr>
        <w:t>5</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1.1.</w:t>
      </w:r>
      <w:r>
        <w:rPr>
          <w:rFonts w:asciiTheme="minorHAnsi" w:eastAsiaTheme="minorEastAsia" w:hAnsiTheme="minorHAnsi" w:cstheme="minorBidi"/>
          <w:b w:val="0"/>
          <w:noProof/>
        </w:rPr>
        <w:tab/>
      </w:r>
      <w:r w:rsidRPr="00EB0D3A">
        <w:rPr>
          <w:rFonts w:ascii="Arial" w:hAnsi="Arial" w:cs="Arial"/>
          <w:noProof/>
          <w:color w:val="1F497D"/>
        </w:rPr>
        <w:t>Oggetto della gara</w:t>
      </w:r>
      <w:r>
        <w:rPr>
          <w:noProof/>
        </w:rPr>
        <w:tab/>
      </w:r>
      <w:r>
        <w:rPr>
          <w:noProof/>
        </w:rPr>
        <w:fldChar w:fldCharType="begin"/>
      </w:r>
      <w:r>
        <w:rPr>
          <w:noProof/>
        </w:rPr>
        <w:instrText xml:space="preserve"> PAGEREF _Toc447706154 \h </w:instrText>
      </w:r>
      <w:r>
        <w:rPr>
          <w:noProof/>
        </w:rPr>
      </w:r>
      <w:r>
        <w:rPr>
          <w:noProof/>
        </w:rPr>
        <w:fldChar w:fldCharType="separate"/>
      </w:r>
      <w:r w:rsidR="00BC451D">
        <w:rPr>
          <w:noProof/>
        </w:rPr>
        <w:t>5</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1.2.</w:t>
      </w:r>
      <w:r>
        <w:rPr>
          <w:rFonts w:asciiTheme="minorHAnsi" w:eastAsiaTheme="minorEastAsia" w:hAnsiTheme="minorHAnsi" w:cstheme="minorBidi"/>
          <w:b w:val="0"/>
          <w:noProof/>
        </w:rPr>
        <w:tab/>
      </w:r>
      <w:r w:rsidRPr="00EB0D3A">
        <w:rPr>
          <w:rFonts w:ascii="Arial" w:hAnsi="Arial" w:cs="Arial"/>
          <w:noProof/>
          <w:color w:val="1F497D"/>
        </w:rPr>
        <w:t>Durata</w:t>
      </w:r>
      <w:r>
        <w:rPr>
          <w:noProof/>
        </w:rPr>
        <w:tab/>
      </w:r>
      <w:r>
        <w:rPr>
          <w:noProof/>
        </w:rPr>
        <w:fldChar w:fldCharType="begin"/>
      </w:r>
      <w:r>
        <w:rPr>
          <w:noProof/>
        </w:rPr>
        <w:instrText xml:space="preserve"> PAGEREF _Toc447706155 \h </w:instrText>
      </w:r>
      <w:r>
        <w:rPr>
          <w:noProof/>
        </w:rPr>
      </w:r>
      <w:r>
        <w:rPr>
          <w:noProof/>
        </w:rPr>
        <w:fldChar w:fldCharType="separate"/>
      </w:r>
      <w:r w:rsidR="00BC451D">
        <w:rPr>
          <w:noProof/>
        </w:rPr>
        <w:t>5</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1.3.</w:t>
      </w:r>
      <w:r>
        <w:rPr>
          <w:rFonts w:asciiTheme="minorHAnsi" w:eastAsiaTheme="minorEastAsia" w:hAnsiTheme="minorHAnsi" w:cstheme="minorBidi"/>
          <w:b w:val="0"/>
          <w:noProof/>
        </w:rPr>
        <w:tab/>
      </w:r>
      <w:r w:rsidRPr="00EB0D3A">
        <w:rPr>
          <w:rFonts w:ascii="Arial" w:hAnsi="Arial" w:cs="Arial"/>
          <w:noProof/>
          <w:color w:val="1F497D"/>
        </w:rPr>
        <w:t>Importo posto a base di gara</w:t>
      </w:r>
      <w:r>
        <w:rPr>
          <w:noProof/>
        </w:rPr>
        <w:tab/>
      </w:r>
      <w:r>
        <w:rPr>
          <w:noProof/>
        </w:rPr>
        <w:fldChar w:fldCharType="begin"/>
      </w:r>
      <w:r>
        <w:rPr>
          <w:noProof/>
        </w:rPr>
        <w:instrText xml:space="preserve"> PAGEREF _Toc447706156 \h </w:instrText>
      </w:r>
      <w:r>
        <w:rPr>
          <w:noProof/>
        </w:rPr>
      </w:r>
      <w:r>
        <w:rPr>
          <w:noProof/>
        </w:rPr>
        <w:fldChar w:fldCharType="separate"/>
      </w:r>
      <w:r w:rsidR="00BC451D">
        <w:rPr>
          <w:noProof/>
        </w:rPr>
        <w:t>5</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2.</w:t>
      </w:r>
      <w:r>
        <w:rPr>
          <w:rFonts w:asciiTheme="minorHAnsi" w:eastAsiaTheme="minorEastAsia" w:hAnsiTheme="minorHAnsi" w:cstheme="minorBidi"/>
          <w:b w:val="0"/>
          <w:noProof/>
        </w:rPr>
        <w:tab/>
      </w:r>
      <w:r w:rsidRPr="00EB0D3A">
        <w:rPr>
          <w:rFonts w:ascii="Arial" w:hAnsi="Arial" w:cs="Arial"/>
          <w:noProof/>
          <w:color w:val="1F497D"/>
        </w:rPr>
        <w:t>Soggetti ammessi alla gara</w:t>
      </w:r>
      <w:r>
        <w:rPr>
          <w:noProof/>
        </w:rPr>
        <w:tab/>
      </w:r>
      <w:r>
        <w:rPr>
          <w:noProof/>
        </w:rPr>
        <w:fldChar w:fldCharType="begin"/>
      </w:r>
      <w:r>
        <w:rPr>
          <w:noProof/>
        </w:rPr>
        <w:instrText xml:space="preserve"> PAGEREF _Toc447706157 \h </w:instrText>
      </w:r>
      <w:r>
        <w:rPr>
          <w:noProof/>
        </w:rPr>
      </w:r>
      <w:r>
        <w:rPr>
          <w:noProof/>
        </w:rPr>
        <w:fldChar w:fldCharType="separate"/>
      </w:r>
      <w:r w:rsidR="00BC451D">
        <w:rPr>
          <w:noProof/>
        </w:rPr>
        <w:t>6</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3.</w:t>
      </w:r>
      <w:r>
        <w:rPr>
          <w:rFonts w:asciiTheme="minorHAnsi" w:eastAsiaTheme="minorEastAsia" w:hAnsiTheme="minorHAnsi" w:cstheme="minorBidi"/>
          <w:b w:val="0"/>
          <w:noProof/>
        </w:rPr>
        <w:tab/>
      </w:r>
      <w:r w:rsidRPr="00EB0D3A">
        <w:rPr>
          <w:rFonts w:ascii="Arial" w:hAnsi="Arial" w:cs="Arial"/>
          <w:noProof/>
          <w:color w:val="1F497D"/>
        </w:rPr>
        <w:t>Requisiti di capacità generale, economico-finanziaria e tecnico-organizzativa</w:t>
      </w:r>
      <w:r>
        <w:rPr>
          <w:noProof/>
        </w:rPr>
        <w:tab/>
      </w:r>
      <w:r>
        <w:rPr>
          <w:noProof/>
        </w:rPr>
        <w:fldChar w:fldCharType="begin"/>
      </w:r>
      <w:r>
        <w:rPr>
          <w:noProof/>
        </w:rPr>
        <w:instrText xml:space="preserve"> PAGEREF _Toc447706158 \h </w:instrText>
      </w:r>
      <w:r>
        <w:rPr>
          <w:noProof/>
        </w:rPr>
      </w:r>
      <w:r>
        <w:rPr>
          <w:noProof/>
        </w:rPr>
        <w:fldChar w:fldCharType="separate"/>
      </w:r>
      <w:r w:rsidR="00BC451D">
        <w:rPr>
          <w:noProof/>
        </w:rPr>
        <w:t>7</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4.</w:t>
      </w:r>
      <w:r>
        <w:rPr>
          <w:rFonts w:asciiTheme="minorHAnsi" w:eastAsiaTheme="minorEastAsia" w:hAnsiTheme="minorHAnsi" w:cstheme="minorBidi"/>
          <w:b w:val="0"/>
          <w:noProof/>
        </w:rPr>
        <w:tab/>
      </w:r>
      <w:r w:rsidRPr="00EB0D3A">
        <w:rPr>
          <w:rFonts w:ascii="Arial" w:hAnsi="Arial" w:cs="Arial"/>
          <w:noProof/>
          <w:color w:val="1F497D"/>
        </w:rPr>
        <w:t>Registrazione al Sistema AVCpass</w:t>
      </w:r>
      <w:r>
        <w:rPr>
          <w:noProof/>
        </w:rPr>
        <w:tab/>
      </w:r>
      <w:r>
        <w:rPr>
          <w:noProof/>
        </w:rPr>
        <w:fldChar w:fldCharType="begin"/>
      </w:r>
      <w:r>
        <w:rPr>
          <w:noProof/>
        </w:rPr>
        <w:instrText xml:space="preserve"> PAGEREF _Toc447706159 \h </w:instrText>
      </w:r>
      <w:r>
        <w:rPr>
          <w:noProof/>
        </w:rPr>
      </w:r>
      <w:r>
        <w:rPr>
          <w:noProof/>
        </w:rPr>
        <w:fldChar w:fldCharType="separate"/>
      </w:r>
      <w:r w:rsidR="00BC451D">
        <w:rPr>
          <w:noProof/>
        </w:rPr>
        <w:t>8</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5.</w:t>
      </w:r>
      <w:r>
        <w:rPr>
          <w:rFonts w:asciiTheme="minorHAnsi" w:eastAsiaTheme="minorEastAsia" w:hAnsiTheme="minorHAnsi" w:cstheme="minorBidi"/>
          <w:b w:val="0"/>
          <w:noProof/>
        </w:rPr>
        <w:tab/>
      </w:r>
      <w:r w:rsidRPr="00EB0D3A">
        <w:rPr>
          <w:rFonts w:ascii="Arial" w:hAnsi="Arial" w:cs="Arial"/>
          <w:noProof/>
          <w:color w:val="1F497D"/>
        </w:rPr>
        <w:t>Codice identificativo della gara (CIG)</w:t>
      </w:r>
      <w:r>
        <w:rPr>
          <w:noProof/>
        </w:rPr>
        <w:tab/>
      </w:r>
      <w:r>
        <w:rPr>
          <w:noProof/>
        </w:rPr>
        <w:fldChar w:fldCharType="begin"/>
      </w:r>
      <w:r>
        <w:rPr>
          <w:noProof/>
        </w:rPr>
        <w:instrText xml:space="preserve"> PAGEREF _Toc447706160 \h </w:instrText>
      </w:r>
      <w:r>
        <w:rPr>
          <w:noProof/>
        </w:rPr>
      </w:r>
      <w:r>
        <w:rPr>
          <w:noProof/>
        </w:rPr>
        <w:fldChar w:fldCharType="separate"/>
      </w:r>
      <w:r w:rsidR="00BC451D">
        <w:rPr>
          <w:noProof/>
        </w:rPr>
        <w:t>9</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6.</w:t>
      </w:r>
      <w:r>
        <w:rPr>
          <w:rFonts w:asciiTheme="minorHAnsi" w:eastAsiaTheme="minorEastAsia" w:hAnsiTheme="minorHAnsi" w:cstheme="minorBidi"/>
          <w:b w:val="0"/>
          <w:noProof/>
        </w:rPr>
        <w:tab/>
      </w:r>
      <w:r w:rsidRPr="00EB0D3A">
        <w:rPr>
          <w:rFonts w:ascii="Arial" w:hAnsi="Arial" w:cs="Arial"/>
          <w:noProof/>
          <w:color w:val="1F497D"/>
        </w:rPr>
        <w:t>Responsabile del Procedimento per la fase di affidamento</w:t>
      </w:r>
      <w:r>
        <w:rPr>
          <w:noProof/>
        </w:rPr>
        <w:tab/>
      </w:r>
      <w:r>
        <w:rPr>
          <w:noProof/>
        </w:rPr>
        <w:fldChar w:fldCharType="begin"/>
      </w:r>
      <w:r>
        <w:rPr>
          <w:noProof/>
        </w:rPr>
        <w:instrText xml:space="preserve"> PAGEREF _Toc447706161 \h </w:instrText>
      </w:r>
      <w:r>
        <w:rPr>
          <w:noProof/>
        </w:rPr>
      </w:r>
      <w:r>
        <w:rPr>
          <w:noProof/>
        </w:rPr>
        <w:fldChar w:fldCharType="separate"/>
      </w:r>
      <w:r w:rsidR="00BC451D">
        <w:rPr>
          <w:noProof/>
        </w:rPr>
        <w:t>9</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7.</w:t>
      </w:r>
      <w:r>
        <w:rPr>
          <w:rFonts w:asciiTheme="minorHAnsi" w:eastAsiaTheme="minorEastAsia" w:hAnsiTheme="minorHAnsi" w:cstheme="minorBidi"/>
          <w:b w:val="0"/>
          <w:noProof/>
        </w:rPr>
        <w:tab/>
      </w:r>
      <w:r w:rsidRPr="00EB0D3A">
        <w:rPr>
          <w:rFonts w:ascii="Arial" w:hAnsi="Arial" w:cs="Arial"/>
          <w:noProof/>
          <w:color w:val="1F497D"/>
        </w:rPr>
        <w:t>Costi di pubblicazione</w:t>
      </w:r>
      <w:r>
        <w:rPr>
          <w:noProof/>
        </w:rPr>
        <w:tab/>
      </w:r>
      <w:r>
        <w:rPr>
          <w:noProof/>
        </w:rPr>
        <w:fldChar w:fldCharType="begin"/>
      </w:r>
      <w:r>
        <w:rPr>
          <w:noProof/>
        </w:rPr>
        <w:instrText xml:space="preserve"> PAGEREF _Toc447706162 \h </w:instrText>
      </w:r>
      <w:r>
        <w:rPr>
          <w:noProof/>
        </w:rPr>
      </w:r>
      <w:r>
        <w:rPr>
          <w:noProof/>
        </w:rPr>
        <w:fldChar w:fldCharType="separate"/>
      </w:r>
      <w:r w:rsidR="00BC451D">
        <w:rPr>
          <w:noProof/>
        </w:rPr>
        <w:t>9</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8.</w:t>
      </w:r>
      <w:r>
        <w:rPr>
          <w:rFonts w:asciiTheme="minorHAnsi" w:eastAsiaTheme="minorEastAsia" w:hAnsiTheme="minorHAnsi" w:cstheme="minorBidi"/>
          <w:b w:val="0"/>
          <w:noProof/>
        </w:rPr>
        <w:tab/>
      </w:r>
      <w:r w:rsidRPr="00EB0D3A">
        <w:rPr>
          <w:rFonts w:ascii="Arial" w:hAnsi="Arial" w:cs="Arial"/>
          <w:noProof/>
          <w:color w:val="1F497D"/>
        </w:rPr>
        <w:t>Subappalto</w:t>
      </w:r>
      <w:r>
        <w:rPr>
          <w:noProof/>
        </w:rPr>
        <w:tab/>
      </w:r>
      <w:r>
        <w:rPr>
          <w:noProof/>
        </w:rPr>
        <w:fldChar w:fldCharType="begin"/>
      </w:r>
      <w:r>
        <w:rPr>
          <w:noProof/>
        </w:rPr>
        <w:instrText xml:space="preserve"> PAGEREF _Toc447706163 \h </w:instrText>
      </w:r>
      <w:r>
        <w:rPr>
          <w:noProof/>
        </w:rPr>
      </w:r>
      <w:r>
        <w:rPr>
          <w:noProof/>
        </w:rPr>
        <w:fldChar w:fldCharType="separate"/>
      </w:r>
      <w:r w:rsidR="00BC451D">
        <w:rPr>
          <w:noProof/>
        </w:rPr>
        <w:t>9</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9.</w:t>
      </w:r>
      <w:r>
        <w:rPr>
          <w:rFonts w:asciiTheme="minorHAnsi" w:eastAsiaTheme="minorEastAsia" w:hAnsiTheme="minorHAnsi" w:cstheme="minorBidi"/>
          <w:b w:val="0"/>
          <w:noProof/>
        </w:rPr>
        <w:tab/>
      </w:r>
      <w:r w:rsidRPr="00EB0D3A">
        <w:rPr>
          <w:rFonts w:ascii="Arial" w:hAnsi="Arial" w:cs="Arial"/>
          <w:noProof/>
          <w:color w:val="1F497D"/>
        </w:rPr>
        <w:t>Utilizzo del Portale fornitori e Dotazione tecnica minima</w:t>
      </w:r>
      <w:r>
        <w:rPr>
          <w:noProof/>
        </w:rPr>
        <w:tab/>
      </w:r>
      <w:r>
        <w:rPr>
          <w:noProof/>
        </w:rPr>
        <w:fldChar w:fldCharType="begin"/>
      </w:r>
      <w:r>
        <w:rPr>
          <w:noProof/>
        </w:rPr>
        <w:instrText xml:space="preserve"> PAGEREF _Toc447706164 \h </w:instrText>
      </w:r>
      <w:r>
        <w:rPr>
          <w:noProof/>
        </w:rPr>
      </w:r>
      <w:r>
        <w:rPr>
          <w:noProof/>
        </w:rPr>
        <w:fldChar w:fldCharType="separate"/>
      </w:r>
      <w:r w:rsidR="00BC451D">
        <w:rPr>
          <w:noProof/>
        </w:rPr>
        <w:t>9</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9.1.</w:t>
      </w:r>
      <w:r>
        <w:rPr>
          <w:rFonts w:asciiTheme="minorHAnsi" w:eastAsiaTheme="minorEastAsia" w:hAnsiTheme="minorHAnsi" w:cstheme="minorBidi"/>
          <w:b w:val="0"/>
          <w:noProof/>
        </w:rPr>
        <w:tab/>
      </w:r>
      <w:r w:rsidRPr="00EB0D3A">
        <w:rPr>
          <w:rFonts w:ascii="Arial" w:hAnsi="Arial" w:cs="Arial"/>
          <w:noProof/>
          <w:color w:val="1F497D"/>
        </w:rPr>
        <w:t>Utilizzo del Portale fornitori</w:t>
      </w:r>
      <w:r>
        <w:rPr>
          <w:noProof/>
        </w:rPr>
        <w:tab/>
      </w:r>
      <w:r>
        <w:rPr>
          <w:noProof/>
        </w:rPr>
        <w:fldChar w:fldCharType="begin"/>
      </w:r>
      <w:r>
        <w:rPr>
          <w:noProof/>
        </w:rPr>
        <w:instrText xml:space="preserve"> PAGEREF _Toc447706165 \h </w:instrText>
      </w:r>
      <w:r>
        <w:rPr>
          <w:noProof/>
        </w:rPr>
      </w:r>
      <w:r>
        <w:rPr>
          <w:noProof/>
        </w:rPr>
        <w:fldChar w:fldCharType="separate"/>
      </w:r>
      <w:r w:rsidR="00BC451D">
        <w:rPr>
          <w:noProof/>
        </w:rPr>
        <w:t>9</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9.2.</w:t>
      </w:r>
      <w:r>
        <w:rPr>
          <w:rFonts w:asciiTheme="minorHAnsi" w:eastAsiaTheme="minorEastAsia" w:hAnsiTheme="minorHAnsi" w:cstheme="minorBidi"/>
          <w:b w:val="0"/>
          <w:noProof/>
        </w:rPr>
        <w:tab/>
      </w:r>
      <w:r w:rsidRPr="00EB0D3A">
        <w:rPr>
          <w:rFonts w:ascii="Arial" w:hAnsi="Arial" w:cs="Arial"/>
          <w:noProof/>
          <w:color w:val="1F497D"/>
        </w:rPr>
        <w:t>Dotazione tecnica minima</w:t>
      </w:r>
      <w:r>
        <w:rPr>
          <w:noProof/>
        </w:rPr>
        <w:tab/>
      </w:r>
      <w:r>
        <w:rPr>
          <w:noProof/>
        </w:rPr>
        <w:fldChar w:fldCharType="begin"/>
      </w:r>
      <w:r>
        <w:rPr>
          <w:noProof/>
        </w:rPr>
        <w:instrText xml:space="preserve"> PAGEREF _Toc447706166 \h </w:instrText>
      </w:r>
      <w:r>
        <w:rPr>
          <w:noProof/>
        </w:rPr>
      </w:r>
      <w:r>
        <w:rPr>
          <w:noProof/>
        </w:rPr>
        <w:fldChar w:fldCharType="separate"/>
      </w:r>
      <w:r w:rsidR="00BC451D">
        <w:rPr>
          <w:noProof/>
        </w:rPr>
        <w:t>10</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10.</w:t>
      </w:r>
      <w:r>
        <w:rPr>
          <w:rFonts w:asciiTheme="minorHAnsi" w:eastAsiaTheme="minorEastAsia" w:hAnsiTheme="minorHAnsi" w:cstheme="minorBidi"/>
          <w:b w:val="0"/>
          <w:noProof/>
        </w:rPr>
        <w:tab/>
      </w:r>
      <w:r w:rsidRPr="00EB0D3A">
        <w:rPr>
          <w:rFonts w:ascii="Arial" w:hAnsi="Arial" w:cs="Arial"/>
          <w:noProof/>
          <w:color w:val="1F497D"/>
        </w:rPr>
        <w:t>Svolgimento della procedura di gara, Criterio di aggiudicazione, Modalità di supporto, Richieste di chiarimenti</w:t>
      </w:r>
      <w:r>
        <w:rPr>
          <w:noProof/>
        </w:rPr>
        <w:tab/>
      </w:r>
      <w:r>
        <w:rPr>
          <w:noProof/>
        </w:rPr>
        <w:fldChar w:fldCharType="begin"/>
      </w:r>
      <w:r>
        <w:rPr>
          <w:noProof/>
        </w:rPr>
        <w:instrText xml:space="preserve"> PAGEREF _Toc447706167 \h </w:instrText>
      </w:r>
      <w:r>
        <w:rPr>
          <w:noProof/>
        </w:rPr>
      </w:r>
      <w:r>
        <w:rPr>
          <w:noProof/>
        </w:rPr>
        <w:fldChar w:fldCharType="separate"/>
      </w:r>
      <w:r w:rsidR="00BC451D">
        <w:rPr>
          <w:noProof/>
        </w:rPr>
        <w:t>12</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10.1.</w:t>
      </w:r>
      <w:r>
        <w:rPr>
          <w:rFonts w:asciiTheme="minorHAnsi" w:eastAsiaTheme="minorEastAsia" w:hAnsiTheme="minorHAnsi" w:cstheme="minorBidi"/>
          <w:b w:val="0"/>
          <w:noProof/>
        </w:rPr>
        <w:tab/>
      </w:r>
      <w:r w:rsidRPr="00EB0D3A">
        <w:rPr>
          <w:rFonts w:ascii="Arial" w:hAnsi="Arial" w:cs="Arial"/>
          <w:noProof/>
          <w:color w:val="1F497D"/>
        </w:rPr>
        <w:t>Svolgimento della procedura di gara</w:t>
      </w:r>
      <w:r>
        <w:rPr>
          <w:noProof/>
        </w:rPr>
        <w:tab/>
      </w:r>
      <w:r>
        <w:rPr>
          <w:noProof/>
        </w:rPr>
        <w:fldChar w:fldCharType="begin"/>
      </w:r>
      <w:r>
        <w:rPr>
          <w:noProof/>
        </w:rPr>
        <w:instrText xml:space="preserve"> PAGEREF _Toc447706168 \h </w:instrText>
      </w:r>
      <w:r>
        <w:rPr>
          <w:noProof/>
        </w:rPr>
      </w:r>
      <w:r>
        <w:rPr>
          <w:noProof/>
        </w:rPr>
        <w:fldChar w:fldCharType="separate"/>
      </w:r>
      <w:r w:rsidR="00BC451D">
        <w:rPr>
          <w:noProof/>
        </w:rPr>
        <w:t>12</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10.2.</w:t>
      </w:r>
      <w:r>
        <w:rPr>
          <w:rFonts w:asciiTheme="minorHAnsi" w:eastAsiaTheme="minorEastAsia" w:hAnsiTheme="minorHAnsi" w:cstheme="minorBidi"/>
          <w:b w:val="0"/>
          <w:noProof/>
        </w:rPr>
        <w:tab/>
      </w:r>
      <w:r w:rsidRPr="00EB0D3A">
        <w:rPr>
          <w:rFonts w:ascii="Arial" w:hAnsi="Arial" w:cs="Arial"/>
          <w:noProof/>
          <w:color w:val="1F497D"/>
        </w:rPr>
        <w:t>Criterio di aggiudicazione</w:t>
      </w:r>
      <w:r>
        <w:rPr>
          <w:noProof/>
        </w:rPr>
        <w:tab/>
      </w:r>
      <w:r>
        <w:rPr>
          <w:noProof/>
        </w:rPr>
        <w:fldChar w:fldCharType="begin"/>
      </w:r>
      <w:r>
        <w:rPr>
          <w:noProof/>
        </w:rPr>
        <w:instrText xml:space="preserve"> PAGEREF _Toc447706169 \h </w:instrText>
      </w:r>
      <w:r>
        <w:rPr>
          <w:noProof/>
        </w:rPr>
      </w:r>
      <w:r>
        <w:rPr>
          <w:noProof/>
        </w:rPr>
        <w:fldChar w:fldCharType="separate"/>
      </w:r>
      <w:r w:rsidR="00BC451D">
        <w:rPr>
          <w:noProof/>
        </w:rPr>
        <w:t>12</w:t>
      </w:r>
      <w:r>
        <w:rPr>
          <w:noProof/>
        </w:rPr>
        <w:fldChar w:fldCharType="end"/>
      </w:r>
    </w:p>
    <w:p w:rsidR="00D866D6" w:rsidRDefault="00D866D6">
      <w:pPr>
        <w:pStyle w:val="Sommario2"/>
        <w:tabs>
          <w:tab w:val="left" w:pos="1320"/>
        </w:tabs>
        <w:rPr>
          <w:rFonts w:asciiTheme="minorHAnsi" w:eastAsiaTheme="minorEastAsia" w:hAnsiTheme="minorHAnsi" w:cstheme="minorBidi"/>
          <w:i w:val="0"/>
        </w:rPr>
      </w:pPr>
      <w:r w:rsidRPr="00EB0D3A">
        <w:rPr>
          <w:rFonts w:ascii="Arial" w:hAnsi="Arial" w:cs="Arial"/>
          <w:color w:val="1F497D"/>
        </w:rPr>
        <w:t>10.2.1.</w:t>
      </w:r>
      <w:r>
        <w:rPr>
          <w:rFonts w:asciiTheme="minorHAnsi" w:eastAsiaTheme="minorEastAsia" w:hAnsiTheme="minorHAnsi" w:cstheme="minorBidi"/>
          <w:i w:val="0"/>
        </w:rPr>
        <w:tab/>
      </w:r>
      <w:r w:rsidRPr="00EB0D3A">
        <w:rPr>
          <w:rFonts w:ascii="Arial" w:hAnsi="Arial" w:cs="Arial"/>
          <w:color w:val="1F497D"/>
        </w:rPr>
        <w:t>Criteri di attribuzione del punteggio tecnico</w:t>
      </w:r>
      <w:r>
        <w:tab/>
      </w:r>
      <w:r>
        <w:fldChar w:fldCharType="begin"/>
      </w:r>
      <w:r>
        <w:instrText xml:space="preserve"> PAGEREF _Toc447706170 \h </w:instrText>
      </w:r>
      <w:r>
        <w:fldChar w:fldCharType="separate"/>
      </w:r>
      <w:r w:rsidR="00BC451D">
        <w:t>13</w:t>
      </w:r>
      <w:r>
        <w:fldChar w:fldCharType="end"/>
      </w:r>
    </w:p>
    <w:p w:rsidR="00D866D6" w:rsidRDefault="00D866D6">
      <w:pPr>
        <w:pStyle w:val="Sommario2"/>
        <w:tabs>
          <w:tab w:val="left" w:pos="1320"/>
        </w:tabs>
        <w:rPr>
          <w:rFonts w:asciiTheme="minorHAnsi" w:eastAsiaTheme="minorEastAsia" w:hAnsiTheme="minorHAnsi" w:cstheme="minorBidi"/>
          <w:i w:val="0"/>
        </w:rPr>
      </w:pPr>
      <w:r w:rsidRPr="00EB0D3A">
        <w:rPr>
          <w:rFonts w:ascii="Arial" w:hAnsi="Arial" w:cs="Arial"/>
          <w:color w:val="1F497D"/>
        </w:rPr>
        <w:t>10.2.2.</w:t>
      </w:r>
      <w:r>
        <w:rPr>
          <w:rFonts w:asciiTheme="minorHAnsi" w:eastAsiaTheme="minorEastAsia" w:hAnsiTheme="minorHAnsi" w:cstheme="minorBidi"/>
          <w:i w:val="0"/>
        </w:rPr>
        <w:tab/>
      </w:r>
      <w:r w:rsidRPr="00EB0D3A">
        <w:rPr>
          <w:rFonts w:ascii="Arial" w:hAnsi="Arial" w:cs="Arial"/>
          <w:color w:val="1F497D"/>
        </w:rPr>
        <w:t>Criterio di attribuzione del Punteggio Economico</w:t>
      </w:r>
      <w:r>
        <w:tab/>
      </w:r>
      <w:r>
        <w:fldChar w:fldCharType="begin"/>
      </w:r>
      <w:r>
        <w:instrText xml:space="preserve"> PAGEREF _Toc447706171 \h </w:instrText>
      </w:r>
      <w:r>
        <w:fldChar w:fldCharType="separate"/>
      </w:r>
      <w:r w:rsidR="00BC451D">
        <w:t>15</w:t>
      </w:r>
      <w: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10.3.</w:t>
      </w:r>
      <w:r>
        <w:rPr>
          <w:rFonts w:asciiTheme="minorHAnsi" w:eastAsiaTheme="minorEastAsia" w:hAnsiTheme="minorHAnsi" w:cstheme="minorBidi"/>
          <w:b w:val="0"/>
          <w:noProof/>
        </w:rPr>
        <w:tab/>
      </w:r>
      <w:r w:rsidRPr="00EB0D3A">
        <w:rPr>
          <w:rFonts w:ascii="Arial" w:hAnsi="Arial" w:cs="Arial"/>
          <w:noProof/>
          <w:color w:val="1F497D"/>
        </w:rPr>
        <w:t>Modalità di supporto</w:t>
      </w:r>
      <w:r>
        <w:rPr>
          <w:noProof/>
        </w:rPr>
        <w:tab/>
      </w:r>
      <w:r>
        <w:rPr>
          <w:noProof/>
        </w:rPr>
        <w:fldChar w:fldCharType="begin"/>
      </w:r>
      <w:r>
        <w:rPr>
          <w:noProof/>
        </w:rPr>
        <w:instrText xml:space="preserve"> PAGEREF _Toc447706172 \h </w:instrText>
      </w:r>
      <w:r>
        <w:rPr>
          <w:noProof/>
        </w:rPr>
      </w:r>
      <w:r>
        <w:rPr>
          <w:noProof/>
        </w:rPr>
        <w:fldChar w:fldCharType="separate"/>
      </w:r>
      <w:r w:rsidR="00BC451D">
        <w:rPr>
          <w:noProof/>
        </w:rPr>
        <w:t>15</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10.4.</w:t>
      </w:r>
      <w:r>
        <w:rPr>
          <w:rFonts w:asciiTheme="minorHAnsi" w:eastAsiaTheme="minorEastAsia" w:hAnsiTheme="minorHAnsi" w:cstheme="minorBidi"/>
          <w:b w:val="0"/>
          <w:noProof/>
        </w:rPr>
        <w:tab/>
      </w:r>
      <w:r w:rsidRPr="00EB0D3A">
        <w:rPr>
          <w:rFonts w:ascii="Arial" w:hAnsi="Arial" w:cs="Arial"/>
          <w:noProof/>
          <w:color w:val="1F497D"/>
        </w:rPr>
        <w:t>Richieste di chiarimenti</w:t>
      </w:r>
      <w:r>
        <w:rPr>
          <w:noProof/>
        </w:rPr>
        <w:tab/>
      </w:r>
      <w:r>
        <w:rPr>
          <w:noProof/>
        </w:rPr>
        <w:fldChar w:fldCharType="begin"/>
      </w:r>
      <w:r>
        <w:rPr>
          <w:noProof/>
        </w:rPr>
        <w:instrText xml:space="preserve"> PAGEREF _Toc447706173 \h </w:instrText>
      </w:r>
      <w:r>
        <w:rPr>
          <w:noProof/>
        </w:rPr>
      </w:r>
      <w:r>
        <w:rPr>
          <w:noProof/>
        </w:rPr>
        <w:fldChar w:fldCharType="separate"/>
      </w:r>
      <w:r w:rsidR="00BC451D">
        <w:rPr>
          <w:noProof/>
        </w:rPr>
        <w:t>15</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11.</w:t>
      </w:r>
      <w:r>
        <w:rPr>
          <w:rFonts w:asciiTheme="minorHAnsi" w:eastAsiaTheme="minorEastAsia" w:hAnsiTheme="minorHAnsi" w:cstheme="minorBidi"/>
          <w:b w:val="0"/>
          <w:noProof/>
        </w:rPr>
        <w:tab/>
      </w:r>
      <w:r w:rsidRPr="00EB0D3A">
        <w:rPr>
          <w:rFonts w:ascii="Arial" w:hAnsi="Arial" w:cs="Arial"/>
          <w:noProof/>
          <w:color w:val="1F497D"/>
        </w:rPr>
        <w:t>Modalità di presentazione della documentazione</w:t>
      </w:r>
      <w:r>
        <w:rPr>
          <w:noProof/>
        </w:rPr>
        <w:tab/>
      </w:r>
      <w:r>
        <w:rPr>
          <w:noProof/>
        </w:rPr>
        <w:fldChar w:fldCharType="begin"/>
      </w:r>
      <w:r>
        <w:rPr>
          <w:noProof/>
        </w:rPr>
        <w:instrText xml:space="preserve"> PAGEREF _Toc447706174 \h </w:instrText>
      </w:r>
      <w:r>
        <w:rPr>
          <w:noProof/>
        </w:rPr>
      </w:r>
      <w:r>
        <w:rPr>
          <w:noProof/>
        </w:rPr>
        <w:fldChar w:fldCharType="separate"/>
      </w:r>
      <w:r w:rsidR="00BC451D">
        <w:rPr>
          <w:noProof/>
        </w:rPr>
        <w:t>16</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12.</w:t>
      </w:r>
      <w:r>
        <w:rPr>
          <w:rFonts w:asciiTheme="minorHAnsi" w:eastAsiaTheme="minorEastAsia" w:hAnsiTheme="minorHAnsi" w:cstheme="minorBidi"/>
          <w:b w:val="0"/>
          <w:noProof/>
        </w:rPr>
        <w:tab/>
      </w:r>
      <w:r w:rsidRPr="00EB0D3A">
        <w:rPr>
          <w:rFonts w:ascii="Arial" w:hAnsi="Arial" w:cs="Arial"/>
          <w:noProof/>
          <w:color w:val="1F497D"/>
        </w:rPr>
        <w:t>Termine per la presentazione delle domande di partecipazione/offerte e informazioni/documenti richiesti per la partecipazione</w:t>
      </w:r>
      <w:r>
        <w:rPr>
          <w:noProof/>
        </w:rPr>
        <w:tab/>
      </w:r>
      <w:r>
        <w:rPr>
          <w:noProof/>
        </w:rPr>
        <w:fldChar w:fldCharType="begin"/>
      </w:r>
      <w:r>
        <w:rPr>
          <w:noProof/>
        </w:rPr>
        <w:instrText xml:space="preserve"> PAGEREF _Toc447706175 \h </w:instrText>
      </w:r>
      <w:r>
        <w:rPr>
          <w:noProof/>
        </w:rPr>
      </w:r>
      <w:r>
        <w:rPr>
          <w:noProof/>
        </w:rPr>
        <w:fldChar w:fldCharType="separate"/>
      </w:r>
      <w:r w:rsidR="00BC451D">
        <w:rPr>
          <w:noProof/>
        </w:rPr>
        <w:t>16</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12.1.</w:t>
      </w:r>
      <w:r>
        <w:rPr>
          <w:rFonts w:asciiTheme="minorHAnsi" w:eastAsiaTheme="minorEastAsia" w:hAnsiTheme="minorHAnsi" w:cstheme="minorBidi"/>
          <w:b w:val="0"/>
          <w:noProof/>
        </w:rPr>
        <w:tab/>
      </w:r>
      <w:r w:rsidRPr="00EB0D3A">
        <w:rPr>
          <w:rFonts w:ascii="Arial" w:hAnsi="Arial" w:cs="Arial"/>
          <w:noProof/>
          <w:color w:val="1F497D"/>
        </w:rPr>
        <w:t>Forma di partecipazione</w:t>
      </w:r>
      <w:r>
        <w:rPr>
          <w:noProof/>
        </w:rPr>
        <w:tab/>
      </w:r>
      <w:r>
        <w:rPr>
          <w:noProof/>
        </w:rPr>
        <w:fldChar w:fldCharType="begin"/>
      </w:r>
      <w:r>
        <w:rPr>
          <w:noProof/>
        </w:rPr>
        <w:instrText xml:space="preserve"> PAGEREF _Toc447706176 \h </w:instrText>
      </w:r>
      <w:r>
        <w:rPr>
          <w:noProof/>
        </w:rPr>
      </w:r>
      <w:r>
        <w:rPr>
          <w:noProof/>
        </w:rPr>
        <w:fldChar w:fldCharType="separate"/>
      </w:r>
      <w:r w:rsidR="00BC451D">
        <w:rPr>
          <w:noProof/>
        </w:rPr>
        <w:t>16</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12.2.</w:t>
      </w:r>
      <w:r>
        <w:rPr>
          <w:rFonts w:asciiTheme="minorHAnsi" w:eastAsiaTheme="minorEastAsia" w:hAnsiTheme="minorHAnsi" w:cstheme="minorBidi"/>
          <w:b w:val="0"/>
          <w:noProof/>
        </w:rPr>
        <w:tab/>
      </w:r>
      <w:r w:rsidRPr="00EB0D3A">
        <w:rPr>
          <w:rFonts w:ascii="Arial" w:hAnsi="Arial" w:cs="Arial"/>
          <w:noProof/>
          <w:color w:val="1F497D"/>
        </w:rPr>
        <w:t>Documentazione amministrativa richiesta ai fini della partecipazione da inserire nell’area “Risposta di qualifica” della RDO on line</w:t>
      </w:r>
      <w:r>
        <w:rPr>
          <w:noProof/>
        </w:rPr>
        <w:tab/>
      </w:r>
      <w:r>
        <w:rPr>
          <w:noProof/>
        </w:rPr>
        <w:fldChar w:fldCharType="begin"/>
      </w:r>
      <w:r>
        <w:rPr>
          <w:noProof/>
        </w:rPr>
        <w:instrText xml:space="preserve"> PAGEREF _Toc447706177 \h </w:instrText>
      </w:r>
      <w:r>
        <w:rPr>
          <w:noProof/>
        </w:rPr>
      </w:r>
      <w:r>
        <w:rPr>
          <w:noProof/>
        </w:rPr>
        <w:fldChar w:fldCharType="separate"/>
      </w:r>
      <w:r w:rsidR="00BC451D">
        <w:rPr>
          <w:noProof/>
        </w:rPr>
        <w:t>17</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12.3.</w:t>
      </w:r>
      <w:r>
        <w:rPr>
          <w:rFonts w:asciiTheme="minorHAnsi" w:eastAsiaTheme="minorEastAsia" w:hAnsiTheme="minorHAnsi" w:cstheme="minorBidi"/>
          <w:b w:val="0"/>
          <w:noProof/>
        </w:rPr>
        <w:tab/>
      </w:r>
      <w:r w:rsidRPr="00EB0D3A">
        <w:rPr>
          <w:rFonts w:ascii="Arial" w:hAnsi="Arial" w:cs="Arial"/>
          <w:noProof/>
          <w:color w:val="1F497D"/>
        </w:rPr>
        <w:t>Avvalimento</w:t>
      </w:r>
      <w:r>
        <w:rPr>
          <w:noProof/>
        </w:rPr>
        <w:tab/>
      </w:r>
      <w:r>
        <w:rPr>
          <w:noProof/>
        </w:rPr>
        <w:fldChar w:fldCharType="begin"/>
      </w:r>
      <w:r>
        <w:rPr>
          <w:noProof/>
        </w:rPr>
        <w:instrText xml:space="preserve"> PAGEREF _Toc447706178 \h </w:instrText>
      </w:r>
      <w:r>
        <w:rPr>
          <w:noProof/>
        </w:rPr>
      </w:r>
      <w:r>
        <w:rPr>
          <w:noProof/>
        </w:rPr>
        <w:fldChar w:fldCharType="separate"/>
      </w:r>
      <w:r w:rsidR="00BC451D">
        <w:rPr>
          <w:noProof/>
        </w:rPr>
        <w:t>19</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12.4.</w:t>
      </w:r>
      <w:r>
        <w:rPr>
          <w:rFonts w:asciiTheme="minorHAnsi" w:eastAsiaTheme="minorEastAsia" w:hAnsiTheme="minorHAnsi" w:cstheme="minorBidi"/>
          <w:b w:val="0"/>
          <w:noProof/>
        </w:rPr>
        <w:tab/>
      </w:r>
      <w:r w:rsidRPr="00EB0D3A">
        <w:rPr>
          <w:rFonts w:ascii="Arial" w:hAnsi="Arial" w:cs="Arial"/>
          <w:noProof/>
          <w:color w:val="1F497D"/>
        </w:rPr>
        <w:t>Offerta tecnica</w:t>
      </w:r>
      <w:r>
        <w:rPr>
          <w:noProof/>
        </w:rPr>
        <w:tab/>
      </w:r>
      <w:r>
        <w:rPr>
          <w:noProof/>
        </w:rPr>
        <w:fldChar w:fldCharType="begin"/>
      </w:r>
      <w:r>
        <w:rPr>
          <w:noProof/>
        </w:rPr>
        <w:instrText xml:space="preserve"> PAGEREF _Toc447706179 \h </w:instrText>
      </w:r>
      <w:r>
        <w:rPr>
          <w:noProof/>
        </w:rPr>
      </w:r>
      <w:r>
        <w:rPr>
          <w:noProof/>
        </w:rPr>
        <w:fldChar w:fldCharType="separate"/>
      </w:r>
      <w:r w:rsidR="00BC451D">
        <w:rPr>
          <w:noProof/>
        </w:rPr>
        <w:t>21</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12.5.</w:t>
      </w:r>
      <w:r>
        <w:rPr>
          <w:rFonts w:asciiTheme="minorHAnsi" w:eastAsiaTheme="minorEastAsia" w:hAnsiTheme="minorHAnsi" w:cstheme="minorBidi"/>
          <w:b w:val="0"/>
          <w:noProof/>
        </w:rPr>
        <w:tab/>
      </w:r>
      <w:r w:rsidRPr="00EB0D3A">
        <w:rPr>
          <w:rFonts w:ascii="Arial" w:hAnsi="Arial" w:cs="Arial"/>
          <w:noProof/>
          <w:color w:val="1F497D"/>
        </w:rPr>
        <w:t>Offerta economica</w:t>
      </w:r>
      <w:r>
        <w:rPr>
          <w:noProof/>
        </w:rPr>
        <w:tab/>
      </w:r>
      <w:r>
        <w:rPr>
          <w:noProof/>
        </w:rPr>
        <w:fldChar w:fldCharType="begin"/>
      </w:r>
      <w:r>
        <w:rPr>
          <w:noProof/>
        </w:rPr>
        <w:instrText xml:space="preserve"> PAGEREF _Toc447706180 \h </w:instrText>
      </w:r>
      <w:r>
        <w:rPr>
          <w:noProof/>
        </w:rPr>
      </w:r>
      <w:r>
        <w:rPr>
          <w:noProof/>
        </w:rPr>
        <w:fldChar w:fldCharType="separate"/>
      </w:r>
      <w:r w:rsidR="00BC451D">
        <w:rPr>
          <w:noProof/>
        </w:rPr>
        <w:t>24</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12.6.</w:t>
      </w:r>
      <w:r>
        <w:rPr>
          <w:rFonts w:asciiTheme="minorHAnsi" w:eastAsiaTheme="minorEastAsia" w:hAnsiTheme="minorHAnsi" w:cstheme="minorBidi"/>
          <w:b w:val="0"/>
          <w:noProof/>
        </w:rPr>
        <w:tab/>
      </w:r>
      <w:r w:rsidRPr="00EB0D3A">
        <w:rPr>
          <w:rFonts w:ascii="Arial" w:hAnsi="Arial" w:cs="Arial"/>
          <w:noProof/>
          <w:color w:val="1F497D"/>
        </w:rPr>
        <w:t>Invio della risposta alla RDO on line</w:t>
      </w:r>
      <w:r>
        <w:rPr>
          <w:noProof/>
        </w:rPr>
        <w:tab/>
      </w:r>
      <w:r>
        <w:rPr>
          <w:noProof/>
        </w:rPr>
        <w:fldChar w:fldCharType="begin"/>
      </w:r>
      <w:r>
        <w:rPr>
          <w:noProof/>
        </w:rPr>
        <w:instrText xml:space="preserve"> PAGEREF _Toc447706181 \h </w:instrText>
      </w:r>
      <w:r>
        <w:rPr>
          <w:noProof/>
        </w:rPr>
      </w:r>
      <w:r>
        <w:rPr>
          <w:noProof/>
        </w:rPr>
        <w:fldChar w:fldCharType="separate"/>
      </w:r>
      <w:r w:rsidR="00BC451D">
        <w:rPr>
          <w:noProof/>
        </w:rPr>
        <w:t>25</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12.7.</w:t>
      </w:r>
      <w:r>
        <w:rPr>
          <w:rFonts w:asciiTheme="minorHAnsi" w:eastAsiaTheme="minorEastAsia" w:hAnsiTheme="minorHAnsi" w:cstheme="minorBidi"/>
          <w:b w:val="0"/>
          <w:noProof/>
        </w:rPr>
        <w:tab/>
      </w:r>
      <w:r w:rsidRPr="00EB0D3A">
        <w:rPr>
          <w:rFonts w:ascii="Arial" w:hAnsi="Arial" w:cs="Arial"/>
          <w:noProof/>
          <w:color w:val="1F497D"/>
        </w:rPr>
        <w:t>Ulteriori note</w:t>
      </w:r>
      <w:r>
        <w:rPr>
          <w:noProof/>
        </w:rPr>
        <w:tab/>
      </w:r>
      <w:r>
        <w:rPr>
          <w:noProof/>
        </w:rPr>
        <w:fldChar w:fldCharType="begin"/>
      </w:r>
      <w:r>
        <w:rPr>
          <w:noProof/>
        </w:rPr>
        <w:instrText xml:space="preserve"> PAGEREF _Toc447706182 \h </w:instrText>
      </w:r>
      <w:r>
        <w:rPr>
          <w:noProof/>
        </w:rPr>
      </w:r>
      <w:r>
        <w:rPr>
          <w:noProof/>
        </w:rPr>
        <w:fldChar w:fldCharType="separate"/>
      </w:r>
      <w:r w:rsidR="00BC451D">
        <w:rPr>
          <w:noProof/>
        </w:rPr>
        <w:t>25</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12.8.</w:t>
      </w:r>
      <w:r>
        <w:rPr>
          <w:rFonts w:asciiTheme="minorHAnsi" w:eastAsiaTheme="minorEastAsia" w:hAnsiTheme="minorHAnsi" w:cstheme="minorBidi"/>
          <w:b w:val="0"/>
          <w:noProof/>
        </w:rPr>
        <w:tab/>
      </w:r>
      <w:r w:rsidRPr="00EB0D3A">
        <w:rPr>
          <w:rFonts w:ascii="Arial" w:hAnsi="Arial" w:cs="Arial"/>
          <w:noProof/>
          <w:color w:val="1F497D"/>
        </w:rPr>
        <w:t>Modifiche alla procedura</w:t>
      </w:r>
      <w:r>
        <w:rPr>
          <w:noProof/>
        </w:rPr>
        <w:tab/>
      </w:r>
      <w:r>
        <w:rPr>
          <w:noProof/>
        </w:rPr>
        <w:fldChar w:fldCharType="begin"/>
      </w:r>
      <w:r>
        <w:rPr>
          <w:noProof/>
        </w:rPr>
        <w:instrText xml:space="preserve"> PAGEREF _Toc447706183 \h </w:instrText>
      </w:r>
      <w:r>
        <w:rPr>
          <w:noProof/>
        </w:rPr>
      </w:r>
      <w:r>
        <w:rPr>
          <w:noProof/>
        </w:rPr>
        <w:fldChar w:fldCharType="separate"/>
      </w:r>
      <w:r w:rsidR="00BC451D">
        <w:rPr>
          <w:noProof/>
        </w:rPr>
        <w:t>26</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12.9.</w:t>
      </w:r>
      <w:r>
        <w:rPr>
          <w:rFonts w:asciiTheme="minorHAnsi" w:eastAsiaTheme="minorEastAsia" w:hAnsiTheme="minorHAnsi" w:cstheme="minorBidi"/>
          <w:b w:val="0"/>
          <w:noProof/>
        </w:rPr>
        <w:tab/>
      </w:r>
      <w:r w:rsidRPr="00EB0D3A">
        <w:rPr>
          <w:rFonts w:ascii="Arial" w:hAnsi="Arial" w:cs="Arial"/>
          <w:noProof/>
          <w:color w:val="1F497D"/>
        </w:rPr>
        <w:t>Operazioni di gara</w:t>
      </w:r>
      <w:r>
        <w:rPr>
          <w:noProof/>
        </w:rPr>
        <w:tab/>
      </w:r>
      <w:r>
        <w:rPr>
          <w:noProof/>
        </w:rPr>
        <w:fldChar w:fldCharType="begin"/>
      </w:r>
      <w:r>
        <w:rPr>
          <w:noProof/>
        </w:rPr>
        <w:instrText xml:space="preserve"> PAGEREF _Toc447706184 \h </w:instrText>
      </w:r>
      <w:r>
        <w:rPr>
          <w:noProof/>
        </w:rPr>
      </w:r>
      <w:r>
        <w:rPr>
          <w:noProof/>
        </w:rPr>
        <w:fldChar w:fldCharType="separate"/>
      </w:r>
      <w:r w:rsidR="00BC451D">
        <w:rPr>
          <w:noProof/>
        </w:rPr>
        <w:t>26</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12.10.</w:t>
      </w:r>
      <w:r>
        <w:rPr>
          <w:rFonts w:asciiTheme="minorHAnsi" w:eastAsiaTheme="minorEastAsia" w:hAnsiTheme="minorHAnsi" w:cstheme="minorBidi"/>
          <w:b w:val="0"/>
          <w:noProof/>
        </w:rPr>
        <w:tab/>
      </w:r>
      <w:r w:rsidRPr="00EB0D3A">
        <w:rPr>
          <w:rFonts w:ascii="Arial" w:hAnsi="Arial" w:cs="Arial"/>
          <w:noProof/>
          <w:color w:val="1F497D"/>
        </w:rPr>
        <w:t>Cause di esclusione</w:t>
      </w:r>
      <w:r>
        <w:rPr>
          <w:noProof/>
        </w:rPr>
        <w:tab/>
      </w:r>
      <w:r>
        <w:rPr>
          <w:noProof/>
        </w:rPr>
        <w:fldChar w:fldCharType="begin"/>
      </w:r>
      <w:r>
        <w:rPr>
          <w:noProof/>
        </w:rPr>
        <w:instrText xml:space="preserve"> PAGEREF _Toc447706185 \h </w:instrText>
      </w:r>
      <w:r>
        <w:rPr>
          <w:noProof/>
        </w:rPr>
      </w:r>
      <w:r>
        <w:rPr>
          <w:noProof/>
        </w:rPr>
        <w:fldChar w:fldCharType="separate"/>
      </w:r>
      <w:r w:rsidR="00BC451D">
        <w:rPr>
          <w:noProof/>
        </w:rPr>
        <w:t>27</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t>12.11.</w:t>
      </w:r>
      <w:r>
        <w:rPr>
          <w:rFonts w:asciiTheme="minorHAnsi" w:eastAsiaTheme="minorEastAsia" w:hAnsiTheme="minorHAnsi" w:cstheme="minorBidi"/>
          <w:b w:val="0"/>
          <w:noProof/>
        </w:rPr>
        <w:tab/>
      </w:r>
      <w:r w:rsidRPr="00EB0D3A">
        <w:rPr>
          <w:rFonts w:ascii="Arial" w:hAnsi="Arial" w:cs="Arial"/>
          <w:noProof/>
          <w:color w:val="1F497D"/>
        </w:rPr>
        <w:t>Aggiudicazione e adempimenti per l’aggiudicatario e Verifica dei requisiti dell’aggiudicatario</w:t>
      </w:r>
      <w:r>
        <w:rPr>
          <w:noProof/>
        </w:rPr>
        <w:tab/>
      </w:r>
      <w:r>
        <w:rPr>
          <w:noProof/>
        </w:rPr>
        <w:fldChar w:fldCharType="begin"/>
      </w:r>
      <w:r>
        <w:rPr>
          <w:noProof/>
        </w:rPr>
        <w:instrText xml:space="preserve"> PAGEREF _Toc447706186 \h </w:instrText>
      </w:r>
      <w:r>
        <w:rPr>
          <w:noProof/>
        </w:rPr>
      </w:r>
      <w:r>
        <w:rPr>
          <w:noProof/>
        </w:rPr>
        <w:fldChar w:fldCharType="separate"/>
      </w:r>
      <w:r w:rsidR="00BC451D">
        <w:rPr>
          <w:noProof/>
        </w:rPr>
        <w:t>27</w:t>
      </w:r>
      <w:r>
        <w:rPr>
          <w:noProof/>
        </w:rPr>
        <w:fldChar w:fldCharType="end"/>
      </w:r>
    </w:p>
    <w:p w:rsidR="00D866D6" w:rsidRDefault="00D866D6">
      <w:pPr>
        <w:pStyle w:val="Sommario1"/>
        <w:tabs>
          <w:tab w:val="left" w:pos="880"/>
        </w:tabs>
        <w:rPr>
          <w:rFonts w:asciiTheme="minorHAnsi" w:eastAsiaTheme="minorEastAsia" w:hAnsiTheme="minorHAnsi" w:cstheme="minorBidi"/>
          <w:b w:val="0"/>
          <w:noProof/>
        </w:rPr>
      </w:pPr>
      <w:r w:rsidRPr="00EB0D3A">
        <w:rPr>
          <w:rFonts w:ascii="Arial" w:hAnsi="Arial" w:cs="Arial"/>
          <w:noProof/>
          <w:color w:val="1F497D"/>
        </w:rPr>
        <w:lastRenderedPageBreak/>
        <w:t>12.12.</w:t>
      </w:r>
      <w:r>
        <w:rPr>
          <w:rFonts w:asciiTheme="minorHAnsi" w:eastAsiaTheme="minorEastAsia" w:hAnsiTheme="minorHAnsi" w:cstheme="minorBidi"/>
          <w:b w:val="0"/>
          <w:noProof/>
        </w:rPr>
        <w:tab/>
      </w:r>
      <w:r w:rsidRPr="00EB0D3A">
        <w:rPr>
          <w:rFonts w:ascii="Arial" w:hAnsi="Arial" w:cs="Arial"/>
          <w:noProof/>
          <w:color w:val="1F497D"/>
        </w:rPr>
        <w:t>Stipula del contratto</w:t>
      </w:r>
      <w:r>
        <w:rPr>
          <w:noProof/>
        </w:rPr>
        <w:tab/>
      </w:r>
      <w:r>
        <w:rPr>
          <w:noProof/>
        </w:rPr>
        <w:fldChar w:fldCharType="begin"/>
      </w:r>
      <w:r>
        <w:rPr>
          <w:noProof/>
        </w:rPr>
        <w:instrText xml:space="preserve"> PAGEREF _Toc447706187 \h </w:instrText>
      </w:r>
      <w:r>
        <w:rPr>
          <w:noProof/>
        </w:rPr>
      </w:r>
      <w:r>
        <w:rPr>
          <w:noProof/>
        </w:rPr>
        <w:fldChar w:fldCharType="separate"/>
      </w:r>
      <w:r w:rsidR="00BC451D">
        <w:rPr>
          <w:noProof/>
        </w:rPr>
        <w:t>30</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13.</w:t>
      </w:r>
      <w:r>
        <w:rPr>
          <w:rFonts w:asciiTheme="minorHAnsi" w:eastAsiaTheme="minorEastAsia" w:hAnsiTheme="minorHAnsi" w:cstheme="minorBidi"/>
          <w:b w:val="0"/>
          <w:noProof/>
        </w:rPr>
        <w:tab/>
      </w:r>
      <w:r w:rsidRPr="00EB0D3A">
        <w:rPr>
          <w:rFonts w:ascii="Arial" w:hAnsi="Arial" w:cs="Arial"/>
          <w:noProof/>
          <w:color w:val="1F497D"/>
        </w:rPr>
        <w:t>Ulteriori disposizioni</w:t>
      </w:r>
      <w:r>
        <w:rPr>
          <w:noProof/>
        </w:rPr>
        <w:tab/>
      </w:r>
      <w:r>
        <w:rPr>
          <w:noProof/>
        </w:rPr>
        <w:fldChar w:fldCharType="begin"/>
      </w:r>
      <w:r>
        <w:rPr>
          <w:noProof/>
        </w:rPr>
        <w:instrText xml:space="preserve"> PAGEREF _Toc447706188 \h </w:instrText>
      </w:r>
      <w:r>
        <w:rPr>
          <w:noProof/>
        </w:rPr>
      </w:r>
      <w:r>
        <w:rPr>
          <w:noProof/>
        </w:rPr>
        <w:fldChar w:fldCharType="separate"/>
      </w:r>
      <w:r w:rsidR="00BC451D">
        <w:rPr>
          <w:noProof/>
        </w:rPr>
        <w:t>30</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14.</w:t>
      </w:r>
      <w:r>
        <w:rPr>
          <w:rFonts w:asciiTheme="minorHAnsi" w:eastAsiaTheme="minorEastAsia" w:hAnsiTheme="minorHAnsi" w:cstheme="minorBidi"/>
          <w:b w:val="0"/>
          <w:noProof/>
        </w:rPr>
        <w:tab/>
      </w:r>
      <w:r w:rsidRPr="00EB0D3A">
        <w:rPr>
          <w:rFonts w:ascii="Arial" w:hAnsi="Arial" w:cs="Arial"/>
          <w:noProof/>
          <w:color w:val="1F497D"/>
        </w:rPr>
        <w:t>Definizione delle controversie</w:t>
      </w:r>
      <w:r>
        <w:rPr>
          <w:noProof/>
        </w:rPr>
        <w:tab/>
      </w:r>
      <w:r>
        <w:rPr>
          <w:noProof/>
        </w:rPr>
        <w:fldChar w:fldCharType="begin"/>
      </w:r>
      <w:r>
        <w:rPr>
          <w:noProof/>
        </w:rPr>
        <w:instrText xml:space="preserve"> PAGEREF _Toc447706189 \h </w:instrText>
      </w:r>
      <w:r>
        <w:rPr>
          <w:noProof/>
        </w:rPr>
      </w:r>
      <w:r>
        <w:rPr>
          <w:noProof/>
        </w:rPr>
        <w:fldChar w:fldCharType="separate"/>
      </w:r>
      <w:r w:rsidR="00BC451D">
        <w:rPr>
          <w:noProof/>
        </w:rPr>
        <w:t>31</w:t>
      </w:r>
      <w:r>
        <w:rPr>
          <w:noProof/>
        </w:rPr>
        <w:fldChar w:fldCharType="end"/>
      </w:r>
    </w:p>
    <w:p w:rsidR="00D866D6" w:rsidRDefault="00D866D6">
      <w:pPr>
        <w:pStyle w:val="Sommario1"/>
        <w:rPr>
          <w:rFonts w:asciiTheme="minorHAnsi" w:eastAsiaTheme="minorEastAsia" w:hAnsiTheme="minorHAnsi" w:cstheme="minorBidi"/>
          <w:b w:val="0"/>
          <w:noProof/>
        </w:rPr>
      </w:pPr>
      <w:r w:rsidRPr="00EB0D3A">
        <w:rPr>
          <w:rFonts w:ascii="Arial" w:hAnsi="Arial" w:cs="Arial"/>
          <w:noProof/>
          <w:color w:val="1F497D"/>
        </w:rPr>
        <w:t>15.</w:t>
      </w:r>
      <w:r>
        <w:rPr>
          <w:rFonts w:asciiTheme="minorHAnsi" w:eastAsiaTheme="minorEastAsia" w:hAnsiTheme="minorHAnsi" w:cstheme="minorBidi"/>
          <w:b w:val="0"/>
          <w:noProof/>
        </w:rPr>
        <w:tab/>
      </w:r>
      <w:r w:rsidRPr="00EB0D3A">
        <w:rPr>
          <w:rFonts w:ascii="Arial" w:hAnsi="Arial" w:cs="Arial"/>
          <w:noProof/>
          <w:color w:val="1F497D"/>
        </w:rPr>
        <w:t>Trattamento dei dati personali</w:t>
      </w:r>
      <w:r>
        <w:rPr>
          <w:noProof/>
        </w:rPr>
        <w:tab/>
      </w:r>
      <w:r>
        <w:rPr>
          <w:noProof/>
        </w:rPr>
        <w:fldChar w:fldCharType="begin"/>
      </w:r>
      <w:r>
        <w:rPr>
          <w:noProof/>
        </w:rPr>
        <w:instrText xml:space="preserve"> PAGEREF _Toc447706190 \h </w:instrText>
      </w:r>
      <w:r>
        <w:rPr>
          <w:noProof/>
        </w:rPr>
      </w:r>
      <w:r>
        <w:rPr>
          <w:noProof/>
        </w:rPr>
        <w:fldChar w:fldCharType="separate"/>
      </w:r>
      <w:r w:rsidR="00BC451D">
        <w:rPr>
          <w:noProof/>
        </w:rPr>
        <w:t>31</w:t>
      </w:r>
      <w:r>
        <w:rPr>
          <w:noProof/>
        </w:rPr>
        <w:fldChar w:fldCharType="end"/>
      </w:r>
    </w:p>
    <w:p w:rsidR="00C708BA" w:rsidRPr="00DF6936" w:rsidRDefault="00D91BD1" w:rsidP="00541980">
      <w:pPr>
        <w:tabs>
          <w:tab w:val="right" w:leader="dot" w:pos="9214"/>
          <w:tab w:val="right" w:leader="dot" w:pos="9781"/>
        </w:tabs>
        <w:autoSpaceDE w:val="0"/>
        <w:autoSpaceDN w:val="0"/>
        <w:adjustRightInd w:val="0"/>
        <w:spacing w:before="120" w:after="0" w:line="240" w:lineRule="auto"/>
        <w:contextualSpacing/>
        <w:rPr>
          <w:rFonts w:ascii="Arial" w:hAnsi="Arial" w:cs="Arial"/>
          <w:bCs/>
          <w:i/>
          <w:color w:val="365F91"/>
          <w:sz w:val="20"/>
          <w:szCs w:val="20"/>
          <w:lang w:eastAsia="it-IT"/>
        </w:rPr>
      </w:pPr>
      <w:r w:rsidRPr="00DF6936">
        <w:rPr>
          <w:rFonts w:ascii="Arial" w:hAnsi="Arial" w:cs="Arial"/>
          <w:bCs/>
          <w:i/>
          <w:lang w:eastAsia="it-IT"/>
        </w:rPr>
        <w:fldChar w:fldCharType="end"/>
      </w:r>
    </w:p>
    <w:p w:rsidR="00C708BA" w:rsidRPr="00DF6936" w:rsidRDefault="00C708BA" w:rsidP="00541980">
      <w:pPr>
        <w:spacing w:before="120" w:after="0" w:line="240" w:lineRule="auto"/>
        <w:outlineLvl w:val="0"/>
        <w:rPr>
          <w:rFonts w:ascii="Arial" w:hAnsi="Arial" w:cs="Arial"/>
          <w:b/>
          <w:color w:val="1F497D"/>
          <w:lang w:eastAsia="it-IT"/>
        </w:rPr>
      </w:pPr>
      <w:r w:rsidRPr="00DF6936">
        <w:rPr>
          <w:rFonts w:ascii="Arial" w:hAnsi="Arial" w:cs="Arial"/>
          <w:b/>
          <w:sz w:val="24"/>
          <w:szCs w:val="24"/>
          <w:lang w:eastAsia="it-IT"/>
        </w:rPr>
        <w:br w:type="page"/>
      </w:r>
      <w:bookmarkStart w:id="0" w:name="_Toc380501860"/>
      <w:bookmarkStart w:id="1" w:name="_Toc447706152"/>
      <w:bookmarkStart w:id="2" w:name="bando"/>
      <w:r w:rsidRPr="00DF6936">
        <w:rPr>
          <w:rFonts w:ascii="Arial" w:hAnsi="Arial" w:cs="Arial"/>
          <w:b/>
          <w:color w:val="1F497D"/>
          <w:lang w:eastAsia="it-IT"/>
        </w:rPr>
        <w:lastRenderedPageBreak/>
        <w:t>Premesse</w:t>
      </w:r>
      <w:bookmarkEnd w:id="0"/>
      <w:bookmarkEnd w:id="1"/>
    </w:p>
    <w:p w:rsidR="00724C35" w:rsidRPr="00E769FF" w:rsidRDefault="00724C35" w:rsidP="00724C35">
      <w:pPr>
        <w:spacing w:before="120" w:after="0" w:line="240" w:lineRule="auto"/>
        <w:rPr>
          <w:rFonts w:ascii="Arial" w:hAnsi="Arial" w:cs="Arial"/>
          <w:bCs/>
        </w:rPr>
      </w:pPr>
      <w:r>
        <w:rPr>
          <w:rFonts w:ascii="Arial" w:hAnsi="Arial" w:cs="Arial"/>
          <w:bCs/>
        </w:rPr>
        <w:t>C</w:t>
      </w:r>
      <w:r w:rsidRPr="00E769FF">
        <w:rPr>
          <w:rFonts w:ascii="Arial" w:hAnsi="Arial" w:cs="Arial"/>
          <w:bCs/>
        </w:rPr>
        <w:t>on Mozione n. 39 del 25 giugno 2015 dall’Assemblea Capitolina e con deliberazione n. 1536 del 2 luglio 2015 del Consiglio Nazionale del Comitato Olimpico Nazionale Italiano (CONI), su proposta della Giunta Nazionale</w:t>
      </w:r>
      <w:r>
        <w:rPr>
          <w:rFonts w:ascii="Arial" w:hAnsi="Arial" w:cs="Arial"/>
          <w:bCs/>
        </w:rPr>
        <w:t xml:space="preserve"> </w:t>
      </w:r>
      <w:r w:rsidRPr="00E769FF">
        <w:rPr>
          <w:rFonts w:ascii="Arial" w:hAnsi="Arial" w:cs="Arial"/>
          <w:bCs/>
        </w:rPr>
        <w:t xml:space="preserve">la formalizzazione della candidatura di Roma Capitale all’organizzazione dei Giochi della XXXIII Olimpiade </w:t>
      </w:r>
      <w:proofErr w:type="gramStart"/>
      <w:r w:rsidRPr="00E769FF">
        <w:rPr>
          <w:rFonts w:ascii="Arial" w:hAnsi="Arial" w:cs="Arial"/>
          <w:bCs/>
        </w:rPr>
        <w:t>e  XVII</w:t>
      </w:r>
      <w:proofErr w:type="gramEnd"/>
      <w:r w:rsidRPr="00E769FF">
        <w:rPr>
          <w:rFonts w:ascii="Arial" w:hAnsi="Arial" w:cs="Arial"/>
          <w:bCs/>
        </w:rPr>
        <w:t xml:space="preserve"> </w:t>
      </w:r>
      <w:proofErr w:type="spellStart"/>
      <w:r w:rsidRPr="00E769FF">
        <w:rPr>
          <w:rFonts w:ascii="Arial" w:hAnsi="Arial" w:cs="Arial"/>
          <w:bCs/>
        </w:rPr>
        <w:t>Paralimpiade</w:t>
      </w:r>
      <w:proofErr w:type="spellEnd"/>
      <w:r w:rsidRPr="00E769FF">
        <w:rPr>
          <w:rFonts w:ascii="Arial" w:hAnsi="Arial" w:cs="Arial"/>
          <w:bCs/>
        </w:rPr>
        <w:t xml:space="preserve"> del 2024 è stata approvata. </w:t>
      </w:r>
    </w:p>
    <w:p w:rsidR="00724C35" w:rsidRPr="00E769FF" w:rsidRDefault="00724C35" w:rsidP="00724C35">
      <w:pPr>
        <w:spacing w:before="120" w:after="0" w:line="240" w:lineRule="auto"/>
        <w:rPr>
          <w:rFonts w:ascii="Arial" w:hAnsi="Arial" w:cs="Arial"/>
          <w:bCs/>
        </w:rPr>
      </w:pPr>
      <w:r w:rsidRPr="00E769FF">
        <w:rPr>
          <w:rFonts w:ascii="Arial" w:hAnsi="Arial" w:cs="Arial"/>
          <w:bCs/>
        </w:rPr>
        <w:t xml:space="preserve">In relazione alla candidatura, il CONI, anche in un’ottica di contenimento dei costi, non ha ritenuto opportuno costituire un autonomo comitato promotore (ai sensi degli artt. 39 ss. c.c.) demandando a Coni Servizi S.p.A. - società operativa del CONI istituita per il perseguimento dei fini istituzionali dell’Ente ex art. 8 del D.L. 8 luglio 2002, n. 138, convertito, con modificazioni, dall’art. 1 della L. 8 agosto 2002, n. 178 - il compito di svolgere tutta l’attività operativa necessaria per la presentazione della candidatura. </w:t>
      </w:r>
    </w:p>
    <w:p w:rsidR="00724C35" w:rsidRPr="00805A85" w:rsidRDefault="00724C35" w:rsidP="00724C35">
      <w:pPr>
        <w:spacing w:before="120" w:after="0" w:line="240" w:lineRule="auto"/>
        <w:rPr>
          <w:rFonts w:ascii="Arial" w:hAnsi="Arial" w:cs="Arial"/>
          <w:bCs/>
        </w:rPr>
      </w:pPr>
      <w:r w:rsidRPr="00E769FF">
        <w:rPr>
          <w:rFonts w:ascii="Arial" w:hAnsi="Arial" w:cs="Arial"/>
          <w:bCs/>
        </w:rPr>
        <w:t>Coni Servizi S.p.A.</w:t>
      </w:r>
      <w:r>
        <w:rPr>
          <w:rFonts w:ascii="Arial" w:hAnsi="Arial" w:cs="Arial"/>
          <w:bCs/>
        </w:rPr>
        <w:t xml:space="preserve"> </w:t>
      </w:r>
      <w:r w:rsidRPr="00805A85">
        <w:rPr>
          <w:rFonts w:ascii="Arial" w:hAnsi="Arial" w:cs="Arial"/>
          <w:bCs/>
        </w:rPr>
        <w:t>(d’ora in poi anche solo “Coni Servizi”)</w:t>
      </w:r>
      <w:r w:rsidRPr="00E769FF">
        <w:rPr>
          <w:rFonts w:ascii="Arial" w:hAnsi="Arial" w:cs="Arial"/>
          <w:bCs/>
        </w:rPr>
        <w:t>, quindi, con delibera del Consiglio di Amministrazione della Società, in data 17 marzo 2015 ha istituito al proprio interno una unità operativa denominata “Comitato Roma 2024” deputata a curare le attività progettuali ed operative della candidatura. Il Comitato Roma 2024 non ha quindi alcuna autonoma soggettività giuridica né autonomia patrimoniale, si avvale di personale di Coni Servizi S.p.A. e opera conformemente alle procedure e alle policy della Società</w:t>
      </w:r>
      <w:r w:rsidRPr="00805A85">
        <w:rPr>
          <w:rFonts w:ascii="Arial" w:hAnsi="Arial" w:cs="Arial"/>
          <w:bCs/>
        </w:rPr>
        <w:t xml:space="preserve">. </w:t>
      </w:r>
    </w:p>
    <w:p w:rsidR="007D06A5" w:rsidRPr="00DF6936" w:rsidRDefault="00082C9E" w:rsidP="001744D6">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 xml:space="preserve">Il presente </w:t>
      </w:r>
      <w:r w:rsidR="007D06A5" w:rsidRPr="00DF6936">
        <w:rPr>
          <w:rFonts w:ascii="Arial" w:hAnsi="Arial" w:cs="Arial"/>
          <w:bCs/>
          <w:iCs/>
          <w:lang w:eastAsia="it-IT"/>
        </w:rPr>
        <w:t>D</w:t>
      </w:r>
      <w:r w:rsidRPr="00DF6936">
        <w:rPr>
          <w:rFonts w:ascii="Arial" w:hAnsi="Arial" w:cs="Arial"/>
          <w:bCs/>
          <w:iCs/>
          <w:lang w:eastAsia="it-IT"/>
        </w:rPr>
        <w:t xml:space="preserve">isciplinare, allegato al </w:t>
      </w:r>
      <w:r w:rsidR="007D06A5" w:rsidRPr="00DF6936">
        <w:rPr>
          <w:rFonts w:ascii="Arial" w:hAnsi="Arial" w:cs="Arial"/>
          <w:bCs/>
          <w:iCs/>
          <w:lang w:eastAsia="it-IT"/>
        </w:rPr>
        <w:t>B</w:t>
      </w:r>
      <w:r w:rsidRPr="00DF6936">
        <w:rPr>
          <w:rFonts w:ascii="Arial" w:hAnsi="Arial" w:cs="Arial"/>
          <w:bCs/>
          <w:iCs/>
          <w:lang w:eastAsia="it-IT"/>
        </w:rPr>
        <w:t xml:space="preserve">ando di gara di cui costituisce parte integrale e sostanziale, contiene le norme integrative al bando medesimo relative alla modalità di partecipazione alla procedura aperta indetta da Coni Servizi, alla modalità di compilazione e presentazione dell’offerta, ai documenti da presentare a corredo della stessa ed alla procedura di aggiudicazione nonché le altre ulteriori informazioni relative all’appalto avente oggetto </w:t>
      </w:r>
      <w:r w:rsidR="00C06148" w:rsidRPr="00C06148">
        <w:rPr>
          <w:rFonts w:ascii="Arial" w:hAnsi="Arial" w:cs="Arial"/>
          <w:bCs/>
          <w:iCs/>
          <w:lang w:eastAsia="it-IT"/>
        </w:rPr>
        <w:t xml:space="preserve">l’individuazione di una Agenzia di PR e Media in grado di supportare il “Comitato Roma 2024” nell’attività di promozione internazionale della Città di Roma all’organizzazione dei XXXIII Giochi Olimpici e dei XVII Giochi </w:t>
      </w:r>
      <w:proofErr w:type="spellStart"/>
      <w:r w:rsidR="00C06148" w:rsidRPr="00C06148">
        <w:rPr>
          <w:rFonts w:ascii="Arial" w:hAnsi="Arial" w:cs="Arial"/>
          <w:bCs/>
          <w:iCs/>
          <w:lang w:eastAsia="it-IT"/>
        </w:rPr>
        <w:t>Paralimpici</w:t>
      </w:r>
      <w:proofErr w:type="spellEnd"/>
      <w:r w:rsidR="007D06A5" w:rsidRPr="00DF6936">
        <w:rPr>
          <w:rFonts w:ascii="Arial" w:hAnsi="Arial" w:cs="Arial"/>
          <w:bCs/>
          <w:iCs/>
          <w:lang w:eastAsia="it-IT"/>
        </w:rPr>
        <w:t>.</w:t>
      </w:r>
    </w:p>
    <w:p w:rsidR="00C06148" w:rsidRDefault="00C708BA" w:rsidP="00541980">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 xml:space="preserve">Il presente </w:t>
      </w:r>
      <w:r w:rsidR="003E2EF5" w:rsidRPr="00DF6936">
        <w:rPr>
          <w:rFonts w:ascii="Arial" w:hAnsi="Arial" w:cs="Arial"/>
          <w:bCs/>
          <w:iCs/>
          <w:lang w:eastAsia="it-IT"/>
        </w:rPr>
        <w:t xml:space="preserve">documento disciplina la modalità di svolgimento </w:t>
      </w:r>
      <w:r w:rsidR="00C2413A" w:rsidRPr="00DF6936">
        <w:rPr>
          <w:rFonts w:ascii="Arial" w:hAnsi="Arial" w:cs="Arial"/>
          <w:bCs/>
          <w:iCs/>
          <w:lang w:eastAsia="it-IT"/>
        </w:rPr>
        <w:t xml:space="preserve">della </w:t>
      </w:r>
      <w:r w:rsidR="003E4684" w:rsidRPr="00DF6936">
        <w:rPr>
          <w:rFonts w:ascii="Arial" w:hAnsi="Arial" w:cs="Arial"/>
          <w:bCs/>
          <w:iCs/>
          <w:lang w:eastAsia="it-IT"/>
        </w:rPr>
        <w:t xml:space="preserve">procedura di </w:t>
      </w:r>
      <w:r w:rsidR="00C2413A" w:rsidRPr="00DF6936">
        <w:rPr>
          <w:rFonts w:ascii="Arial" w:hAnsi="Arial" w:cs="Arial"/>
          <w:bCs/>
          <w:iCs/>
          <w:lang w:eastAsia="it-IT"/>
        </w:rPr>
        <w:t>gara comunitaria</w:t>
      </w:r>
      <w:r w:rsidR="00C2413A" w:rsidRPr="00DF6936">
        <w:rPr>
          <w:rFonts w:ascii="Arial" w:hAnsi="Arial" w:cs="Arial"/>
          <w:b/>
          <w:bCs/>
          <w:iCs/>
          <w:lang w:eastAsia="it-IT"/>
        </w:rPr>
        <w:t>.</w:t>
      </w:r>
    </w:p>
    <w:p w:rsidR="00C06148" w:rsidRPr="00C06148" w:rsidRDefault="00C06148" w:rsidP="00C06148">
      <w:pPr>
        <w:tabs>
          <w:tab w:val="left" w:pos="360"/>
        </w:tabs>
        <w:spacing w:before="120" w:after="0" w:line="240" w:lineRule="auto"/>
        <w:rPr>
          <w:rFonts w:ascii="Arial" w:hAnsi="Arial" w:cs="Arial"/>
          <w:bCs/>
          <w:iCs/>
          <w:lang w:eastAsia="it-IT"/>
        </w:rPr>
      </w:pPr>
      <w:r w:rsidRPr="00C06148">
        <w:rPr>
          <w:rFonts w:ascii="Arial" w:hAnsi="Arial" w:cs="Arial"/>
          <w:bCs/>
          <w:iCs/>
          <w:lang w:eastAsia="it-IT"/>
        </w:rPr>
        <w:t xml:space="preserve">Il presente appalto, in quanto avente ad oggetto l’affidamento di servizi rientranti tra quelli di cui all’allegato II B del </w:t>
      </w:r>
      <w:proofErr w:type="spellStart"/>
      <w:r w:rsidRPr="00DF6936">
        <w:rPr>
          <w:rFonts w:ascii="Arial" w:hAnsi="Arial" w:cs="Arial"/>
          <w:bCs/>
          <w:iCs/>
          <w:lang w:eastAsia="it-IT"/>
        </w:rPr>
        <w:t>D.Lgs.</w:t>
      </w:r>
      <w:proofErr w:type="spellEnd"/>
      <w:r w:rsidRPr="00DF6936">
        <w:rPr>
          <w:rFonts w:ascii="Arial" w:hAnsi="Arial" w:cs="Arial"/>
          <w:bCs/>
          <w:iCs/>
          <w:lang w:eastAsia="it-IT"/>
        </w:rPr>
        <w:t xml:space="preserve"> 163/2006 e </w:t>
      </w:r>
      <w:proofErr w:type="spellStart"/>
      <w:r w:rsidRPr="00DF6936">
        <w:rPr>
          <w:rFonts w:ascii="Arial" w:hAnsi="Arial" w:cs="Arial"/>
          <w:bCs/>
          <w:iCs/>
          <w:lang w:eastAsia="it-IT"/>
        </w:rPr>
        <w:t>s.m.i.</w:t>
      </w:r>
      <w:proofErr w:type="spellEnd"/>
      <w:r w:rsidRPr="00DF6936">
        <w:rPr>
          <w:rFonts w:ascii="Arial" w:hAnsi="Arial" w:cs="Arial"/>
          <w:bCs/>
          <w:iCs/>
          <w:lang w:eastAsia="it-IT"/>
        </w:rPr>
        <w:t xml:space="preserve"> (d’ora in poi anche solo “Codice”)</w:t>
      </w:r>
      <w:r w:rsidRPr="00C06148">
        <w:rPr>
          <w:rFonts w:ascii="Arial" w:hAnsi="Arial" w:cs="Arial"/>
          <w:bCs/>
          <w:iCs/>
          <w:lang w:eastAsia="it-IT"/>
        </w:rPr>
        <w:t>, è aggiudicato conformemente a quanto previ</w:t>
      </w:r>
      <w:r>
        <w:rPr>
          <w:rFonts w:ascii="Arial" w:hAnsi="Arial" w:cs="Arial"/>
          <w:bCs/>
          <w:iCs/>
          <w:lang w:eastAsia="it-IT"/>
        </w:rPr>
        <w:t>sto dagli articoli 20 e 27 del Codice</w:t>
      </w:r>
      <w:r w:rsidRPr="00C06148">
        <w:rPr>
          <w:rFonts w:ascii="Arial" w:hAnsi="Arial" w:cs="Arial"/>
          <w:bCs/>
          <w:iCs/>
          <w:lang w:eastAsia="it-IT"/>
        </w:rPr>
        <w:t xml:space="preserve">, con applicazione degli articoli 65 e 225 del </w:t>
      </w:r>
      <w:r>
        <w:rPr>
          <w:rFonts w:ascii="Arial" w:hAnsi="Arial" w:cs="Arial"/>
          <w:bCs/>
          <w:iCs/>
          <w:lang w:eastAsia="it-IT"/>
        </w:rPr>
        <w:t>Codice</w:t>
      </w:r>
      <w:r w:rsidRPr="00C06148">
        <w:rPr>
          <w:rFonts w:ascii="Arial" w:hAnsi="Arial" w:cs="Arial"/>
          <w:bCs/>
          <w:iCs/>
          <w:lang w:eastAsia="it-IT"/>
        </w:rPr>
        <w:t xml:space="preserve"> oltre che deg</w:t>
      </w:r>
      <w:r>
        <w:rPr>
          <w:rFonts w:ascii="Arial" w:hAnsi="Arial" w:cs="Arial"/>
          <w:bCs/>
          <w:iCs/>
          <w:lang w:eastAsia="it-IT"/>
        </w:rPr>
        <w:t xml:space="preserve">li altri articoli del medesimo Codice </w:t>
      </w:r>
      <w:r w:rsidRPr="00C06148">
        <w:rPr>
          <w:rFonts w:ascii="Arial" w:hAnsi="Arial" w:cs="Arial"/>
          <w:bCs/>
          <w:iCs/>
          <w:lang w:eastAsia="it-IT"/>
        </w:rPr>
        <w:t xml:space="preserve">espressamente richiamati nella presente gara ed applicati per analogia. </w:t>
      </w:r>
    </w:p>
    <w:p w:rsidR="00C06148" w:rsidRPr="00C06148" w:rsidRDefault="00C06148" w:rsidP="00C06148">
      <w:pPr>
        <w:tabs>
          <w:tab w:val="left" w:pos="360"/>
        </w:tabs>
        <w:spacing w:before="120" w:after="0" w:line="240" w:lineRule="auto"/>
        <w:rPr>
          <w:rFonts w:ascii="Arial" w:hAnsi="Arial" w:cs="Arial"/>
          <w:bCs/>
          <w:iCs/>
          <w:lang w:eastAsia="it-IT"/>
        </w:rPr>
      </w:pPr>
      <w:r w:rsidRPr="00C06148">
        <w:rPr>
          <w:rFonts w:ascii="Arial" w:hAnsi="Arial" w:cs="Arial"/>
          <w:bCs/>
          <w:iCs/>
          <w:lang w:eastAsia="it-IT"/>
        </w:rPr>
        <w:t>Al fine di soddisfare adeguatamente il rispetto del principio di pubblicità (si segue l’orientamento giurisprudenziale secondo cui gli appalti dell’Allegato II B del Codice “soggiacciono solo ad un nucleo minimo di regole mentre non trovano applicazione le disposizioni relative alla modalità di pubblicazione dei bandi ed ai relativi tempi” si veda Tar Puglia 1333/2007, comunicazione Aut. Di Vigilanza 30/11/2007), il bando verrà pubblicato sulla GUUE, sulla GURI, sul profilo del committente e per estratto su due dei principali quotidiani a diffusione nazionale.</w:t>
      </w:r>
    </w:p>
    <w:p w:rsidR="00BC35A8" w:rsidRPr="00DF6936" w:rsidRDefault="00C708BA" w:rsidP="00541980">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L’affidamento</w:t>
      </w:r>
      <w:r w:rsidR="00741903" w:rsidRPr="00DF6936">
        <w:rPr>
          <w:rFonts w:ascii="Arial" w:hAnsi="Arial" w:cs="Arial"/>
          <w:bCs/>
          <w:iCs/>
          <w:lang w:eastAsia="it-IT"/>
        </w:rPr>
        <w:t xml:space="preserve"> </w:t>
      </w:r>
      <w:r w:rsidR="002E3DA3" w:rsidRPr="00DF6936">
        <w:rPr>
          <w:rFonts w:ascii="Arial" w:hAnsi="Arial" w:cs="Arial"/>
          <w:bCs/>
          <w:iCs/>
          <w:lang w:eastAsia="it-IT"/>
        </w:rPr>
        <w:t>della gara</w:t>
      </w:r>
      <w:r w:rsidRPr="00DF6936">
        <w:rPr>
          <w:rFonts w:ascii="Arial" w:hAnsi="Arial" w:cs="Arial"/>
          <w:bCs/>
          <w:iCs/>
          <w:lang w:eastAsia="it-IT"/>
        </w:rPr>
        <w:t xml:space="preserve"> </w:t>
      </w:r>
      <w:r w:rsidR="00A20FF9" w:rsidRPr="00DF6936">
        <w:rPr>
          <w:rFonts w:ascii="Arial" w:hAnsi="Arial" w:cs="Arial"/>
          <w:bCs/>
          <w:iCs/>
          <w:lang w:eastAsia="it-IT"/>
        </w:rPr>
        <w:t xml:space="preserve">avverrà </w:t>
      </w:r>
      <w:r w:rsidRPr="00DF6936">
        <w:rPr>
          <w:rFonts w:ascii="Arial" w:hAnsi="Arial" w:cs="Arial"/>
          <w:bCs/>
          <w:iCs/>
          <w:lang w:eastAsia="it-IT"/>
        </w:rPr>
        <w:t xml:space="preserve">mediante procedura aperta e con il criterio </w:t>
      </w:r>
      <w:r w:rsidR="00B945FB" w:rsidRPr="00DF6936">
        <w:rPr>
          <w:rFonts w:ascii="Arial" w:hAnsi="Arial" w:cs="Arial"/>
          <w:bCs/>
          <w:iCs/>
          <w:lang w:eastAsia="it-IT"/>
        </w:rPr>
        <w:t>del</w:t>
      </w:r>
      <w:r w:rsidR="00C06148">
        <w:rPr>
          <w:rFonts w:ascii="Arial" w:hAnsi="Arial" w:cs="Arial"/>
          <w:bCs/>
          <w:iCs/>
          <w:lang w:eastAsia="it-IT"/>
        </w:rPr>
        <w:t>l’offerta economicamente più vantaggiosa</w:t>
      </w:r>
      <w:r w:rsidR="007D06A5" w:rsidRPr="00DF6936">
        <w:rPr>
          <w:rFonts w:ascii="Arial" w:hAnsi="Arial" w:cs="Arial"/>
          <w:bCs/>
          <w:iCs/>
          <w:lang w:eastAsia="it-IT"/>
        </w:rPr>
        <w:t xml:space="preserve">, </w:t>
      </w:r>
      <w:r w:rsidR="00EC5B09" w:rsidRPr="00DF6936">
        <w:rPr>
          <w:rFonts w:ascii="Arial" w:hAnsi="Arial" w:cs="Arial"/>
          <w:bCs/>
          <w:iCs/>
          <w:lang w:eastAsia="it-IT"/>
        </w:rPr>
        <w:t>ai sensi</w:t>
      </w:r>
      <w:r w:rsidR="003C4B10" w:rsidRPr="00DF6936">
        <w:rPr>
          <w:rFonts w:ascii="Arial" w:hAnsi="Arial" w:cs="Arial"/>
          <w:bCs/>
          <w:iCs/>
          <w:lang w:eastAsia="it-IT"/>
        </w:rPr>
        <w:t xml:space="preserve"> del</w:t>
      </w:r>
      <w:r w:rsidR="00EB2D02">
        <w:rPr>
          <w:rFonts w:ascii="Arial" w:hAnsi="Arial" w:cs="Arial"/>
          <w:bCs/>
          <w:iCs/>
          <w:lang w:eastAsia="it-IT"/>
        </w:rPr>
        <w:t xml:space="preserve">l’art. 83 </w:t>
      </w:r>
      <w:r w:rsidR="00481DB1" w:rsidRPr="00DF6936">
        <w:rPr>
          <w:rFonts w:ascii="Arial" w:hAnsi="Arial" w:cs="Arial"/>
          <w:bCs/>
          <w:iCs/>
          <w:lang w:eastAsia="it-IT"/>
        </w:rPr>
        <w:t>del</w:t>
      </w:r>
      <w:r w:rsidR="00EC5B09" w:rsidRPr="00DF6936">
        <w:rPr>
          <w:rFonts w:ascii="Arial" w:hAnsi="Arial" w:cs="Arial"/>
          <w:bCs/>
          <w:iCs/>
          <w:lang w:eastAsia="it-IT"/>
        </w:rPr>
        <w:t xml:space="preserve"> </w:t>
      </w:r>
      <w:r w:rsidR="00C06148">
        <w:rPr>
          <w:rFonts w:ascii="Arial" w:hAnsi="Arial" w:cs="Arial"/>
          <w:bCs/>
          <w:iCs/>
          <w:lang w:eastAsia="it-IT"/>
        </w:rPr>
        <w:t>Codice</w:t>
      </w:r>
      <w:r w:rsidR="00BC35A8" w:rsidRPr="00DF6936">
        <w:rPr>
          <w:rFonts w:ascii="Arial" w:hAnsi="Arial" w:cs="Arial"/>
          <w:bCs/>
          <w:iCs/>
          <w:lang w:eastAsia="it-IT"/>
        </w:rPr>
        <w:t>.</w:t>
      </w:r>
    </w:p>
    <w:p w:rsidR="00176EF2" w:rsidRPr="00DF6936" w:rsidRDefault="00176EF2" w:rsidP="00541980">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L</w:t>
      </w:r>
      <w:r w:rsidR="00315AD8" w:rsidRPr="00DF6936">
        <w:rPr>
          <w:rFonts w:ascii="Arial" w:hAnsi="Arial" w:cs="Arial"/>
          <w:bCs/>
          <w:iCs/>
          <w:lang w:eastAsia="it-IT"/>
        </w:rPr>
        <w:t>’intera</w:t>
      </w:r>
      <w:r w:rsidRPr="00DF6936">
        <w:rPr>
          <w:rFonts w:ascii="Arial" w:hAnsi="Arial" w:cs="Arial"/>
          <w:bCs/>
          <w:iCs/>
          <w:lang w:eastAsia="it-IT"/>
        </w:rPr>
        <w:t xml:space="preserve"> procedura di gara sarà espletata con il supporto di strumenti elettronici, ai</w:t>
      </w:r>
      <w:r w:rsidR="00C31910" w:rsidRPr="00DF6936">
        <w:rPr>
          <w:rFonts w:ascii="Arial" w:hAnsi="Arial" w:cs="Arial"/>
          <w:bCs/>
          <w:iCs/>
          <w:lang w:eastAsia="it-IT"/>
        </w:rPr>
        <w:t xml:space="preserve"> sensi degli artt. 74 e 77 del Codice, all’interno del</w:t>
      </w:r>
      <w:r w:rsidR="00B213CF" w:rsidRPr="00DF6936">
        <w:rPr>
          <w:rFonts w:ascii="Arial" w:hAnsi="Arial" w:cs="Arial"/>
          <w:bCs/>
          <w:iCs/>
          <w:lang w:eastAsia="it-IT"/>
        </w:rPr>
        <w:t xml:space="preserve"> Portale fornitori </w:t>
      </w:r>
      <w:r w:rsidR="00C31910" w:rsidRPr="00DF6936">
        <w:rPr>
          <w:rFonts w:ascii="Arial" w:hAnsi="Arial" w:cs="Arial"/>
          <w:bCs/>
          <w:iCs/>
          <w:lang w:eastAsia="it-IT"/>
        </w:rPr>
        <w:t>di Coni Servizi</w:t>
      </w:r>
      <w:r w:rsidR="00A15FDF" w:rsidRPr="00DF6936">
        <w:rPr>
          <w:rFonts w:ascii="Arial" w:hAnsi="Arial" w:cs="Arial"/>
          <w:bCs/>
          <w:iCs/>
          <w:lang w:eastAsia="it-IT"/>
        </w:rPr>
        <w:t xml:space="preserve"> </w:t>
      </w:r>
      <w:hyperlink r:id="rId8" w:history="1">
        <w:r w:rsidR="00A15FDF" w:rsidRPr="00DF6936">
          <w:rPr>
            <w:rStyle w:val="Collegamentoipertestuale"/>
            <w:rFonts w:ascii="Arial" w:hAnsi="Arial" w:cs="Arial"/>
            <w:bCs/>
            <w:iCs/>
            <w:lang w:eastAsia="it-IT"/>
          </w:rPr>
          <w:t>https://fornitori.coni.it</w:t>
        </w:r>
      </w:hyperlink>
      <w:r w:rsidR="00B213CF" w:rsidRPr="00DF6936">
        <w:rPr>
          <w:rFonts w:ascii="Arial" w:hAnsi="Arial" w:cs="Arial"/>
          <w:bCs/>
          <w:iCs/>
          <w:lang w:eastAsia="it-IT"/>
        </w:rPr>
        <w:t xml:space="preserve"> (d’ora in poi anche solo “Portale fornitori”)</w:t>
      </w:r>
      <w:r w:rsidR="002E3DA3" w:rsidRPr="00DF6936">
        <w:rPr>
          <w:rFonts w:ascii="Arial" w:hAnsi="Arial" w:cs="Arial"/>
          <w:bCs/>
          <w:iCs/>
          <w:lang w:eastAsia="it-IT"/>
        </w:rPr>
        <w:t>, mediante lo strumento della Richiesta di offerta in busta chiusa digitale</w:t>
      </w:r>
      <w:r w:rsidR="00215F8A" w:rsidRPr="00DF6936">
        <w:rPr>
          <w:rFonts w:ascii="Arial" w:hAnsi="Arial" w:cs="Arial"/>
          <w:bCs/>
          <w:iCs/>
          <w:lang w:eastAsia="it-IT"/>
        </w:rPr>
        <w:t xml:space="preserve"> (d’ora in poi anche solo “RDO on line”) come meglio specificato al successivo paragrafo 1</w:t>
      </w:r>
      <w:r w:rsidR="00A2683A">
        <w:rPr>
          <w:rFonts w:ascii="Arial" w:hAnsi="Arial" w:cs="Arial"/>
          <w:bCs/>
          <w:iCs/>
          <w:lang w:eastAsia="it-IT"/>
        </w:rPr>
        <w:t>0</w:t>
      </w:r>
      <w:r w:rsidR="00215F8A" w:rsidRPr="00DF6936">
        <w:rPr>
          <w:rFonts w:ascii="Arial" w:hAnsi="Arial" w:cs="Arial"/>
          <w:bCs/>
          <w:iCs/>
          <w:lang w:eastAsia="it-IT"/>
        </w:rPr>
        <w:t>.1.</w:t>
      </w:r>
    </w:p>
    <w:p w:rsidR="00176EF2" w:rsidRPr="00DF6936" w:rsidRDefault="00803D33" w:rsidP="00541980">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Le istruzioni per il corretto inserimento della documentazione/offerta all’interno del Portale fornitori nonché per l’utilizzo degli strumenti a supporto sono riportate nel documento “Istruzioni operative per la presentazione telematica delle offerte” (d’ora in poi anche solo “Istruzioni operative”) allegate</w:t>
      </w:r>
      <w:r w:rsidR="00A15FDF" w:rsidRPr="00DF6936">
        <w:rPr>
          <w:rFonts w:ascii="Arial" w:hAnsi="Arial" w:cs="Arial"/>
          <w:bCs/>
          <w:iCs/>
          <w:lang w:eastAsia="it-IT"/>
        </w:rPr>
        <w:t xml:space="preserve"> </w:t>
      </w:r>
      <w:r w:rsidR="00C31910" w:rsidRPr="00DF6936">
        <w:rPr>
          <w:rFonts w:ascii="Arial" w:hAnsi="Arial" w:cs="Arial"/>
          <w:bCs/>
          <w:iCs/>
          <w:lang w:eastAsia="it-IT"/>
        </w:rPr>
        <w:t xml:space="preserve">al presente </w:t>
      </w:r>
      <w:r w:rsidR="00436039" w:rsidRPr="00DF6936">
        <w:rPr>
          <w:rFonts w:ascii="Arial" w:hAnsi="Arial" w:cs="Arial"/>
          <w:bCs/>
          <w:iCs/>
          <w:lang w:eastAsia="it-IT"/>
        </w:rPr>
        <w:t>Disciplinare di gara</w:t>
      </w:r>
      <w:r w:rsidR="00176EF2" w:rsidRPr="00DF6936">
        <w:rPr>
          <w:rFonts w:ascii="Arial" w:hAnsi="Arial" w:cs="Arial"/>
          <w:bCs/>
          <w:iCs/>
          <w:lang w:eastAsia="it-IT"/>
        </w:rPr>
        <w:t>.</w:t>
      </w:r>
    </w:p>
    <w:p w:rsidR="00C708BA" w:rsidRPr="00DF6936" w:rsidRDefault="00C708BA" w:rsidP="00541980">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La documentazione di gara comprende:</w:t>
      </w:r>
    </w:p>
    <w:p w:rsidR="00C708BA" w:rsidRPr="00DF6936" w:rsidRDefault="00C708BA" w:rsidP="00734D2E">
      <w:pPr>
        <w:numPr>
          <w:ilvl w:val="0"/>
          <w:numId w:val="6"/>
        </w:numPr>
        <w:tabs>
          <w:tab w:val="left" w:pos="360"/>
        </w:tabs>
        <w:spacing w:before="120" w:after="0" w:line="240" w:lineRule="auto"/>
        <w:ind w:left="700" w:hanging="340"/>
        <w:rPr>
          <w:rFonts w:ascii="Arial" w:hAnsi="Arial" w:cs="Arial"/>
          <w:bCs/>
          <w:iCs/>
          <w:lang w:eastAsia="it-IT"/>
        </w:rPr>
      </w:pPr>
      <w:r w:rsidRPr="00DF6936">
        <w:rPr>
          <w:rFonts w:ascii="Arial" w:hAnsi="Arial" w:cs="Arial"/>
          <w:bCs/>
          <w:iCs/>
          <w:lang w:eastAsia="it-IT"/>
        </w:rPr>
        <w:t>Bando di gara</w:t>
      </w:r>
      <w:r w:rsidR="00C31910" w:rsidRPr="00DF6936">
        <w:rPr>
          <w:rFonts w:ascii="Arial" w:hAnsi="Arial" w:cs="Arial"/>
          <w:bCs/>
          <w:iCs/>
          <w:lang w:eastAsia="it-IT"/>
        </w:rPr>
        <w:t>;</w:t>
      </w:r>
    </w:p>
    <w:p w:rsidR="00C708BA" w:rsidRPr="00DF6936" w:rsidRDefault="00803D33" w:rsidP="00734D2E">
      <w:pPr>
        <w:numPr>
          <w:ilvl w:val="0"/>
          <w:numId w:val="6"/>
        </w:numPr>
        <w:tabs>
          <w:tab w:val="left" w:pos="360"/>
        </w:tabs>
        <w:spacing w:before="120" w:after="0" w:line="240" w:lineRule="auto"/>
        <w:ind w:left="700" w:hanging="340"/>
        <w:rPr>
          <w:rFonts w:ascii="Arial" w:hAnsi="Arial" w:cs="Arial"/>
          <w:bCs/>
          <w:iCs/>
          <w:lang w:eastAsia="it-IT"/>
        </w:rPr>
      </w:pPr>
      <w:r w:rsidRPr="00DF6936">
        <w:rPr>
          <w:rFonts w:ascii="Arial" w:hAnsi="Arial" w:cs="Arial"/>
          <w:bCs/>
          <w:iCs/>
          <w:lang w:eastAsia="it-IT"/>
        </w:rPr>
        <w:lastRenderedPageBreak/>
        <w:t xml:space="preserve">Presente </w:t>
      </w:r>
      <w:r w:rsidR="00436039" w:rsidRPr="00DF6936">
        <w:rPr>
          <w:rFonts w:ascii="Arial" w:hAnsi="Arial" w:cs="Arial"/>
          <w:bCs/>
          <w:iCs/>
          <w:lang w:eastAsia="it-IT"/>
        </w:rPr>
        <w:t>Disciplinare di gara</w:t>
      </w:r>
      <w:r w:rsidR="00C708BA" w:rsidRPr="00DF6936">
        <w:rPr>
          <w:rFonts w:ascii="Arial" w:hAnsi="Arial" w:cs="Arial"/>
          <w:bCs/>
          <w:iCs/>
          <w:lang w:eastAsia="it-IT"/>
        </w:rPr>
        <w:t xml:space="preserve"> </w:t>
      </w:r>
      <w:r w:rsidR="00C31910" w:rsidRPr="00DF6936">
        <w:rPr>
          <w:rFonts w:ascii="Arial" w:hAnsi="Arial" w:cs="Arial"/>
          <w:bCs/>
          <w:iCs/>
          <w:lang w:eastAsia="it-IT"/>
        </w:rPr>
        <w:t>e relativi allegati:</w:t>
      </w:r>
    </w:p>
    <w:p w:rsidR="00A15FDF" w:rsidRPr="00DF6936" w:rsidRDefault="00A15FDF" w:rsidP="00734D2E">
      <w:pPr>
        <w:numPr>
          <w:ilvl w:val="1"/>
          <w:numId w:val="6"/>
        </w:numPr>
        <w:tabs>
          <w:tab w:val="left" w:pos="360"/>
        </w:tabs>
        <w:spacing w:before="120" w:after="0" w:line="240" w:lineRule="auto"/>
        <w:rPr>
          <w:rFonts w:ascii="Arial" w:hAnsi="Arial" w:cs="Arial"/>
          <w:bCs/>
          <w:iCs/>
          <w:lang w:eastAsia="it-IT"/>
        </w:rPr>
      </w:pPr>
      <w:r w:rsidRPr="00DF6936">
        <w:rPr>
          <w:rFonts w:ascii="Arial" w:hAnsi="Arial" w:cs="Arial"/>
          <w:bCs/>
          <w:iCs/>
          <w:lang w:eastAsia="it-IT"/>
        </w:rPr>
        <w:t xml:space="preserve">Istruzioni operative per la presentazione </w:t>
      </w:r>
      <w:r w:rsidR="00B213CF" w:rsidRPr="00DF6936">
        <w:rPr>
          <w:rFonts w:ascii="Arial" w:hAnsi="Arial" w:cs="Arial"/>
          <w:bCs/>
          <w:iCs/>
          <w:lang w:eastAsia="it-IT"/>
        </w:rPr>
        <w:t xml:space="preserve">telematica </w:t>
      </w:r>
      <w:r w:rsidRPr="00DF6936">
        <w:rPr>
          <w:rFonts w:ascii="Arial" w:hAnsi="Arial" w:cs="Arial"/>
          <w:bCs/>
          <w:iCs/>
          <w:lang w:eastAsia="it-IT"/>
        </w:rPr>
        <w:t>delle offerte;</w:t>
      </w:r>
    </w:p>
    <w:p w:rsidR="00C31910" w:rsidRPr="00DF6936" w:rsidRDefault="00C31910" w:rsidP="00734D2E">
      <w:pPr>
        <w:numPr>
          <w:ilvl w:val="1"/>
          <w:numId w:val="6"/>
        </w:numPr>
        <w:tabs>
          <w:tab w:val="left" w:pos="360"/>
        </w:tabs>
        <w:spacing w:before="120" w:after="0" w:line="240" w:lineRule="auto"/>
        <w:ind w:left="1414" w:hanging="334"/>
        <w:rPr>
          <w:rFonts w:ascii="Arial" w:hAnsi="Arial" w:cs="Arial"/>
          <w:bCs/>
          <w:iCs/>
          <w:lang w:eastAsia="it-IT"/>
        </w:rPr>
      </w:pPr>
      <w:r w:rsidRPr="00DF6936">
        <w:rPr>
          <w:rFonts w:ascii="Arial" w:hAnsi="Arial" w:cs="Arial"/>
          <w:bCs/>
          <w:iCs/>
          <w:lang w:eastAsia="it-IT"/>
        </w:rPr>
        <w:t xml:space="preserve">Allegato A: Domanda di partecipazione e dichiarazione </w:t>
      </w:r>
      <w:r w:rsidR="002E3DA3" w:rsidRPr="00DF6936">
        <w:rPr>
          <w:rFonts w:ascii="Arial" w:hAnsi="Arial" w:cs="Arial"/>
          <w:bCs/>
          <w:iCs/>
          <w:lang w:eastAsia="it-IT"/>
        </w:rPr>
        <w:t>unica</w:t>
      </w:r>
      <w:r w:rsidRPr="00DF6936">
        <w:rPr>
          <w:rFonts w:ascii="Arial" w:hAnsi="Arial" w:cs="Arial"/>
          <w:bCs/>
          <w:iCs/>
          <w:lang w:eastAsia="it-IT"/>
        </w:rPr>
        <w:t>;</w:t>
      </w:r>
    </w:p>
    <w:p w:rsidR="00C31910" w:rsidRPr="00DF6936" w:rsidRDefault="00C31910" w:rsidP="00734D2E">
      <w:pPr>
        <w:numPr>
          <w:ilvl w:val="1"/>
          <w:numId w:val="6"/>
        </w:numPr>
        <w:tabs>
          <w:tab w:val="left" w:pos="360"/>
        </w:tabs>
        <w:spacing w:before="120" w:after="0" w:line="240" w:lineRule="auto"/>
        <w:rPr>
          <w:rFonts w:ascii="Arial" w:hAnsi="Arial" w:cs="Arial"/>
          <w:bCs/>
          <w:iCs/>
          <w:lang w:eastAsia="it-IT"/>
        </w:rPr>
      </w:pPr>
      <w:r w:rsidRPr="00DF6936">
        <w:rPr>
          <w:rFonts w:ascii="Arial" w:hAnsi="Arial" w:cs="Arial"/>
          <w:bCs/>
          <w:iCs/>
          <w:lang w:eastAsia="it-IT"/>
        </w:rPr>
        <w:t xml:space="preserve">Allegato </w:t>
      </w:r>
      <w:r w:rsidR="000F09C2">
        <w:rPr>
          <w:rFonts w:ascii="Arial" w:hAnsi="Arial" w:cs="Arial"/>
          <w:bCs/>
          <w:iCs/>
          <w:lang w:eastAsia="it-IT"/>
        </w:rPr>
        <w:t>B</w:t>
      </w:r>
      <w:r w:rsidRPr="00DF6936">
        <w:rPr>
          <w:rFonts w:ascii="Arial" w:hAnsi="Arial" w:cs="Arial"/>
          <w:bCs/>
          <w:iCs/>
          <w:lang w:eastAsia="it-IT"/>
        </w:rPr>
        <w:t>: Dichiarazione</w:t>
      </w:r>
      <w:r w:rsidR="00516165" w:rsidRPr="00DF6936">
        <w:rPr>
          <w:rFonts w:ascii="Arial" w:hAnsi="Arial" w:cs="Arial"/>
          <w:bCs/>
          <w:iCs/>
          <w:lang w:eastAsia="it-IT"/>
        </w:rPr>
        <w:t xml:space="preserve"> relativa ai</w:t>
      </w:r>
      <w:r w:rsidRPr="00DF6936">
        <w:rPr>
          <w:rFonts w:ascii="Arial" w:hAnsi="Arial" w:cs="Arial"/>
          <w:bCs/>
          <w:iCs/>
          <w:lang w:eastAsia="it-IT"/>
        </w:rPr>
        <w:t xml:space="preserve"> familiari conviventi</w:t>
      </w:r>
      <w:r w:rsidR="00404743" w:rsidRPr="00DF6936">
        <w:rPr>
          <w:rFonts w:ascii="Arial" w:hAnsi="Arial" w:cs="Arial"/>
          <w:bCs/>
          <w:iCs/>
          <w:lang w:eastAsia="it-IT"/>
        </w:rPr>
        <w:t xml:space="preserve"> per l’aggiudicatario</w:t>
      </w:r>
      <w:r w:rsidRPr="00DF6936">
        <w:rPr>
          <w:rFonts w:ascii="Arial" w:hAnsi="Arial" w:cs="Arial"/>
          <w:bCs/>
          <w:iCs/>
          <w:lang w:eastAsia="it-IT"/>
        </w:rPr>
        <w:t>;</w:t>
      </w:r>
    </w:p>
    <w:p w:rsidR="00907E8A" w:rsidRPr="00DF6936" w:rsidRDefault="00907E8A" w:rsidP="00734D2E">
      <w:pPr>
        <w:numPr>
          <w:ilvl w:val="1"/>
          <w:numId w:val="6"/>
        </w:numPr>
        <w:tabs>
          <w:tab w:val="left" w:pos="360"/>
        </w:tabs>
        <w:spacing w:before="120" w:after="0" w:line="240" w:lineRule="auto"/>
        <w:rPr>
          <w:rFonts w:ascii="Arial" w:hAnsi="Arial" w:cs="Arial"/>
          <w:bCs/>
          <w:iCs/>
          <w:lang w:eastAsia="it-IT"/>
        </w:rPr>
      </w:pPr>
      <w:r w:rsidRPr="00DF6936">
        <w:rPr>
          <w:rFonts w:ascii="Arial" w:hAnsi="Arial" w:cs="Arial"/>
          <w:bCs/>
          <w:iCs/>
          <w:lang w:eastAsia="it-IT"/>
        </w:rPr>
        <w:t xml:space="preserve">Allegato </w:t>
      </w:r>
      <w:r w:rsidR="000F09C2">
        <w:rPr>
          <w:rFonts w:ascii="Arial" w:hAnsi="Arial" w:cs="Arial"/>
          <w:bCs/>
          <w:iCs/>
          <w:lang w:eastAsia="it-IT"/>
        </w:rPr>
        <w:t>C</w:t>
      </w:r>
      <w:r w:rsidRPr="00DF6936">
        <w:rPr>
          <w:rFonts w:ascii="Arial" w:hAnsi="Arial" w:cs="Arial"/>
          <w:bCs/>
          <w:iCs/>
          <w:lang w:eastAsia="it-IT"/>
        </w:rPr>
        <w:t>: Dichiarazione dell’Impresa ausiliaria</w:t>
      </w:r>
      <w:r w:rsidR="00B945FB" w:rsidRPr="00DF6936">
        <w:rPr>
          <w:rFonts w:ascii="Arial" w:hAnsi="Arial" w:cs="Arial"/>
          <w:bCs/>
          <w:iCs/>
          <w:lang w:eastAsia="it-IT"/>
        </w:rPr>
        <w:t xml:space="preserve"> in caso di avvalimento</w:t>
      </w:r>
      <w:r w:rsidRPr="00DF6936">
        <w:rPr>
          <w:rFonts w:ascii="Arial" w:hAnsi="Arial" w:cs="Arial"/>
          <w:bCs/>
          <w:iCs/>
          <w:lang w:eastAsia="it-IT"/>
        </w:rPr>
        <w:t>;</w:t>
      </w:r>
    </w:p>
    <w:p w:rsidR="002E3DA3" w:rsidRPr="00DF6936" w:rsidRDefault="002E3DA3" w:rsidP="002E3DA3">
      <w:pPr>
        <w:numPr>
          <w:ilvl w:val="1"/>
          <w:numId w:val="6"/>
        </w:numPr>
        <w:tabs>
          <w:tab w:val="left" w:pos="360"/>
        </w:tabs>
        <w:spacing w:before="120" w:after="0" w:line="240" w:lineRule="auto"/>
        <w:rPr>
          <w:rFonts w:ascii="Arial" w:hAnsi="Arial" w:cs="Arial"/>
          <w:bCs/>
          <w:iCs/>
          <w:lang w:eastAsia="it-IT"/>
        </w:rPr>
      </w:pPr>
      <w:r w:rsidRPr="00DF6936">
        <w:rPr>
          <w:rFonts w:ascii="Arial" w:hAnsi="Arial" w:cs="Arial"/>
          <w:bCs/>
          <w:iCs/>
          <w:lang w:eastAsia="it-IT"/>
        </w:rPr>
        <w:t xml:space="preserve">Allegato </w:t>
      </w:r>
      <w:r w:rsidR="000F09C2">
        <w:rPr>
          <w:rFonts w:ascii="Arial" w:hAnsi="Arial" w:cs="Arial"/>
          <w:bCs/>
          <w:iCs/>
          <w:lang w:eastAsia="it-IT"/>
        </w:rPr>
        <w:t>D</w:t>
      </w:r>
      <w:r w:rsidR="008F7669" w:rsidRPr="00DF6936">
        <w:rPr>
          <w:rFonts w:ascii="Arial" w:hAnsi="Arial" w:cs="Arial"/>
          <w:bCs/>
          <w:iCs/>
          <w:lang w:eastAsia="it-IT"/>
        </w:rPr>
        <w:t xml:space="preserve">: </w:t>
      </w:r>
      <w:r w:rsidR="00481DB1" w:rsidRPr="00DF6936">
        <w:rPr>
          <w:rFonts w:ascii="Arial" w:hAnsi="Arial" w:cs="Arial"/>
          <w:bCs/>
          <w:iCs/>
          <w:lang w:eastAsia="it-IT"/>
        </w:rPr>
        <w:t>Modulo</w:t>
      </w:r>
      <w:r w:rsidR="003F5D57" w:rsidRPr="00DF6936">
        <w:rPr>
          <w:rFonts w:ascii="Arial" w:hAnsi="Arial" w:cs="Arial"/>
          <w:bCs/>
          <w:iCs/>
          <w:lang w:eastAsia="it-IT"/>
        </w:rPr>
        <w:t xml:space="preserve"> offerta economica;</w:t>
      </w:r>
    </w:p>
    <w:p w:rsidR="002E3DA3" w:rsidRPr="00DF6936" w:rsidRDefault="005C41E5" w:rsidP="002E3DA3">
      <w:pPr>
        <w:numPr>
          <w:ilvl w:val="0"/>
          <w:numId w:val="6"/>
        </w:numPr>
        <w:tabs>
          <w:tab w:val="left" w:pos="360"/>
        </w:tabs>
        <w:spacing w:before="120" w:after="0" w:line="240" w:lineRule="auto"/>
        <w:ind w:left="700" w:hanging="340"/>
        <w:rPr>
          <w:rFonts w:ascii="Arial" w:hAnsi="Arial" w:cs="Arial"/>
          <w:bCs/>
          <w:iCs/>
          <w:lang w:eastAsia="it-IT"/>
        </w:rPr>
      </w:pPr>
      <w:r>
        <w:rPr>
          <w:rFonts w:ascii="Arial" w:hAnsi="Arial" w:cs="Arial"/>
          <w:bCs/>
          <w:iCs/>
          <w:lang w:eastAsia="it-IT"/>
        </w:rPr>
        <w:t>Capitolato speciale d’appalto</w:t>
      </w:r>
      <w:r w:rsidR="002E3DA3" w:rsidRPr="00DF6936">
        <w:rPr>
          <w:rFonts w:ascii="Arial" w:hAnsi="Arial" w:cs="Arial"/>
          <w:bCs/>
          <w:iCs/>
          <w:lang w:eastAsia="it-IT"/>
        </w:rPr>
        <w:t>;</w:t>
      </w:r>
    </w:p>
    <w:p w:rsidR="00C81D6F" w:rsidRDefault="00E76395" w:rsidP="00E76395">
      <w:pPr>
        <w:numPr>
          <w:ilvl w:val="1"/>
          <w:numId w:val="6"/>
        </w:numPr>
        <w:tabs>
          <w:tab w:val="left" w:pos="360"/>
        </w:tabs>
        <w:spacing w:before="120" w:after="0" w:line="240" w:lineRule="auto"/>
        <w:ind w:left="1414" w:hanging="334"/>
        <w:rPr>
          <w:rFonts w:ascii="Arial" w:hAnsi="Arial" w:cs="Arial"/>
          <w:bCs/>
          <w:iCs/>
          <w:lang w:eastAsia="it-IT"/>
        </w:rPr>
      </w:pPr>
      <w:r w:rsidRPr="00406983">
        <w:rPr>
          <w:rFonts w:ascii="Arial" w:hAnsi="Arial" w:cs="Arial"/>
          <w:bCs/>
          <w:iCs/>
          <w:lang w:eastAsia="it-IT"/>
        </w:rPr>
        <w:t xml:space="preserve">Allegato </w:t>
      </w:r>
      <w:r w:rsidR="00C06148" w:rsidRPr="00406983">
        <w:rPr>
          <w:rFonts w:ascii="Arial" w:hAnsi="Arial" w:cs="Arial"/>
          <w:bCs/>
          <w:iCs/>
          <w:lang w:eastAsia="it-IT"/>
        </w:rPr>
        <w:t>1</w:t>
      </w:r>
      <w:r w:rsidRPr="00406983">
        <w:rPr>
          <w:rFonts w:ascii="Arial" w:hAnsi="Arial" w:cs="Arial"/>
          <w:bCs/>
          <w:iCs/>
          <w:lang w:eastAsia="it-IT"/>
        </w:rPr>
        <w:t xml:space="preserve">: </w:t>
      </w:r>
      <w:r w:rsidR="00C06148" w:rsidRPr="00406983">
        <w:rPr>
          <w:rFonts w:ascii="Arial" w:hAnsi="Arial" w:cs="Arial"/>
          <w:bCs/>
          <w:iCs/>
          <w:lang w:eastAsia="it-IT"/>
        </w:rPr>
        <w:t>Caratteristiche del servizio;</w:t>
      </w:r>
    </w:p>
    <w:p w:rsidR="007D06A5" w:rsidRPr="00DF6936" w:rsidRDefault="007D06A5" w:rsidP="007D06A5">
      <w:pPr>
        <w:numPr>
          <w:ilvl w:val="0"/>
          <w:numId w:val="6"/>
        </w:numPr>
        <w:tabs>
          <w:tab w:val="left" w:pos="360"/>
        </w:tabs>
        <w:spacing w:before="120" w:after="0" w:line="240" w:lineRule="auto"/>
        <w:ind w:left="700" w:hanging="340"/>
        <w:rPr>
          <w:rFonts w:ascii="Arial" w:hAnsi="Arial" w:cs="Arial"/>
          <w:bCs/>
          <w:iCs/>
          <w:lang w:eastAsia="it-IT"/>
        </w:rPr>
      </w:pPr>
      <w:r w:rsidRPr="00DF6936">
        <w:rPr>
          <w:rFonts w:ascii="Arial" w:hAnsi="Arial" w:cs="Arial"/>
          <w:bCs/>
          <w:iCs/>
          <w:lang w:eastAsia="it-IT"/>
        </w:rPr>
        <w:t xml:space="preserve">Scheda </w:t>
      </w:r>
      <w:r w:rsidR="008B2FA0" w:rsidRPr="00DF6936">
        <w:rPr>
          <w:rFonts w:ascii="Arial" w:hAnsi="Arial" w:cs="Arial"/>
          <w:bCs/>
          <w:iCs/>
          <w:lang w:eastAsia="it-IT"/>
        </w:rPr>
        <w:t>“comunicazione conto dedicato”</w:t>
      </w:r>
      <w:r w:rsidRPr="00DF6936">
        <w:rPr>
          <w:rFonts w:ascii="Arial" w:hAnsi="Arial" w:cs="Arial"/>
          <w:bCs/>
          <w:iCs/>
          <w:lang w:eastAsia="it-IT"/>
        </w:rPr>
        <w:t>;</w:t>
      </w:r>
    </w:p>
    <w:p w:rsidR="008B2FA0" w:rsidRPr="00DF6936" w:rsidRDefault="000C5530" w:rsidP="00734D2E">
      <w:pPr>
        <w:numPr>
          <w:ilvl w:val="0"/>
          <w:numId w:val="6"/>
        </w:numPr>
        <w:tabs>
          <w:tab w:val="left" w:pos="360"/>
        </w:tabs>
        <w:spacing w:before="120" w:after="0" w:line="240" w:lineRule="auto"/>
        <w:ind w:left="700" w:hanging="340"/>
        <w:rPr>
          <w:rFonts w:ascii="Arial" w:hAnsi="Arial" w:cs="Arial"/>
          <w:bCs/>
          <w:iCs/>
          <w:lang w:eastAsia="it-IT"/>
        </w:rPr>
      </w:pPr>
      <w:r w:rsidRPr="00DF6936">
        <w:rPr>
          <w:rFonts w:ascii="Arial" w:hAnsi="Arial" w:cs="Arial"/>
          <w:bCs/>
          <w:iCs/>
          <w:lang w:eastAsia="it-IT"/>
        </w:rPr>
        <w:t xml:space="preserve">Scheda </w:t>
      </w:r>
      <w:r w:rsidR="008B2FA0" w:rsidRPr="00DF6936">
        <w:rPr>
          <w:rFonts w:ascii="Arial" w:hAnsi="Arial" w:cs="Arial"/>
          <w:bCs/>
          <w:iCs/>
          <w:lang w:eastAsia="it-IT"/>
        </w:rPr>
        <w:t>“anagrafica fornitore”.</w:t>
      </w:r>
    </w:p>
    <w:p w:rsidR="008B2FA0" w:rsidRPr="00DF6936" w:rsidRDefault="008B2FA0" w:rsidP="00541980">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La documentazione sopra elencata è</w:t>
      </w:r>
      <w:r w:rsidR="00A15FDF" w:rsidRPr="00DF6936">
        <w:rPr>
          <w:rFonts w:ascii="Arial" w:hAnsi="Arial" w:cs="Arial"/>
          <w:bCs/>
          <w:iCs/>
          <w:lang w:eastAsia="it-IT"/>
        </w:rPr>
        <w:t xml:space="preserve"> </w:t>
      </w:r>
      <w:r w:rsidR="00B213CF" w:rsidRPr="00DF6936">
        <w:rPr>
          <w:rFonts w:ascii="Arial" w:hAnsi="Arial" w:cs="Arial"/>
          <w:bCs/>
          <w:iCs/>
          <w:lang w:eastAsia="it-IT"/>
        </w:rPr>
        <w:t xml:space="preserve">liberamente </w:t>
      </w:r>
      <w:r w:rsidRPr="00DF6936">
        <w:rPr>
          <w:rFonts w:ascii="Arial" w:hAnsi="Arial" w:cs="Arial"/>
          <w:bCs/>
          <w:iCs/>
          <w:lang w:eastAsia="it-IT"/>
        </w:rPr>
        <w:t>scaricabile:</w:t>
      </w:r>
    </w:p>
    <w:p w:rsidR="00C1503F" w:rsidRPr="00DF6936" w:rsidRDefault="008B2FA0" w:rsidP="00734D2E">
      <w:pPr>
        <w:numPr>
          <w:ilvl w:val="0"/>
          <w:numId w:val="6"/>
        </w:numPr>
        <w:tabs>
          <w:tab w:val="left" w:pos="360"/>
        </w:tabs>
        <w:spacing w:before="120" w:after="0" w:line="240" w:lineRule="auto"/>
        <w:ind w:left="700" w:hanging="340"/>
        <w:rPr>
          <w:rFonts w:ascii="Arial" w:hAnsi="Arial" w:cs="Arial"/>
          <w:bCs/>
          <w:iCs/>
          <w:lang w:eastAsia="it-IT"/>
        </w:rPr>
      </w:pPr>
      <w:proofErr w:type="gramStart"/>
      <w:r w:rsidRPr="00DF6936">
        <w:rPr>
          <w:rFonts w:ascii="Arial" w:hAnsi="Arial" w:cs="Arial"/>
          <w:bCs/>
          <w:iCs/>
          <w:lang w:eastAsia="it-IT"/>
        </w:rPr>
        <w:t>all’interno</w:t>
      </w:r>
      <w:proofErr w:type="gramEnd"/>
      <w:r w:rsidRPr="00DF6936">
        <w:rPr>
          <w:rFonts w:ascii="Arial" w:hAnsi="Arial" w:cs="Arial"/>
          <w:bCs/>
          <w:iCs/>
          <w:lang w:eastAsia="it-IT"/>
        </w:rPr>
        <w:t xml:space="preserve"> dell’area “Bandi/Esiti di gara ed Elenco fornitori” del </w:t>
      </w:r>
      <w:r w:rsidR="00B213CF" w:rsidRPr="00DF6936">
        <w:rPr>
          <w:rFonts w:ascii="Arial" w:hAnsi="Arial" w:cs="Arial"/>
          <w:bCs/>
          <w:iCs/>
          <w:lang w:eastAsia="it-IT"/>
        </w:rPr>
        <w:t>sito istituzionale di Coni Servizi</w:t>
      </w:r>
      <w:r w:rsidR="00741903" w:rsidRPr="00DF6936">
        <w:rPr>
          <w:rFonts w:ascii="Arial" w:hAnsi="Arial" w:cs="Arial"/>
          <w:bCs/>
          <w:iCs/>
          <w:lang w:eastAsia="it-IT"/>
        </w:rPr>
        <w:t>,</w:t>
      </w:r>
      <w:r w:rsidR="00B213CF" w:rsidRPr="00DF6936">
        <w:rPr>
          <w:rFonts w:ascii="Arial" w:hAnsi="Arial" w:cs="Arial"/>
          <w:bCs/>
          <w:iCs/>
          <w:lang w:eastAsia="it-IT"/>
        </w:rPr>
        <w:t xml:space="preserve"> </w:t>
      </w:r>
      <w:r w:rsidRPr="00DF6936">
        <w:rPr>
          <w:rFonts w:ascii="Arial" w:hAnsi="Arial" w:cs="Arial"/>
          <w:bCs/>
          <w:iCs/>
          <w:lang w:eastAsia="it-IT"/>
        </w:rPr>
        <w:t>nella sezione dedicata ai bandi di gara</w:t>
      </w:r>
      <w:r w:rsidR="00741903" w:rsidRPr="00DF6936">
        <w:rPr>
          <w:rFonts w:ascii="Arial" w:hAnsi="Arial" w:cs="Arial"/>
          <w:bCs/>
          <w:iCs/>
          <w:lang w:eastAsia="it-IT"/>
        </w:rPr>
        <w:t>,</w:t>
      </w:r>
      <w:r w:rsidRPr="00DF6936">
        <w:rPr>
          <w:rFonts w:ascii="Arial" w:hAnsi="Arial" w:cs="Arial"/>
          <w:bCs/>
          <w:iCs/>
          <w:lang w:eastAsia="it-IT"/>
        </w:rPr>
        <w:t xml:space="preserve"> disponibile al seguente indirizzo: </w:t>
      </w:r>
      <w:hyperlink r:id="rId9" w:history="1">
        <w:r w:rsidR="00C1503F" w:rsidRPr="00DF6936">
          <w:rPr>
            <w:rStyle w:val="Collegamentoipertestuale"/>
            <w:rFonts w:ascii="Arial" w:hAnsi="Arial" w:cs="Arial"/>
          </w:rPr>
          <w:t>http://coniservizi.coni.it/it/coni-servizi/bandi-esiti-di-gara-ed-elenco-fornitori/bandi-di-gara.html</w:t>
        </w:r>
      </w:hyperlink>
      <w:r w:rsidR="00C1503F" w:rsidRPr="00DF6936">
        <w:rPr>
          <w:rFonts w:ascii="Arial" w:hAnsi="Arial" w:cs="Arial"/>
        </w:rPr>
        <w:t>;</w:t>
      </w:r>
    </w:p>
    <w:p w:rsidR="00B213CF" w:rsidRPr="00DF6936" w:rsidRDefault="00315AD8" w:rsidP="00734D2E">
      <w:pPr>
        <w:numPr>
          <w:ilvl w:val="0"/>
          <w:numId w:val="6"/>
        </w:numPr>
        <w:tabs>
          <w:tab w:val="left" w:pos="360"/>
        </w:tabs>
        <w:spacing w:before="120" w:after="0" w:line="240" w:lineRule="auto"/>
        <w:ind w:left="700" w:hanging="340"/>
        <w:rPr>
          <w:rFonts w:ascii="Arial" w:hAnsi="Arial" w:cs="Arial"/>
          <w:bCs/>
          <w:iCs/>
          <w:lang w:eastAsia="it-IT"/>
        </w:rPr>
      </w:pPr>
      <w:proofErr w:type="gramStart"/>
      <w:r w:rsidRPr="00DF6936">
        <w:rPr>
          <w:rFonts w:ascii="Arial" w:hAnsi="Arial" w:cs="Arial"/>
          <w:bCs/>
          <w:iCs/>
          <w:lang w:eastAsia="it-IT"/>
        </w:rPr>
        <w:t>a</w:t>
      </w:r>
      <w:r w:rsidR="00B213CF" w:rsidRPr="00DF6936">
        <w:rPr>
          <w:rFonts w:ascii="Arial" w:hAnsi="Arial" w:cs="Arial"/>
          <w:bCs/>
          <w:iCs/>
          <w:lang w:eastAsia="it-IT"/>
        </w:rPr>
        <w:t>ll’interno</w:t>
      </w:r>
      <w:proofErr w:type="gramEnd"/>
      <w:r w:rsidR="00B213CF" w:rsidRPr="00DF6936">
        <w:rPr>
          <w:rFonts w:ascii="Arial" w:hAnsi="Arial" w:cs="Arial"/>
          <w:bCs/>
          <w:iCs/>
          <w:lang w:eastAsia="it-IT"/>
        </w:rPr>
        <w:t xml:space="preserve"> dell’area “</w:t>
      </w:r>
      <w:r w:rsidR="001E6116" w:rsidRPr="00DF6936">
        <w:rPr>
          <w:rFonts w:ascii="Arial" w:hAnsi="Arial" w:cs="Arial"/>
          <w:bCs/>
          <w:iCs/>
          <w:lang w:eastAsia="it-IT"/>
        </w:rPr>
        <w:t>Bandi e Avvisi in corso</w:t>
      </w:r>
      <w:r w:rsidR="00B213CF" w:rsidRPr="00DF6936">
        <w:rPr>
          <w:rFonts w:ascii="Arial" w:hAnsi="Arial" w:cs="Arial"/>
          <w:bCs/>
          <w:iCs/>
          <w:lang w:eastAsia="it-IT"/>
        </w:rPr>
        <w:t>” del Portale fornitori</w:t>
      </w:r>
      <w:r w:rsidR="00BB1E0E" w:rsidRPr="00DF6936">
        <w:rPr>
          <w:rFonts w:ascii="Arial" w:hAnsi="Arial" w:cs="Arial"/>
          <w:bCs/>
          <w:iCs/>
          <w:lang w:eastAsia="it-IT"/>
        </w:rPr>
        <w:t>.</w:t>
      </w:r>
    </w:p>
    <w:p w:rsidR="00176EF2" w:rsidRPr="00DF6936" w:rsidRDefault="008B2FA0" w:rsidP="00541980">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 xml:space="preserve">La documentazione di gara è altresì disponibile </w:t>
      </w:r>
      <w:r w:rsidR="00176EF2" w:rsidRPr="00DF6936">
        <w:rPr>
          <w:rFonts w:ascii="Arial" w:hAnsi="Arial" w:cs="Arial"/>
          <w:bCs/>
          <w:iCs/>
          <w:lang w:eastAsia="it-IT"/>
        </w:rPr>
        <w:t>all’i</w:t>
      </w:r>
      <w:r w:rsidR="00B213CF" w:rsidRPr="00DF6936">
        <w:rPr>
          <w:rFonts w:ascii="Arial" w:hAnsi="Arial" w:cs="Arial"/>
          <w:bCs/>
          <w:iCs/>
          <w:lang w:eastAsia="it-IT"/>
        </w:rPr>
        <w:t>nterno dell’area riservata del P</w:t>
      </w:r>
      <w:r w:rsidR="00176EF2" w:rsidRPr="00DF6936">
        <w:rPr>
          <w:rFonts w:ascii="Arial" w:hAnsi="Arial" w:cs="Arial"/>
          <w:bCs/>
          <w:iCs/>
          <w:lang w:eastAsia="it-IT"/>
        </w:rPr>
        <w:t xml:space="preserve">ortale </w:t>
      </w:r>
      <w:r w:rsidR="00B213CF" w:rsidRPr="00DF6936">
        <w:rPr>
          <w:rFonts w:ascii="Arial" w:hAnsi="Arial" w:cs="Arial"/>
          <w:bCs/>
          <w:iCs/>
          <w:lang w:eastAsia="it-IT"/>
        </w:rPr>
        <w:t>fornitori</w:t>
      </w:r>
      <w:r w:rsidR="00741903" w:rsidRPr="00DF6936">
        <w:rPr>
          <w:rFonts w:ascii="Arial" w:hAnsi="Arial" w:cs="Arial"/>
          <w:bCs/>
          <w:iCs/>
          <w:lang w:eastAsia="it-IT"/>
        </w:rPr>
        <w:t xml:space="preserve"> </w:t>
      </w:r>
      <w:r w:rsidR="00EC10A6" w:rsidRPr="00DF6936">
        <w:rPr>
          <w:rFonts w:ascii="Arial" w:hAnsi="Arial" w:cs="Arial"/>
          <w:bCs/>
          <w:iCs/>
          <w:lang w:eastAsia="it-IT"/>
        </w:rPr>
        <w:t>per le sole i</w:t>
      </w:r>
      <w:r w:rsidR="00176EF2" w:rsidRPr="00DF6936">
        <w:rPr>
          <w:rFonts w:ascii="Arial" w:hAnsi="Arial" w:cs="Arial"/>
          <w:bCs/>
          <w:iCs/>
          <w:lang w:eastAsia="it-IT"/>
        </w:rPr>
        <w:t>mprese che hanno completato, con esito positivo, la procedura di abilitazione al suddetto portale.</w:t>
      </w:r>
    </w:p>
    <w:p w:rsidR="00772DAA" w:rsidRPr="00DF6936" w:rsidRDefault="00B84C3B" w:rsidP="00772DAA">
      <w:pPr>
        <w:widowControl w:val="0"/>
        <w:tabs>
          <w:tab w:val="left" w:pos="360"/>
        </w:tabs>
        <w:spacing w:before="120" w:after="0" w:line="240" w:lineRule="auto"/>
        <w:rPr>
          <w:rFonts w:ascii="Arial" w:hAnsi="Arial" w:cs="Arial"/>
          <w:bCs/>
          <w:iCs/>
          <w:lang w:eastAsia="it-IT"/>
        </w:rPr>
      </w:pPr>
      <w:r w:rsidRPr="00DF6936">
        <w:rPr>
          <w:rFonts w:ascii="Arial" w:hAnsi="Arial" w:cs="Arial"/>
          <w:bCs/>
          <w:iCs/>
          <w:lang w:eastAsia="it-IT"/>
        </w:rPr>
        <w:t>Con le medesime modalità verranno inoltre pubblicate le eventuali rettifiche</w:t>
      </w:r>
      <w:r w:rsidR="00741903" w:rsidRPr="00DF6936">
        <w:rPr>
          <w:rFonts w:ascii="Arial" w:hAnsi="Arial" w:cs="Arial"/>
          <w:bCs/>
          <w:iCs/>
          <w:lang w:eastAsia="it-IT"/>
        </w:rPr>
        <w:t>/modifiche</w:t>
      </w:r>
      <w:r w:rsidRPr="00DF6936">
        <w:rPr>
          <w:rFonts w:ascii="Arial" w:hAnsi="Arial" w:cs="Arial"/>
          <w:bCs/>
          <w:iCs/>
          <w:lang w:eastAsia="it-IT"/>
        </w:rPr>
        <w:t xml:space="preserve"> al </w:t>
      </w:r>
      <w:r w:rsidR="00DE3EFC" w:rsidRPr="00DF6936">
        <w:rPr>
          <w:rFonts w:ascii="Arial" w:hAnsi="Arial" w:cs="Arial"/>
          <w:bCs/>
          <w:iCs/>
          <w:lang w:eastAsia="it-IT"/>
        </w:rPr>
        <w:t xml:space="preserve">bando </w:t>
      </w:r>
      <w:r w:rsidRPr="00DF6936">
        <w:rPr>
          <w:rFonts w:ascii="Arial" w:hAnsi="Arial" w:cs="Arial"/>
          <w:bCs/>
          <w:iCs/>
          <w:lang w:eastAsia="it-IT"/>
        </w:rPr>
        <w:t xml:space="preserve">di </w:t>
      </w:r>
      <w:r w:rsidR="00DE3EFC" w:rsidRPr="00DF6936">
        <w:rPr>
          <w:rFonts w:ascii="Arial" w:hAnsi="Arial" w:cs="Arial"/>
          <w:bCs/>
          <w:iCs/>
          <w:lang w:eastAsia="it-IT"/>
        </w:rPr>
        <w:t>g</w:t>
      </w:r>
      <w:r w:rsidR="00741903" w:rsidRPr="00DF6936">
        <w:rPr>
          <w:rFonts w:ascii="Arial" w:hAnsi="Arial" w:cs="Arial"/>
          <w:bCs/>
          <w:iCs/>
          <w:lang w:eastAsia="it-IT"/>
        </w:rPr>
        <w:t>ara e alla restante documentazione sopra elencata nonché</w:t>
      </w:r>
      <w:r w:rsidRPr="00DF6936">
        <w:rPr>
          <w:rFonts w:ascii="Arial" w:hAnsi="Arial" w:cs="Arial"/>
          <w:bCs/>
          <w:iCs/>
          <w:lang w:eastAsia="it-IT"/>
        </w:rPr>
        <w:t xml:space="preserve"> le risposte ai chiarimenti richiesti </w:t>
      </w:r>
      <w:r w:rsidR="00803D33" w:rsidRPr="00DF6936">
        <w:rPr>
          <w:rFonts w:ascii="Arial" w:hAnsi="Arial" w:cs="Arial"/>
          <w:bCs/>
          <w:iCs/>
          <w:lang w:eastAsia="it-IT"/>
        </w:rPr>
        <w:t>dalle Imprese interessate.</w:t>
      </w:r>
    </w:p>
    <w:p w:rsidR="00176EF2" w:rsidRPr="00DF6936" w:rsidRDefault="00176EF2" w:rsidP="00772DAA">
      <w:pPr>
        <w:widowControl w:val="0"/>
        <w:tabs>
          <w:tab w:val="left" w:pos="360"/>
        </w:tabs>
        <w:spacing w:before="120" w:after="0" w:line="240" w:lineRule="auto"/>
        <w:rPr>
          <w:rFonts w:ascii="Arial" w:hAnsi="Arial" w:cs="Arial"/>
          <w:bCs/>
          <w:iCs/>
          <w:lang w:eastAsia="it-IT"/>
        </w:rPr>
      </w:pPr>
      <w:r w:rsidRPr="00DF6936">
        <w:rPr>
          <w:rFonts w:ascii="Arial" w:hAnsi="Arial" w:cs="Arial"/>
          <w:bCs/>
          <w:iCs/>
          <w:lang w:eastAsia="it-IT"/>
        </w:rPr>
        <w:t xml:space="preserve">La documentazione allegata e tutte le informazioni contenute nel presente </w:t>
      </w:r>
      <w:r w:rsidR="00436039" w:rsidRPr="00DF6936">
        <w:rPr>
          <w:rFonts w:ascii="Arial" w:hAnsi="Arial" w:cs="Arial"/>
          <w:bCs/>
          <w:iCs/>
          <w:lang w:eastAsia="it-IT"/>
        </w:rPr>
        <w:t>Disciplinare di gara</w:t>
      </w:r>
      <w:r w:rsidRPr="00DF6936">
        <w:rPr>
          <w:rFonts w:ascii="Arial" w:hAnsi="Arial" w:cs="Arial"/>
          <w:bCs/>
          <w:iCs/>
          <w:lang w:eastAsia="it-IT"/>
        </w:rPr>
        <w:t xml:space="preserve"> sono di proprietà di </w:t>
      </w:r>
      <w:r w:rsidR="00B213CF" w:rsidRPr="00DF6936">
        <w:rPr>
          <w:rFonts w:ascii="Arial" w:hAnsi="Arial" w:cs="Arial"/>
          <w:bCs/>
          <w:iCs/>
          <w:lang w:eastAsia="it-IT"/>
        </w:rPr>
        <w:t>Coni Servizi</w:t>
      </w:r>
      <w:r w:rsidRPr="00DF6936">
        <w:rPr>
          <w:rFonts w:ascii="Arial" w:hAnsi="Arial" w:cs="Arial"/>
          <w:bCs/>
          <w:iCs/>
          <w:lang w:eastAsia="it-IT"/>
        </w:rPr>
        <w:t xml:space="preserve"> e </w:t>
      </w:r>
      <w:r w:rsidR="001A26E0" w:rsidRPr="00DF6936">
        <w:rPr>
          <w:rFonts w:ascii="Arial" w:hAnsi="Arial" w:cs="Arial"/>
          <w:bCs/>
          <w:iCs/>
          <w:lang w:eastAsia="it-IT"/>
        </w:rPr>
        <w:t>dovranno</w:t>
      </w:r>
      <w:r w:rsidRPr="00DF6936">
        <w:rPr>
          <w:rFonts w:ascii="Arial" w:hAnsi="Arial" w:cs="Arial"/>
          <w:bCs/>
          <w:iCs/>
          <w:lang w:eastAsia="it-IT"/>
        </w:rPr>
        <w:t xml:space="preserve"> essere trattate come riservate, ai sensi di quanto previsto dall’art. 13, comma 7, del </w:t>
      </w:r>
      <w:r w:rsidR="00B213CF" w:rsidRPr="00DF6936">
        <w:rPr>
          <w:rFonts w:ascii="Arial" w:hAnsi="Arial" w:cs="Arial"/>
          <w:bCs/>
          <w:iCs/>
          <w:lang w:eastAsia="it-IT"/>
        </w:rPr>
        <w:t>Codice</w:t>
      </w:r>
      <w:r w:rsidRPr="00DF6936">
        <w:rPr>
          <w:rFonts w:ascii="Arial" w:hAnsi="Arial" w:cs="Arial"/>
          <w:bCs/>
          <w:iCs/>
          <w:lang w:eastAsia="it-IT"/>
        </w:rPr>
        <w:t xml:space="preserve">. </w:t>
      </w:r>
      <w:r w:rsidR="005B5B0E" w:rsidRPr="00DF6936">
        <w:rPr>
          <w:rFonts w:ascii="Arial" w:hAnsi="Arial" w:cs="Arial"/>
          <w:bCs/>
          <w:iCs/>
          <w:lang w:eastAsia="it-IT"/>
        </w:rPr>
        <w:t>In particolare, la visione della documentazione inserita nell’area riservata del Portale fornitori dovrà essere limitata ai dipendenti, legali e consulenti che, nell’esercizio delle proprie funzioni, in ordine alla partecipazione alla presente procedura, dovranno necessariamente prenderne conoscenza.</w:t>
      </w:r>
    </w:p>
    <w:p w:rsidR="00C708BA" w:rsidRPr="00DF6936" w:rsidRDefault="003F5D57" w:rsidP="00541980">
      <w:pPr>
        <w:numPr>
          <w:ilvl w:val="0"/>
          <w:numId w:val="2"/>
        </w:numPr>
        <w:spacing w:before="120" w:after="0" w:line="240" w:lineRule="auto"/>
        <w:outlineLvl w:val="0"/>
        <w:rPr>
          <w:rFonts w:ascii="Arial" w:hAnsi="Arial" w:cs="Arial"/>
          <w:b/>
          <w:color w:val="1F497D"/>
        </w:rPr>
      </w:pPr>
      <w:bookmarkStart w:id="3" w:name="_Toc374025745"/>
      <w:bookmarkStart w:id="4" w:name="_Toc374025834"/>
      <w:bookmarkStart w:id="5" w:name="_Toc374025928"/>
      <w:bookmarkStart w:id="6" w:name="_Toc374025981"/>
      <w:bookmarkStart w:id="7" w:name="_Toc374026426"/>
      <w:bookmarkStart w:id="8" w:name="_Toc354038170"/>
      <w:bookmarkStart w:id="9" w:name="_Toc380501861"/>
      <w:bookmarkStart w:id="10" w:name="_Toc447706153"/>
      <w:bookmarkEnd w:id="3"/>
      <w:bookmarkEnd w:id="4"/>
      <w:bookmarkEnd w:id="5"/>
      <w:bookmarkEnd w:id="6"/>
      <w:bookmarkEnd w:id="7"/>
      <w:r w:rsidRPr="00DF6936">
        <w:rPr>
          <w:rFonts w:ascii="Arial" w:hAnsi="Arial" w:cs="Arial"/>
          <w:b/>
          <w:color w:val="1F497D"/>
        </w:rPr>
        <w:t>Oggetto della gara,</w:t>
      </w:r>
      <w:r w:rsidR="005B5B0E" w:rsidRPr="00DF6936">
        <w:rPr>
          <w:rFonts w:ascii="Arial" w:hAnsi="Arial" w:cs="Arial"/>
          <w:b/>
          <w:color w:val="1F497D"/>
        </w:rPr>
        <w:t xml:space="preserve"> </w:t>
      </w:r>
      <w:bookmarkEnd w:id="8"/>
      <w:bookmarkEnd w:id="9"/>
      <w:r w:rsidR="00C06148">
        <w:rPr>
          <w:rFonts w:ascii="Arial" w:hAnsi="Arial" w:cs="Arial"/>
          <w:b/>
          <w:color w:val="1F497D"/>
        </w:rPr>
        <w:t xml:space="preserve">durata e </w:t>
      </w:r>
      <w:r w:rsidR="005B5B0E" w:rsidRPr="00DF6936">
        <w:rPr>
          <w:rFonts w:ascii="Arial" w:hAnsi="Arial" w:cs="Arial"/>
          <w:b/>
          <w:color w:val="1F497D"/>
        </w:rPr>
        <w:t xml:space="preserve">importo </w:t>
      </w:r>
      <w:r w:rsidR="00C06148">
        <w:rPr>
          <w:rFonts w:ascii="Arial" w:hAnsi="Arial" w:cs="Arial"/>
          <w:b/>
          <w:color w:val="1F497D"/>
        </w:rPr>
        <w:t>posto a base di gara</w:t>
      </w:r>
      <w:bookmarkEnd w:id="10"/>
    </w:p>
    <w:p w:rsidR="00A318B5" w:rsidRPr="00DF6936" w:rsidRDefault="00A318B5" w:rsidP="00541980">
      <w:pPr>
        <w:numPr>
          <w:ilvl w:val="1"/>
          <w:numId w:val="2"/>
        </w:numPr>
        <w:spacing w:before="120" w:after="0" w:line="240" w:lineRule="auto"/>
        <w:ind w:left="993" w:hanging="491"/>
        <w:outlineLvl w:val="0"/>
        <w:rPr>
          <w:rFonts w:ascii="Arial" w:hAnsi="Arial" w:cs="Arial"/>
          <w:b/>
          <w:color w:val="1F497D"/>
        </w:rPr>
      </w:pPr>
      <w:bookmarkStart w:id="11" w:name="_Toc447706154"/>
      <w:r w:rsidRPr="00DF6936">
        <w:rPr>
          <w:rFonts w:ascii="Arial" w:hAnsi="Arial" w:cs="Arial"/>
          <w:b/>
          <w:color w:val="1F497D"/>
        </w:rPr>
        <w:t>Oggetto</w:t>
      </w:r>
      <w:r w:rsidR="00C76298" w:rsidRPr="00DF6936">
        <w:rPr>
          <w:rFonts w:ascii="Arial" w:hAnsi="Arial" w:cs="Arial"/>
          <w:b/>
          <w:color w:val="1F497D"/>
        </w:rPr>
        <w:t xml:space="preserve"> della gara</w:t>
      </w:r>
      <w:bookmarkEnd w:id="11"/>
    </w:p>
    <w:p w:rsidR="00C06148" w:rsidRDefault="0011384D" w:rsidP="0011384D">
      <w:pPr>
        <w:spacing w:before="120" w:after="0" w:line="240" w:lineRule="auto"/>
        <w:rPr>
          <w:rFonts w:ascii="Arial" w:hAnsi="Arial" w:cs="Arial"/>
        </w:rPr>
      </w:pPr>
      <w:r w:rsidRPr="00406983">
        <w:rPr>
          <w:rFonts w:ascii="Arial" w:hAnsi="Arial" w:cs="Arial"/>
        </w:rPr>
        <w:t>L’appalto ha ad oggetto</w:t>
      </w:r>
      <w:r w:rsidR="00C06148" w:rsidRPr="00406983">
        <w:rPr>
          <w:rFonts w:ascii="Arial" w:hAnsi="Arial" w:cs="Arial"/>
        </w:rPr>
        <w:t xml:space="preserve"> </w:t>
      </w:r>
      <w:r w:rsidR="00C06148" w:rsidRPr="00406983">
        <w:rPr>
          <w:rFonts w:ascii="Arial" w:hAnsi="Arial" w:cs="Arial"/>
          <w:bCs/>
          <w:iCs/>
          <w:lang w:eastAsia="it-IT"/>
        </w:rPr>
        <w:t xml:space="preserve">l’individuazione di una Agenzia di PR e Media in grado di supportare il “Comitato Roma 2024” nell’attività di promozione internazionale della Città di Roma all’organizzazione dei XXXIII Giochi Olimpici e dei XVII Giochi </w:t>
      </w:r>
      <w:proofErr w:type="spellStart"/>
      <w:r w:rsidR="00C06148" w:rsidRPr="00406983">
        <w:rPr>
          <w:rFonts w:ascii="Arial" w:hAnsi="Arial" w:cs="Arial"/>
          <w:bCs/>
          <w:iCs/>
          <w:lang w:eastAsia="it-IT"/>
        </w:rPr>
        <w:t>Paralimpici</w:t>
      </w:r>
      <w:proofErr w:type="spellEnd"/>
      <w:r w:rsidR="00C06148" w:rsidRPr="00406983">
        <w:rPr>
          <w:rFonts w:ascii="Arial" w:hAnsi="Arial" w:cs="Arial"/>
          <w:bCs/>
          <w:iCs/>
          <w:lang w:eastAsia="it-IT"/>
        </w:rPr>
        <w:t xml:space="preserve">, come meglio specificato nell’Allegato 1 al </w:t>
      </w:r>
      <w:r w:rsidR="005C41E5">
        <w:rPr>
          <w:rFonts w:ascii="Arial" w:hAnsi="Arial" w:cs="Arial"/>
          <w:bCs/>
          <w:iCs/>
          <w:lang w:eastAsia="it-IT"/>
        </w:rPr>
        <w:t>Capitolato speciale d’appalto</w:t>
      </w:r>
      <w:r w:rsidR="00C06148" w:rsidRPr="00406983">
        <w:rPr>
          <w:rFonts w:ascii="Arial" w:hAnsi="Arial" w:cs="Arial"/>
          <w:bCs/>
          <w:iCs/>
          <w:lang w:eastAsia="it-IT"/>
        </w:rPr>
        <w:t xml:space="preserve"> “Caratteristiche del servizio”.</w:t>
      </w:r>
    </w:p>
    <w:p w:rsidR="00C06148" w:rsidRDefault="00C06148" w:rsidP="00C76298">
      <w:pPr>
        <w:numPr>
          <w:ilvl w:val="1"/>
          <w:numId w:val="2"/>
        </w:numPr>
        <w:spacing w:before="120" w:after="120" w:line="240" w:lineRule="auto"/>
        <w:ind w:left="998" w:hanging="493"/>
        <w:outlineLvl w:val="0"/>
        <w:rPr>
          <w:rFonts w:ascii="Arial" w:hAnsi="Arial" w:cs="Arial"/>
          <w:b/>
          <w:color w:val="1F497D"/>
        </w:rPr>
      </w:pPr>
      <w:bookmarkStart w:id="12" w:name="_Toc447706155"/>
      <w:r>
        <w:rPr>
          <w:rFonts w:ascii="Arial" w:hAnsi="Arial" w:cs="Arial"/>
          <w:b/>
          <w:color w:val="1F497D"/>
        </w:rPr>
        <w:t>Durata</w:t>
      </w:r>
      <w:bookmarkEnd w:id="12"/>
    </w:p>
    <w:p w:rsidR="00C06148" w:rsidRDefault="00C06148" w:rsidP="00C06148">
      <w:pPr>
        <w:spacing w:before="120" w:after="0" w:line="240" w:lineRule="auto"/>
        <w:rPr>
          <w:rFonts w:ascii="Arial" w:hAnsi="Arial" w:cs="Arial"/>
        </w:rPr>
      </w:pPr>
      <w:r>
        <w:rPr>
          <w:rFonts w:ascii="Arial" w:hAnsi="Arial" w:cs="Arial"/>
        </w:rPr>
        <w:t>Il</w:t>
      </w:r>
      <w:r w:rsidRPr="00C06148">
        <w:rPr>
          <w:rFonts w:ascii="Arial" w:hAnsi="Arial" w:cs="Arial"/>
        </w:rPr>
        <w:t xml:space="preserve"> contratto decorre dalla data di avvio effettivo del</w:t>
      </w:r>
      <w:r w:rsidR="00132CE2">
        <w:rPr>
          <w:rFonts w:ascii="Arial" w:hAnsi="Arial" w:cs="Arial"/>
        </w:rPr>
        <w:t xml:space="preserve"> servizio e ha validità fino al </w:t>
      </w:r>
      <w:r w:rsidR="001D1F00">
        <w:rPr>
          <w:rFonts w:ascii="Arial" w:hAnsi="Arial" w:cs="Arial"/>
        </w:rPr>
        <w:t>mese di</w:t>
      </w:r>
      <w:r w:rsidRPr="00C06148">
        <w:rPr>
          <w:rFonts w:ascii="Arial" w:hAnsi="Arial" w:cs="Arial"/>
        </w:rPr>
        <w:t xml:space="preserve"> </w:t>
      </w:r>
      <w:r w:rsidR="00084873">
        <w:rPr>
          <w:rFonts w:ascii="Arial" w:hAnsi="Arial" w:cs="Arial"/>
        </w:rPr>
        <w:t>settembre</w:t>
      </w:r>
      <w:r w:rsidRPr="00C06148">
        <w:rPr>
          <w:rFonts w:ascii="Arial" w:hAnsi="Arial" w:cs="Arial"/>
        </w:rPr>
        <w:t xml:space="preserve"> 2017</w:t>
      </w:r>
      <w:r w:rsidR="00A2683A">
        <w:rPr>
          <w:rFonts w:ascii="Arial" w:hAnsi="Arial" w:cs="Arial"/>
        </w:rPr>
        <w:t xml:space="preserve"> (</w:t>
      </w:r>
      <w:r w:rsidR="00A2683A" w:rsidRPr="00A2683A">
        <w:rPr>
          <w:rFonts w:ascii="Arial" w:hAnsi="Arial" w:cs="Arial"/>
        </w:rPr>
        <w:t>data in cui si voterà per la sede delle Olimpiadi del 202</w:t>
      </w:r>
      <w:r w:rsidR="00A2683A">
        <w:rPr>
          <w:rFonts w:ascii="Arial" w:hAnsi="Arial" w:cs="Arial"/>
        </w:rPr>
        <w:t>4)</w:t>
      </w:r>
      <w:r w:rsidRPr="00C06148">
        <w:rPr>
          <w:rFonts w:ascii="Arial" w:hAnsi="Arial" w:cs="Arial"/>
        </w:rPr>
        <w:t>.</w:t>
      </w:r>
    </w:p>
    <w:p w:rsidR="00C76298" w:rsidRPr="00DF6936" w:rsidRDefault="00406983" w:rsidP="00406983">
      <w:pPr>
        <w:numPr>
          <w:ilvl w:val="1"/>
          <w:numId w:val="2"/>
        </w:numPr>
        <w:spacing w:before="120" w:after="120" w:line="240" w:lineRule="auto"/>
        <w:ind w:left="998" w:hanging="493"/>
        <w:outlineLvl w:val="0"/>
        <w:rPr>
          <w:rFonts w:ascii="Arial" w:hAnsi="Arial" w:cs="Arial"/>
          <w:b/>
          <w:color w:val="1F497D"/>
        </w:rPr>
      </w:pPr>
      <w:bookmarkStart w:id="13" w:name="_Toc447706156"/>
      <w:r>
        <w:rPr>
          <w:rFonts w:ascii="Arial" w:hAnsi="Arial" w:cs="Arial"/>
          <w:b/>
          <w:color w:val="1F497D"/>
        </w:rPr>
        <w:t>Im</w:t>
      </w:r>
      <w:r w:rsidR="00634731" w:rsidRPr="00DF6936">
        <w:rPr>
          <w:rFonts w:ascii="Arial" w:hAnsi="Arial" w:cs="Arial"/>
          <w:b/>
          <w:color w:val="1F497D"/>
        </w:rPr>
        <w:t xml:space="preserve">porto </w:t>
      </w:r>
      <w:r w:rsidR="00C06148">
        <w:rPr>
          <w:rFonts w:ascii="Arial" w:hAnsi="Arial" w:cs="Arial"/>
          <w:b/>
          <w:color w:val="1F497D"/>
        </w:rPr>
        <w:t>posto a base di gara</w:t>
      </w:r>
      <w:bookmarkEnd w:id="13"/>
    </w:p>
    <w:p w:rsidR="00C06148" w:rsidRPr="00B1722F" w:rsidRDefault="00AF33E4" w:rsidP="00AF33E4">
      <w:pPr>
        <w:spacing w:before="120" w:after="0" w:line="240" w:lineRule="auto"/>
        <w:rPr>
          <w:rFonts w:ascii="Arial" w:hAnsi="Arial" w:cs="Arial"/>
        </w:rPr>
      </w:pPr>
      <w:r w:rsidRPr="00B1722F">
        <w:rPr>
          <w:rFonts w:ascii="Arial" w:hAnsi="Arial" w:cs="Arial"/>
        </w:rPr>
        <w:t xml:space="preserve">L’importo </w:t>
      </w:r>
      <w:r w:rsidR="00C06148" w:rsidRPr="00B1722F">
        <w:rPr>
          <w:rFonts w:ascii="Arial" w:hAnsi="Arial" w:cs="Arial"/>
        </w:rPr>
        <w:t xml:space="preserve">mensile </w:t>
      </w:r>
      <w:r w:rsidR="00084873" w:rsidRPr="00B1722F">
        <w:rPr>
          <w:rFonts w:ascii="Arial" w:hAnsi="Arial" w:cs="Arial"/>
        </w:rPr>
        <w:t>(decurtato della percentuale di ribasso offerta in gara)</w:t>
      </w:r>
      <w:r w:rsidR="00132CE2">
        <w:rPr>
          <w:rFonts w:ascii="Arial" w:hAnsi="Arial" w:cs="Arial"/>
        </w:rPr>
        <w:t xml:space="preserve">, </w:t>
      </w:r>
      <w:r w:rsidR="00C06148" w:rsidRPr="00B1722F">
        <w:rPr>
          <w:rFonts w:ascii="Arial" w:hAnsi="Arial" w:cs="Arial"/>
        </w:rPr>
        <w:t>che sarà riconosciuto all’Impresa aggiudicataria</w:t>
      </w:r>
      <w:r w:rsidR="00084873" w:rsidRPr="00B1722F">
        <w:rPr>
          <w:rFonts w:ascii="Arial" w:hAnsi="Arial" w:cs="Arial"/>
        </w:rPr>
        <w:t>, dal</w:t>
      </w:r>
      <w:r w:rsidR="00406983" w:rsidRPr="00B1722F">
        <w:rPr>
          <w:rFonts w:ascii="Arial" w:hAnsi="Arial" w:cs="Arial"/>
        </w:rPr>
        <w:t xml:space="preserve">la data di avvio del servizio e, al massimo, </w:t>
      </w:r>
      <w:r w:rsidR="00084873" w:rsidRPr="00B1722F">
        <w:rPr>
          <w:rFonts w:ascii="Arial" w:hAnsi="Arial" w:cs="Arial"/>
        </w:rPr>
        <w:t xml:space="preserve">fino al </w:t>
      </w:r>
      <w:r w:rsidR="001D1F00" w:rsidRPr="00B1722F">
        <w:rPr>
          <w:rFonts w:ascii="Arial" w:hAnsi="Arial" w:cs="Arial"/>
        </w:rPr>
        <w:t>mese di</w:t>
      </w:r>
      <w:r w:rsidR="00084873" w:rsidRPr="00B1722F">
        <w:rPr>
          <w:rFonts w:ascii="Arial" w:hAnsi="Arial" w:cs="Arial"/>
        </w:rPr>
        <w:t xml:space="preserve"> </w:t>
      </w:r>
      <w:r w:rsidR="007E5F31" w:rsidRPr="00B1722F">
        <w:rPr>
          <w:rFonts w:ascii="Arial" w:hAnsi="Arial" w:cs="Arial"/>
        </w:rPr>
        <w:t>settembre</w:t>
      </w:r>
      <w:r w:rsidR="00084873" w:rsidRPr="00B1722F">
        <w:rPr>
          <w:rFonts w:ascii="Arial" w:hAnsi="Arial" w:cs="Arial"/>
        </w:rPr>
        <w:t xml:space="preserve"> 2017, </w:t>
      </w:r>
      <w:r w:rsidR="00C06148" w:rsidRPr="00B1722F">
        <w:rPr>
          <w:rFonts w:ascii="Arial" w:hAnsi="Arial" w:cs="Arial"/>
        </w:rPr>
        <w:t xml:space="preserve">è pari a € </w:t>
      </w:r>
      <w:r w:rsidR="00132CE2">
        <w:rPr>
          <w:rFonts w:ascii="Arial" w:hAnsi="Arial" w:cs="Arial"/>
        </w:rPr>
        <w:t>45</w:t>
      </w:r>
      <w:r w:rsidR="00C06148" w:rsidRPr="00B1722F">
        <w:rPr>
          <w:rFonts w:ascii="Arial" w:hAnsi="Arial" w:cs="Arial"/>
        </w:rPr>
        <w:t>.000,00 + IVA.</w:t>
      </w:r>
    </w:p>
    <w:p w:rsidR="00C06148" w:rsidRPr="00B1722F" w:rsidRDefault="00C06148" w:rsidP="00AF33E4">
      <w:pPr>
        <w:spacing w:before="120" w:after="0" w:line="240" w:lineRule="auto"/>
        <w:rPr>
          <w:rFonts w:ascii="Arial" w:hAnsi="Arial" w:cs="Arial"/>
        </w:rPr>
      </w:pPr>
      <w:r w:rsidRPr="00B1722F">
        <w:rPr>
          <w:rFonts w:ascii="Arial" w:hAnsi="Arial" w:cs="Arial"/>
        </w:rPr>
        <w:t xml:space="preserve">Verrà altresì riconosciuta una Success </w:t>
      </w:r>
      <w:proofErr w:type="spellStart"/>
      <w:r w:rsidRPr="00B1722F">
        <w:rPr>
          <w:rFonts w:ascii="Arial" w:hAnsi="Arial" w:cs="Arial"/>
        </w:rPr>
        <w:t>Fee</w:t>
      </w:r>
      <w:proofErr w:type="spellEnd"/>
      <w:r w:rsidRPr="00B1722F">
        <w:rPr>
          <w:rFonts w:ascii="Arial" w:hAnsi="Arial" w:cs="Arial"/>
        </w:rPr>
        <w:t xml:space="preserve"> di € 80.000,00 in caso di assegnazione delle Olimpiadi</w:t>
      </w:r>
      <w:r w:rsidR="00A2683A" w:rsidRPr="00B1722F">
        <w:rPr>
          <w:rFonts w:ascii="Arial" w:hAnsi="Arial" w:cs="Arial"/>
        </w:rPr>
        <w:t xml:space="preserve"> alla città di Roma</w:t>
      </w:r>
      <w:r w:rsidRPr="00B1722F">
        <w:rPr>
          <w:rFonts w:ascii="Arial" w:hAnsi="Arial" w:cs="Arial"/>
        </w:rPr>
        <w:t>.</w:t>
      </w:r>
    </w:p>
    <w:p w:rsidR="00084873" w:rsidRDefault="00084873" w:rsidP="00AF33E4">
      <w:pPr>
        <w:spacing w:before="120" w:after="0" w:line="240" w:lineRule="auto"/>
        <w:rPr>
          <w:rFonts w:ascii="Arial" w:hAnsi="Arial" w:cs="Arial"/>
        </w:rPr>
      </w:pPr>
      <w:r w:rsidRPr="00B1722F">
        <w:rPr>
          <w:rFonts w:ascii="Arial" w:hAnsi="Arial" w:cs="Arial"/>
        </w:rPr>
        <w:t xml:space="preserve">L’importo </w:t>
      </w:r>
      <w:r w:rsidR="00A92A2A" w:rsidRPr="00B1722F">
        <w:rPr>
          <w:rFonts w:ascii="Arial" w:hAnsi="Arial" w:cs="Arial"/>
        </w:rPr>
        <w:t xml:space="preserve">totale posto a base di gara, e </w:t>
      </w:r>
      <w:r w:rsidRPr="00B1722F">
        <w:rPr>
          <w:rFonts w:ascii="Arial" w:hAnsi="Arial" w:cs="Arial"/>
        </w:rPr>
        <w:t xml:space="preserve">indicato ai fini della determinazione del contributo da versare all’ANAC (vedi successivo paragrafo </w:t>
      </w:r>
      <w:r w:rsidR="00A2683A" w:rsidRPr="00B1722F">
        <w:rPr>
          <w:rFonts w:ascii="Arial" w:hAnsi="Arial" w:cs="Arial"/>
        </w:rPr>
        <w:t>5</w:t>
      </w:r>
      <w:r w:rsidRPr="00B1722F">
        <w:rPr>
          <w:rFonts w:ascii="Arial" w:hAnsi="Arial" w:cs="Arial"/>
        </w:rPr>
        <w:t>)</w:t>
      </w:r>
      <w:r w:rsidR="00C86D01">
        <w:rPr>
          <w:rFonts w:ascii="Arial" w:hAnsi="Arial" w:cs="Arial"/>
        </w:rPr>
        <w:t xml:space="preserve">, comprensivo della Success </w:t>
      </w:r>
      <w:proofErr w:type="spellStart"/>
      <w:r w:rsidR="00C86D01">
        <w:rPr>
          <w:rFonts w:ascii="Arial" w:hAnsi="Arial" w:cs="Arial"/>
        </w:rPr>
        <w:t>Fee</w:t>
      </w:r>
      <w:proofErr w:type="spellEnd"/>
      <w:r w:rsidR="00C86D01">
        <w:rPr>
          <w:rFonts w:ascii="Arial" w:hAnsi="Arial" w:cs="Arial"/>
        </w:rPr>
        <w:t xml:space="preserve">, </w:t>
      </w:r>
      <w:r w:rsidRPr="00B1722F">
        <w:rPr>
          <w:rFonts w:ascii="Arial" w:hAnsi="Arial" w:cs="Arial"/>
        </w:rPr>
        <w:t>è pari a €</w:t>
      </w:r>
      <w:r>
        <w:rPr>
          <w:rFonts w:ascii="Arial" w:hAnsi="Arial" w:cs="Arial"/>
        </w:rPr>
        <w:t xml:space="preserve"> </w:t>
      </w:r>
      <w:r w:rsidR="00C86D01">
        <w:rPr>
          <w:rFonts w:ascii="Arial" w:hAnsi="Arial" w:cs="Arial"/>
        </w:rPr>
        <w:lastRenderedPageBreak/>
        <w:t>845</w:t>
      </w:r>
      <w:r>
        <w:rPr>
          <w:rFonts w:ascii="Arial" w:hAnsi="Arial" w:cs="Arial"/>
        </w:rPr>
        <w:t>.</w:t>
      </w:r>
      <w:r w:rsidR="001D1F00">
        <w:rPr>
          <w:rFonts w:ascii="Arial" w:hAnsi="Arial" w:cs="Arial"/>
        </w:rPr>
        <w:t>0</w:t>
      </w:r>
      <w:r w:rsidR="00A92EE3">
        <w:rPr>
          <w:rFonts w:ascii="Arial" w:hAnsi="Arial" w:cs="Arial"/>
        </w:rPr>
        <w:t>0</w:t>
      </w:r>
      <w:r>
        <w:rPr>
          <w:rFonts w:ascii="Arial" w:hAnsi="Arial" w:cs="Arial"/>
        </w:rPr>
        <w:t xml:space="preserve">0,00 ed è stato ottenuto ipotizzando come data di attivazione del servizio il </w:t>
      </w:r>
      <w:r w:rsidR="00A92EE3">
        <w:rPr>
          <w:rFonts w:ascii="Arial" w:hAnsi="Arial" w:cs="Arial"/>
        </w:rPr>
        <w:t xml:space="preserve">giorno </w:t>
      </w:r>
      <w:r>
        <w:rPr>
          <w:rFonts w:ascii="Arial" w:hAnsi="Arial" w:cs="Arial"/>
        </w:rPr>
        <w:t>1 Maggio 2016</w:t>
      </w:r>
      <w:r w:rsidR="00A92EE3">
        <w:rPr>
          <w:rFonts w:ascii="Arial" w:hAnsi="Arial" w:cs="Arial"/>
        </w:rPr>
        <w:t xml:space="preserve"> (durata dell’incarico: 1</w:t>
      </w:r>
      <w:r w:rsidR="001D1F00">
        <w:rPr>
          <w:rFonts w:ascii="Arial" w:hAnsi="Arial" w:cs="Arial"/>
        </w:rPr>
        <w:t>7</w:t>
      </w:r>
      <w:r w:rsidR="00A92EE3">
        <w:rPr>
          <w:rFonts w:ascii="Arial" w:hAnsi="Arial" w:cs="Arial"/>
        </w:rPr>
        <w:t xml:space="preserve"> mesi)</w:t>
      </w:r>
      <w:r>
        <w:rPr>
          <w:rFonts w:ascii="Arial" w:hAnsi="Arial" w:cs="Arial"/>
        </w:rPr>
        <w:t xml:space="preserve">. </w:t>
      </w:r>
    </w:p>
    <w:p w:rsidR="00084873" w:rsidRDefault="00A92A2A" w:rsidP="00AF33E4">
      <w:pPr>
        <w:spacing w:before="120" w:after="0" w:line="240" w:lineRule="auto"/>
        <w:rPr>
          <w:rFonts w:ascii="Arial" w:hAnsi="Arial" w:cs="Arial"/>
        </w:rPr>
      </w:pPr>
      <w:r>
        <w:rPr>
          <w:rFonts w:ascii="Arial" w:hAnsi="Arial" w:cs="Arial"/>
        </w:rPr>
        <w:t>L’</w:t>
      </w:r>
      <w:r w:rsidR="00084873">
        <w:rPr>
          <w:rFonts w:ascii="Arial" w:hAnsi="Arial" w:cs="Arial"/>
        </w:rPr>
        <w:t xml:space="preserve">Importo </w:t>
      </w:r>
      <w:r>
        <w:rPr>
          <w:rFonts w:ascii="Arial" w:hAnsi="Arial" w:cs="Arial"/>
        </w:rPr>
        <w:t>totale che sarà riconosciuto all’Impresa aggiudicataria sarà pari a</w:t>
      </w:r>
      <w:r w:rsidR="00A92EE3">
        <w:rPr>
          <w:rFonts w:ascii="Arial" w:hAnsi="Arial" w:cs="Arial"/>
        </w:rPr>
        <w:t>:</w:t>
      </w:r>
    </w:p>
    <w:p w:rsidR="00084873" w:rsidRDefault="00084873" w:rsidP="00AF33E4">
      <w:pPr>
        <w:spacing w:before="120" w:after="0" w:line="240" w:lineRule="auto"/>
        <w:rPr>
          <w:rFonts w:ascii="Arial" w:hAnsi="Arial" w:cs="Arial"/>
          <w:i/>
        </w:rPr>
      </w:pPr>
      <w:r w:rsidRPr="00641B6B">
        <w:rPr>
          <w:rFonts w:ascii="Arial" w:hAnsi="Arial" w:cs="Arial"/>
          <w:i/>
        </w:rPr>
        <w:t>(</w:t>
      </w:r>
      <w:r w:rsidR="00945F42">
        <w:rPr>
          <w:rFonts w:ascii="Arial" w:hAnsi="Arial" w:cs="Arial"/>
          <w:i/>
        </w:rPr>
        <w:t xml:space="preserve">Canone mensile </w:t>
      </w:r>
      <w:r w:rsidRPr="00641B6B">
        <w:rPr>
          <w:rFonts w:ascii="Arial" w:hAnsi="Arial" w:cs="Arial"/>
          <w:i/>
        </w:rPr>
        <w:t xml:space="preserve">decurtato della percentuale di ribasso offerta in gara X Numero di mesi </w:t>
      </w:r>
      <w:r w:rsidR="00E14F41">
        <w:rPr>
          <w:rFonts w:ascii="Arial" w:hAnsi="Arial" w:cs="Arial"/>
          <w:i/>
        </w:rPr>
        <w:t xml:space="preserve">che risultano </w:t>
      </w:r>
      <w:r w:rsidRPr="00641B6B">
        <w:rPr>
          <w:rFonts w:ascii="Arial" w:hAnsi="Arial" w:cs="Arial"/>
          <w:i/>
        </w:rPr>
        <w:t>dalla data di attivazione del servizio fino al</w:t>
      </w:r>
      <w:r w:rsidR="00E14F41">
        <w:rPr>
          <w:rFonts w:ascii="Arial" w:hAnsi="Arial" w:cs="Arial"/>
          <w:i/>
        </w:rPr>
        <w:t xml:space="preserve"> </w:t>
      </w:r>
      <w:r w:rsidR="00406983">
        <w:rPr>
          <w:rFonts w:ascii="Arial" w:hAnsi="Arial" w:cs="Arial"/>
          <w:i/>
        </w:rPr>
        <w:t>termine del contratto</w:t>
      </w:r>
      <w:r w:rsidRPr="00641B6B">
        <w:rPr>
          <w:rFonts w:ascii="Arial" w:hAnsi="Arial" w:cs="Arial"/>
          <w:i/>
        </w:rPr>
        <w:t xml:space="preserve">) + Success </w:t>
      </w:r>
      <w:proofErr w:type="spellStart"/>
      <w:r w:rsidRPr="00641B6B">
        <w:rPr>
          <w:rFonts w:ascii="Arial" w:hAnsi="Arial" w:cs="Arial"/>
          <w:i/>
        </w:rPr>
        <w:t>fee</w:t>
      </w:r>
      <w:proofErr w:type="spellEnd"/>
      <w:r w:rsidRPr="00641B6B">
        <w:rPr>
          <w:rFonts w:ascii="Arial" w:hAnsi="Arial" w:cs="Arial"/>
          <w:i/>
        </w:rPr>
        <w:t xml:space="preserve"> (solo in caso di assegnazione delle Olimpiadi).</w:t>
      </w:r>
    </w:p>
    <w:p w:rsidR="00925B05" w:rsidRDefault="00925B05" w:rsidP="00AF33E4">
      <w:pPr>
        <w:spacing w:before="120" w:after="0" w:line="240" w:lineRule="auto"/>
        <w:rPr>
          <w:rFonts w:ascii="Arial" w:hAnsi="Arial" w:cs="Arial"/>
        </w:rPr>
      </w:pPr>
      <w:r>
        <w:rPr>
          <w:rFonts w:ascii="Arial" w:hAnsi="Arial" w:cs="Arial"/>
        </w:rPr>
        <w:t>S</w:t>
      </w:r>
      <w:r w:rsidRPr="00925B05">
        <w:rPr>
          <w:rFonts w:ascii="Arial" w:hAnsi="Arial" w:cs="Arial"/>
        </w:rPr>
        <w:t xml:space="preserve">e </w:t>
      </w:r>
      <w:r>
        <w:rPr>
          <w:rFonts w:ascii="Arial" w:hAnsi="Arial" w:cs="Arial"/>
        </w:rPr>
        <w:t>il servizio non viene a</w:t>
      </w:r>
      <w:r w:rsidRPr="00925B05">
        <w:rPr>
          <w:rFonts w:ascii="Arial" w:hAnsi="Arial" w:cs="Arial"/>
        </w:rPr>
        <w:t>ttiva</w:t>
      </w:r>
      <w:r>
        <w:rPr>
          <w:rFonts w:ascii="Arial" w:hAnsi="Arial" w:cs="Arial"/>
        </w:rPr>
        <w:t>to ad inizio</w:t>
      </w:r>
      <w:r w:rsidRPr="00925B05">
        <w:rPr>
          <w:rFonts w:ascii="Arial" w:hAnsi="Arial" w:cs="Arial"/>
        </w:rPr>
        <w:t xml:space="preserve"> del mese, si pagherà per quel mese solo gli effettivi giorni di utilizzo</w:t>
      </w:r>
      <w:r>
        <w:rPr>
          <w:rFonts w:ascii="Arial" w:hAnsi="Arial" w:cs="Arial"/>
        </w:rPr>
        <w:t xml:space="preserve"> (verrà pertanto riconosciuto un canone </w:t>
      </w:r>
      <w:proofErr w:type="spellStart"/>
      <w:r>
        <w:rPr>
          <w:rFonts w:ascii="Arial" w:hAnsi="Arial" w:cs="Arial"/>
        </w:rPr>
        <w:t>proquota</w:t>
      </w:r>
      <w:proofErr w:type="spellEnd"/>
      <w:r>
        <w:rPr>
          <w:rFonts w:ascii="Arial" w:hAnsi="Arial" w:cs="Arial"/>
        </w:rPr>
        <w:t xml:space="preserve"> calcolato sulla base dei giorni effettivi di erogazione del servizio).</w:t>
      </w:r>
    </w:p>
    <w:p w:rsidR="00925B05" w:rsidRDefault="005937C0" w:rsidP="00AF33E4">
      <w:pPr>
        <w:spacing w:before="120" w:after="0" w:line="240" w:lineRule="auto"/>
        <w:rPr>
          <w:rFonts w:ascii="Arial" w:hAnsi="Arial" w:cs="Arial"/>
        </w:rPr>
      </w:pPr>
      <w:r w:rsidRPr="005937C0">
        <w:rPr>
          <w:rFonts w:ascii="Arial" w:hAnsi="Arial" w:cs="Arial"/>
        </w:rPr>
        <w:t xml:space="preserve">Analogamente </w:t>
      </w:r>
      <w:r w:rsidR="00925B05">
        <w:rPr>
          <w:rFonts w:ascii="Arial" w:hAnsi="Arial" w:cs="Arial"/>
        </w:rPr>
        <w:t xml:space="preserve">si procederà per la conclusione del servizio (verrà riconosciuto, per </w:t>
      </w:r>
      <w:r w:rsidR="00BB16AE">
        <w:rPr>
          <w:rFonts w:ascii="Arial" w:hAnsi="Arial" w:cs="Arial"/>
        </w:rPr>
        <w:t xml:space="preserve">il </w:t>
      </w:r>
      <w:r w:rsidR="00925B05">
        <w:rPr>
          <w:rFonts w:ascii="Arial" w:hAnsi="Arial" w:cs="Arial"/>
        </w:rPr>
        <w:t xml:space="preserve">mese di conclusione del contratto, un canone </w:t>
      </w:r>
      <w:proofErr w:type="spellStart"/>
      <w:r w:rsidR="00925B05">
        <w:rPr>
          <w:rFonts w:ascii="Arial" w:hAnsi="Arial" w:cs="Arial"/>
        </w:rPr>
        <w:t>proquota</w:t>
      </w:r>
      <w:proofErr w:type="spellEnd"/>
      <w:r w:rsidR="00925B05">
        <w:rPr>
          <w:rFonts w:ascii="Arial" w:hAnsi="Arial" w:cs="Arial"/>
        </w:rPr>
        <w:t xml:space="preserve"> calcolato sulla base dei giorni effettivi di erogazione del servizio).</w:t>
      </w:r>
    </w:p>
    <w:p w:rsidR="003531A0" w:rsidRDefault="003531A0" w:rsidP="003531A0">
      <w:pPr>
        <w:spacing w:before="120" w:after="0" w:line="240" w:lineRule="auto"/>
        <w:rPr>
          <w:rFonts w:ascii="Arial" w:hAnsi="Arial" w:cs="Arial"/>
        </w:rPr>
      </w:pPr>
      <w:r w:rsidRPr="003531A0">
        <w:rPr>
          <w:rFonts w:ascii="Arial" w:hAnsi="Arial" w:cs="Arial"/>
        </w:rPr>
        <w:t>S</w:t>
      </w:r>
      <w:r>
        <w:rPr>
          <w:rFonts w:ascii="Arial" w:hAnsi="Arial" w:cs="Arial"/>
        </w:rPr>
        <w:t>aranno</w:t>
      </w:r>
      <w:r w:rsidRPr="003531A0">
        <w:rPr>
          <w:rFonts w:ascii="Arial" w:hAnsi="Arial" w:cs="Arial"/>
        </w:rPr>
        <w:t xml:space="preserve"> a carico di Coni Servizi le spese per viaggi, vitto, allog</w:t>
      </w:r>
      <w:r>
        <w:rPr>
          <w:rFonts w:ascii="Arial" w:hAnsi="Arial" w:cs="Arial"/>
        </w:rPr>
        <w:t>gio e trasporti interni su Roma.</w:t>
      </w:r>
    </w:p>
    <w:p w:rsidR="003531A0" w:rsidRDefault="003531A0" w:rsidP="003531A0">
      <w:pPr>
        <w:spacing w:before="120" w:after="0" w:line="240" w:lineRule="auto"/>
        <w:rPr>
          <w:rFonts w:ascii="Arial" w:hAnsi="Arial" w:cs="Arial"/>
        </w:rPr>
      </w:pPr>
      <w:r w:rsidRPr="003531A0">
        <w:rPr>
          <w:rFonts w:ascii="Arial" w:hAnsi="Arial" w:cs="Arial"/>
        </w:rPr>
        <w:t>Coni Servizi applicherà</w:t>
      </w:r>
      <w:r w:rsidR="00112E96">
        <w:rPr>
          <w:rFonts w:ascii="Arial" w:hAnsi="Arial" w:cs="Arial"/>
        </w:rPr>
        <w:t>, per tali spese,</w:t>
      </w:r>
      <w:r w:rsidRPr="003531A0">
        <w:rPr>
          <w:rFonts w:ascii="Arial" w:hAnsi="Arial" w:cs="Arial"/>
        </w:rPr>
        <w:t xml:space="preserve"> i limiti stabiliti nella </w:t>
      </w:r>
      <w:proofErr w:type="spellStart"/>
      <w:r w:rsidRPr="003531A0">
        <w:rPr>
          <w:rFonts w:ascii="Arial" w:hAnsi="Arial" w:cs="Arial"/>
        </w:rPr>
        <w:t>travel</w:t>
      </w:r>
      <w:proofErr w:type="spellEnd"/>
      <w:r w:rsidRPr="003531A0">
        <w:rPr>
          <w:rFonts w:ascii="Arial" w:hAnsi="Arial" w:cs="Arial"/>
        </w:rPr>
        <w:t xml:space="preserve"> policy</w:t>
      </w:r>
      <w:r w:rsidR="00112E96">
        <w:rPr>
          <w:rFonts w:ascii="Arial" w:hAnsi="Arial" w:cs="Arial"/>
        </w:rPr>
        <w:t xml:space="preserve"> interna (che sarà trasmessa alla sola Impresa aggiudicataria) </w:t>
      </w:r>
      <w:r w:rsidRPr="003531A0">
        <w:rPr>
          <w:rFonts w:ascii="Arial" w:hAnsi="Arial" w:cs="Arial"/>
        </w:rPr>
        <w:t>e il limite generale del 20% sull’importo contrattuale.</w:t>
      </w:r>
    </w:p>
    <w:p w:rsidR="00641B6B" w:rsidRPr="00AF33E4" w:rsidRDefault="00641B6B" w:rsidP="00641B6B">
      <w:pPr>
        <w:spacing w:before="120" w:after="0" w:line="240" w:lineRule="auto"/>
        <w:rPr>
          <w:rFonts w:ascii="Arial" w:hAnsi="Arial" w:cs="Arial"/>
        </w:rPr>
      </w:pPr>
      <w:r w:rsidRPr="00AF33E4">
        <w:rPr>
          <w:rFonts w:ascii="Arial" w:hAnsi="Arial" w:cs="Arial"/>
        </w:rPr>
        <w:t>Nel c</w:t>
      </w:r>
      <w:r>
        <w:rPr>
          <w:rFonts w:ascii="Arial" w:hAnsi="Arial" w:cs="Arial"/>
        </w:rPr>
        <w:t>o</w:t>
      </w:r>
      <w:r w:rsidRPr="00AF33E4">
        <w:rPr>
          <w:rFonts w:ascii="Arial" w:hAnsi="Arial" w:cs="Arial"/>
        </w:rPr>
        <w:t>rso dell'esecuzione del cont</w:t>
      </w:r>
      <w:r>
        <w:rPr>
          <w:rFonts w:ascii="Arial" w:hAnsi="Arial" w:cs="Arial"/>
        </w:rPr>
        <w:t>r</w:t>
      </w:r>
      <w:r w:rsidRPr="00AF33E4">
        <w:rPr>
          <w:rFonts w:ascii="Arial" w:hAnsi="Arial" w:cs="Arial"/>
        </w:rPr>
        <w:t>atto Coni Servizi si riserva</w:t>
      </w:r>
      <w:r>
        <w:rPr>
          <w:rFonts w:ascii="Arial" w:hAnsi="Arial" w:cs="Arial"/>
        </w:rPr>
        <w:t xml:space="preserve"> comunque</w:t>
      </w:r>
      <w:bookmarkStart w:id="14" w:name="_GoBack"/>
      <w:bookmarkEnd w:id="14"/>
      <w:r>
        <w:rPr>
          <w:rFonts w:ascii="Arial" w:hAnsi="Arial" w:cs="Arial"/>
        </w:rPr>
        <w:t xml:space="preserve"> la facoltà di chiedere e l’Impresa aggiudicataria </w:t>
      </w:r>
      <w:r w:rsidRPr="00AF33E4">
        <w:rPr>
          <w:rFonts w:ascii="Arial" w:hAnsi="Arial" w:cs="Arial"/>
        </w:rPr>
        <w:t xml:space="preserve">ha l'obbligo di accettare, alle condizioni tutte del presente </w:t>
      </w:r>
      <w:r>
        <w:rPr>
          <w:rFonts w:ascii="Arial" w:hAnsi="Arial" w:cs="Arial"/>
        </w:rPr>
        <w:t>Disciplinare</w:t>
      </w:r>
      <w:r w:rsidRPr="00AF33E4">
        <w:rPr>
          <w:rFonts w:ascii="Arial" w:hAnsi="Arial" w:cs="Arial"/>
        </w:rPr>
        <w:t xml:space="preserve"> e degli altri allegati di gara, un </w:t>
      </w:r>
      <w:r>
        <w:rPr>
          <w:rFonts w:ascii="Arial" w:hAnsi="Arial" w:cs="Arial"/>
        </w:rPr>
        <w:t xml:space="preserve">decremento o un </w:t>
      </w:r>
      <w:r w:rsidRPr="00AF33E4">
        <w:rPr>
          <w:rFonts w:ascii="Arial" w:hAnsi="Arial" w:cs="Arial"/>
        </w:rPr>
        <w:t>incremento delle prestazioni, nei limiti del quinto dell’importo del contratto ai sensi dell’art. 11 del RD 2440/1923.</w:t>
      </w:r>
    </w:p>
    <w:p w:rsidR="00C708BA" w:rsidRPr="00DF6936" w:rsidRDefault="00C708BA" w:rsidP="00634731">
      <w:pPr>
        <w:numPr>
          <w:ilvl w:val="0"/>
          <w:numId w:val="2"/>
        </w:numPr>
        <w:spacing w:before="120" w:after="0" w:line="240" w:lineRule="auto"/>
        <w:outlineLvl w:val="0"/>
        <w:rPr>
          <w:rFonts w:ascii="Arial" w:hAnsi="Arial" w:cs="Arial"/>
          <w:b/>
          <w:color w:val="1F497D"/>
        </w:rPr>
      </w:pPr>
      <w:bookmarkStart w:id="15" w:name="_Toc354038171"/>
      <w:bookmarkStart w:id="16" w:name="_Toc380501862"/>
      <w:bookmarkStart w:id="17" w:name="_Toc447706157"/>
      <w:r w:rsidRPr="00DF6936">
        <w:rPr>
          <w:rFonts w:ascii="Arial" w:hAnsi="Arial" w:cs="Arial"/>
          <w:b/>
          <w:color w:val="1F497D"/>
        </w:rPr>
        <w:t>Soggetti ammessi alla gara</w:t>
      </w:r>
      <w:bookmarkEnd w:id="15"/>
      <w:bookmarkEnd w:id="16"/>
      <w:bookmarkEnd w:id="17"/>
    </w:p>
    <w:p w:rsidR="007D4E7E" w:rsidRPr="00DF6936" w:rsidRDefault="007D4E7E" w:rsidP="00541980">
      <w:pPr>
        <w:spacing w:before="120" w:after="0" w:line="240" w:lineRule="auto"/>
        <w:rPr>
          <w:rFonts w:ascii="Arial" w:hAnsi="Arial" w:cs="Arial"/>
        </w:rPr>
      </w:pPr>
      <w:r w:rsidRPr="00DF6936">
        <w:rPr>
          <w:rFonts w:ascii="Arial" w:hAnsi="Arial" w:cs="Arial"/>
        </w:rPr>
        <w:t xml:space="preserve">E’ ammessa la partecipazione </w:t>
      </w:r>
      <w:r w:rsidR="003F5D57" w:rsidRPr="00DF6936">
        <w:rPr>
          <w:rFonts w:ascii="Arial" w:hAnsi="Arial" w:cs="Arial"/>
        </w:rPr>
        <w:t xml:space="preserve">alla presente procedura </w:t>
      </w:r>
      <w:r w:rsidRPr="00DF6936">
        <w:rPr>
          <w:rFonts w:ascii="Arial" w:hAnsi="Arial" w:cs="Arial"/>
        </w:rPr>
        <w:t>dei soggetti di cui all’art. 34 del Codice.</w:t>
      </w:r>
    </w:p>
    <w:p w:rsidR="00C708BA" w:rsidRPr="00DF6936" w:rsidRDefault="00803D33" w:rsidP="00541980">
      <w:pPr>
        <w:spacing w:before="120" w:after="0" w:line="240" w:lineRule="auto"/>
        <w:rPr>
          <w:rFonts w:ascii="Arial" w:hAnsi="Arial" w:cs="Arial"/>
          <w:lang w:eastAsia="it-IT"/>
        </w:rPr>
      </w:pPr>
      <w:r w:rsidRPr="00DF6936">
        <w:rPr>
          <w:rFonts w:ascii="Arial" w:hAnsi="Arial" w:cs="Arial"/>
          <w:lang w:eastAsia="it-IT"/>
        </w:rPr>
        <w:t>Le Imprese interessate</w:t>
      </w:r>
      <w:r w:rsidR="00C708BA" w:rsidRPr="00DF6936">
        <w:rPr>
          <w:rFonts w:ascii="Arial" w:hAnsi="Arial" w:cs="Arial"/>
          <w:lang w:eastAsia="it-IT"/>
        </w:rPr>
        <w:t xml:space="preserve"> aventi sede, residenza o domicilio nei paesi inseriti nelle c</w:t>
      </w:r>
      <w:r w:rsidR="00721DE4" w:rsidRPr="00DF6936">
        <w:rPr>
          <w:rFonts w:ascii="Arial" w:hAnsi="Arial" w:cs="Arial"/>
          <w:lang w:eastAsia="it-IT"/>
        </w:rPr>
        <w:t>.</w:t>
      </w:r>
      <w:r w:rsidR="00C708BA" w:rsidRPr="00DF6936">
        <w:rPr>
          <w:rFonts w:ascii="Arial" w:hAnsi="Arial" w:cs="Arial"/>
          <w:lang w:eastAsia="it-IT"/>
        </w:rPr>
        <w:t xml:space="preserve">d. </w:t>
      </w:r>
      <w:r w:rsidR="00C13821" w:rsidRPr="00DF6936">
        <w:rPr>
          <w:rFonts w:ascii="Arial" w:hAnsi="Arial" w:cs="Arial"/>
          <w:lang w:eastAsia="it-IT"/>
        </w:rPr>
        <w:t>“B</w:t>
      </w:r>
      <w:r w:rsidR="00C708BA" w:rsidRPr="00DF6936">
        <w:rPr>
          <w:rFonts w:ascii="Arial" w:hAnsi="Arial" w:cs="Arial"/>
          <w:lang w:eastAsia="it-IT"/>
        </w:rPr>
        <w:t xml:space="preserve">lack list” di cui al decreto del Ministro delle finanze del 4 maggio 1999 e al </w:t>
      </w:r>
      <w:r w:rsidR="003F5D57" w:rsidRPr="00DF6936">
        <w:rPr>
          <w:rFonts w:ascii="Arial" w:hAnsi="Arial" w:cs="Arial"/>
          <w:lang w:eastAsia="it-IT"/>
        </w:rPr>
        <w:t>D.M.</w:t>
      </w:r>
      <w:r w:rsidR="00C708BA" w:rsidRPr="00DF6936">
        <w:rPr>
          <w:rFonts w:ascii="Arial" w:hAnsi="Arial" w:cs="Arial"/>
          <w:lang w:eastAsia="it-IT"/>
        </w:rPr>
        <w:t xml:space="preserve"> del 21 novembre 2001 </w:t>
      </w:r>
      <w:r w:rsidR="001A26E0" w:rsidRPr="00DF6936">
        <w:rPr>
          <w:rFonts w:ascii="Arial" w:hAnsi="Arial" w:cs="Arial"/>
          <w:lang w:eastAsia="it-IT"/>
        </w:rPr>
        <w:t>dovranno</w:t>
      </w:r>
      <w:r w:rsidR="00C708BA" w:rsidRPr="00DF6936">
        <w:rPr>
          <w:rFonts w:ascii="Arial" w:hAnsi="Arial" w:cs="Arial"/>
          <w:lang w:eastAsia="it-IT"/>
        </w:rPr>
        <w:t xml:space="preserve"> essere in possesso, </w:t>
      </w:r>
      <w:r w:rsidR="007D4E7E" w:rsidRPr="00DF6936">
        <w:rPr>
          <w:rFonts w:ascii="Arial" w:hAnsi="Arial" w:cs="Arial"/>
          <w:lang w:eastAsia="it-IT"/>
        </w:rPr>
        <w:t>p</w:t>
      </w:r>
      <w:r w:rsidR="00C708BA" w:rsidRPr="00DF6936">
        <w:rPr>
          <w:rFonts w:ascii="Arial" w:hAnsi="Arial" w:cs="Arial"/>
          <w:lang w:eastAsia="it-IT"/>
        </w:rPr>
        <w:t>ena l’esclusione</w:t>
      </w:r>
      <w:r w:rsidR="009E13C7" w:rsidRPr="00DF6936">
        <w:rPr>
          <w:rFonts w:ascii="Arial" w:hAnsi="Arial" w:cs="Arial"/>
          <w:lang w:eastAsia="it-IT"/>
        </w:rPr>
        <w:t xml:space="preserve"> dalla procedura di gara</w:t>
      </w:r>
      <w:r w:rsidR="00C708BA" w:rsidRPr="00DF6936">
        <w:rPr>
          <w:rFonts w:ascii="Arial" w:hAnsi="Arial" w:cs="Arial"/>
          <w:lang w:eastAsia="it-IT"/>
        </w:rPr>
        <w:t xml:space="preserve">, dell’autorizzazione rilasciata ai sensi del </w:t>
      </w:r>
      <w:r w:rsidR="003F5D57" w:rsidRPr="00DF6936">
        <w:rPr>
          <w:rFonts w:ascii="Arial" w:hAnsi="Arial" w:cs="Arial"/>
          <w:lang w:eastAsia="it-IT"/>
        </w:rPr>
        <w:t>D.M.</w:t>
      </w:r>
      <w:r w:rsidR="00C708BA" w:rsidRPr="00DF6936">
        <w:rPr>
          <w:rFonts w:ascii="Arial" w:hAnsi="Arial" w:cs="Arial"/>
          <w:lang w:eastAsia="it-IT"/>
        </w:rPr>
        <w:t xml:space="preserve"> 14 dicembre 2010 del Ministero dell’economia e delle finanze (art. 37 del </w:t>
      </w:r>
      <w:r w:rsidR="003F5D57" w:rsidRPr="00DF6936">
        <w:rPr>
          <w:rFonts w:ascii="Arial" w:hAnsi="Arial" w:cs="Arial"/>
          <w:lang w:eastAsia="it-IT"/>
        </w:rPr>
        <w:t>D.L.</w:t>
      </w:r>
      <w:r w:rsidR="00C708BA" w:rsidRPr="00DF6936">
        <w:rPr>
          <w:rFonts w:ascii="Arial" w:hAnsi="Arial" w:cs="Arial"/>
          <w:lang w:eastAsia="it-IT"/>
        </w:rPr>
        <w:t xml:space="preserve"> 3 maggio 2010, n. 78).</w:t>
      </w:r>
    </w:p>
    <w:p w:rsidR="00D06AF7" w:rsidRPr="00DF6936" w:rsidRDefault="00D06AF7" w:rsidP="00541980">
      <w:pPr>
        <w:spacing w:before="120" w:after="0" w:line="240" w:lineRule="auto"/>
        <w:rPr>
          <w:rFonts w:ascii="Arial" w:hAnsi="Arial" w:cs="Arial"/>
          <w:lang w:eastAsia="it-IT"/>
        </w:rPr>
      </w:pPr>
      <w:r w:rsidRPr="00DF6936">
        <w:rPr>
          <w:rFonts w:ascii="Arial" w:hAnsi="Arial" w:cs="Arial"/>
          <w:lang w:eastAsia="it-IT"/>
        </w:rPr>
        <w:t xml:space="preserve">Coni Servizi effettuerà nei confronti di tutti i concorrenti i dovuti controlli d’ufficio attraverso la consultazione del sito internet del Dipartimento del Tesoro ove sono presenti gli elenchi </w:t>
      </w:r>
      <w:r w:rsidR="00803D33" w:rsidRPr="00DF6936">
        <w:rPr>
          <w:rFonts w:ascii="Arial" w:hAnsi="Arial" w:cs="Arial"/>
          <w:lang w:eastAsia="it-IT"/>
        </w:rPr>
        <w:t xml:space="preserve">delle impresa </w:t>
      </w:r>
      <w:r w:rsidRPr="00DF6936">
        <w:rPr>
          <w:rFonts w:ascii="Arial" w:hAnsi="Arial" w:cs="Arial"/>
          <w:lang w:eastAsia="it-IT"/>
        </w:rPr>
        <w:t>aventi sede nei paesi inse</w:t>
      </w:r>
      <w:r w:rsidR="003F5D57" w:rsidRPr="00DF6936">
        <w:rPr>
          <w:rFonts w:ascii="Arial" w:hAnsi="Arial" w:cs="Arial"/>
          <w:lang w:eastAsia="it-IT"/>
        </w:rPr>
        <w:t xml:space="preserve">riti nelle </w:t>
      </w:r>
      <w:proofErr w:type="spellStart"/>
      <w:r w:rsidR="003F5D57" w:rsidRPr="00DF6936">
        <w:rPr>
          <w:rFonts w:ascii="Arial" w:hAnsi="Arial" w:cs="Arial"/>
          <w:lang w:eastAsia="it-IT"/>
        </w:rPr>
        <w:t>black</w:t>
      </w:r>
      <w:proofErr w:type="spellEnd"/>
      <w:r w:rsidR="003F5D57" w:rsidRPr="00DF6936">
        <w:rPr>
          <w:rFonts w:ascii="Arial" w:hAnsi="Arial" w:cs="Arial"/>
          <w:lang w:eastAsia="it-IT"/>
        </w:rPr>
        <w:t xml:space="preserve"> list di cui ai D.M. sopra citati </w:t>
      </w:r>
      <w:r w:rsidRPr="00DF6936">
        <w:rPr>
          <w:rFonts w:ascii="Arial" w:hAnsi="Arial" w:cs="Arial"/>
          <w:lang w:eastAsia="it-IT"/>
        </w:rPr>
        <w:t>in possesso dell’autorizzazione ovvero di quelli che abbiano presentato istanza per ottenere l’autorizzazione medesima.</w:t>
      </w:r>
    </w:p>
    <w:p w:rsidR="001004FC" w:rsidRPr="00DF6936" w:rsidRDefault="001004FC" w:rsidP="00541980">
      <w:pPr>
        <w:spacing w:before="120" w:after="0" w:line="240" w:lineRule="auto"/>
        <w:rPr>
          <w:rFonts w:ascii="Arial" w:hAnsi="Arial" w:cs="Arial"/>
          <w:lang w:eastAsia="it-IT"/>
        </w:rPr>
      </w:pPr>
      <w:r w:rsidRPr="00DF6936">
        <w:rPr>
          <w:rFonts w:ascii="Arial" w:hAnsi="Arial" w:cs="Arial"/>
          <w:lang w:eastAsia="it-IT"/>
        </w:rPr>
        <w:t>E</w:t>
      </w:r>
      <w:r w:rsidR="00C754BC" w:rsidRPr="00DF6936">
        <w:rPr>
          <w:rFonts w:ascii="Arial" w:hAnsi="Arial" w:cs="Arial"/>
          <w:lang w:eastAsia="it-IT"/>
        </w:rPr>
        <w:t>’ ammessa la partecipazione di i</w:t>
      </w:r>
      <w:r w:rsidRPr="00DF6936">
        <w:rPr>
          <w:rFonts w:ascii="Arial" w:hAnsi="Arial" w:cs="Arial"/>
          <w:lang w:eastAsia="it-IT"/>
        </w:rPr>
        <w:t xml:space="preserve">mprese temporaneamente raggruppate o </w:t>
      </w:r>
      <w:proofErr w:type="spellStart"/>
      <w:r w:rsidRPr="00DF6936">
        <w:rPr>
          <w:rFonts w:ascii="Arial" w:hAnsi="Arial" w:cs="Arial"/>
          <w:lang w:eastAsia="it-IT"/>
        </w:rPr>
        <w:t>raggruppande</w:t>
      </w:r>
      <w:proofErr w:type="spellEnd"/>
      <w:r w:rsidR="007206FF" w:rsidRPr="00DF6936">
        <w:rPr>
          <w:rFonts w:ascii="Arial" w:hAnsi="Arial" w:cs="Arial"/>
          <w:lang w:eastAsia="it-IT"/>
        </w:rPr>
        <w:t xml:space="preserve"> (d</w:t>
      </w:r>
      <w:r w:rsidR="00BB1E0E" w:rsidRPr="00DF6936">
        <w:rPr>
          <w:rFonts w:ascii="Arial" w:hAnsi="Arial" w:cs="Arial"/>
          <w:lang w:eastAsia="it-IT"/>
        </w:rPr>
        <w:t>’</w:t>
      </w:r>
      <w:r w:rsidR="007206FF" w:rsidRPr="00DF6936">
        <w:rPr>
          <w:rFonts w:ascii="Arial" w:hAnsi="Arial" w:cs="Arial"/>
          <w:lang w:eastAsia="it-IT"/>
        </w:rPr>
        <w:t>ora in poi anche so</w:t>
      </w:r>
      <w:r w:rsidR="00BB1E0E" w:rsidRPr="00DF6936">
        <w:rPr>
          <w:rFonts w:ascii="Arial" w:hAnsi="Arial" w:cs="Arial"/>
          <w:lang w:eastAsia="it-IT"/>
        </w:rPr>
        <w:t>lo “raggruppamento temporaneo”),</w:t>
      </w:r>
      <w:r w:rsidRPr="00DF6936">
        <w:rPr>
          <w:rFonts w:ascii="Arial" w:hAnsi="Arial" w:cs="Arial"/>
          <w:lang w:eastAsia="it-IT"/>
        </w:rPr>
        <w:t xml:space="preserve"> con l’osservanza della disciplina di cui all’art. 37 del </w:t>
      </w:r>
      <w:r w:rsidR="00BB1E0E" w:rsidRPr="00DF6936">
        <w:rPr>
          <w:rFonts w:ascii="Arial" w:hAnsi="Arial" w:cs="Arial"/>
          <w:lang w:eastAsia="it-IT"/>
        </w:rPr>
        <w:t>Codice, e di</w:t>
      </w:r>
      <w:r w:rsidRPr="00DF6936">
        <w:rPr>
          <w:rFonts w:ascii="Arial" w:hAnsi="Arial" w:cs="Arial"/>
          <w:lang w:eastAsia="it-IT"/>
        </w:rPr>
        <w:t xml:space="preserve"> imprese stabilite in altri Stati membri dell’UE, nelle forme previste nei Paesi di stabilimento.</w:t>
      </w:r>
    </w:p>
    <w:p w:rsidR="001004FC" w:rsidRPr="00DF6936" w:rsidRDefault="001004FC" w:rsidP="00541980">
      <w:pPr>
        <w:spacing w:before="120" w:after="0" w:line="240" w:lineRule="auto"/>
        <w:rPr>
          <w:rFonts w:ascii="Arial" w:hAnsi="Arial" w:cs="Arial"/>
          <w:lang w:eastAsia="it-IT"/>
        </w:rPr>
      </w:pPr>
      <w:r w:rsidRPr="00DF6936">
        <w:rPr>
          <w:rFonts w:ascii="Arial" w:hAnsi="Arial" w:cs="Arial"/>
          <w:lang w:eastAsia="it-IT"/>
        </w:rPr>
        <w:t xml:space="preserve">E’ ammessa inoltre la partecipazione di </w:t>
      </w:r>
      <w:r w:rsidR="00315AD8" w:rsidRPr="00DF6936">
        <w:rPr>
          <w:rFonts w:ascii="Arial" w:hAnsi="Arial" w:cs="Arial"/>
          <w:lang w:eastAsia="it-IT"/>
        </w:rPr>
        <w:t>c</w:t>
      </w:r>
      <w:r w:rsidRPr="00DF6936">
        <w:rPr>
          <w:rFonts w:ascii="Arial" w:hAnsi="Arial" w:cs="Arial"/>
          <w:lang w:eastAsia="it-IT"/>
        </w:rPr>
        <w:t>onsorzi di imprese con l’osservanza della disciplina di cui agli articoli 34, 35, 36 e 37 del Codice</w:t>
      </w:r>
      <w:r w:rsidR="00BF2966" w:rsidRPr="00DF6936">
        <w:rPr>
          <w:rFonts w:ascii="Arial" w:hAnsi="Arial" w:cs="Arial"/>
          <w:lang w:eastAsia="it-IT"/>
        </w:rPr>
        <w:t xml:space="preserve"> nonché </w:t>
      </w:r>
      <w:r w:rsidR="00BC35A8" w:rsidRPr="00DF6936">
        <w:rPr>
          <w:rFonts w:ascii="Arial" w:hAnsi="Arial" w:cs="Arial"/>
          <w:lang w:eastAsia="it-IT"/>
        </w:rPr>
        <w:t xml:space="preserve">articolo </w:t>
      </w:r>
      <w:r w:rsidR="00BF2966" w:rsidRPr="00DF6936">
        <w:rPr>
          <w:rFonts w:ascii="Arial" w:hAnsi="Arial" w:cs="Arial"/>
          <w:lang w:eastAsia="it-IT"/>
        </w:rPr>
        <w:t xml:space="preserve">277 del </w:t>
      </w:r>
      <w:r w:rsidR="00BC35A8" w:rsidRPr="00DF6936">
        <w:rPr>
          <w:rFonts w:ascii="Arial" w:hAnsi="Arial" w:cs="Arial"/>
          <w:lang w:eastAsia="it-IT"/>
        </w:rPr>
        <w:t xml:space="preserve">D.P.R. 207/2010 e </w:t>
      </w:r>
      <w:proofErr w:type="spellStart"/>
      <w:r w:rsidR="00BC35A8" w:rsidRPr="00DF6936">
        <w:rPr>
          <w:rFonts w:ascii="Arial" w:hAnsi="Arial" w:cs="Arial"/>
          <w:lang w:eastAsia="it-IT"/>
        </w:rPr>
        <w:t>s.m.i.</w:t>
      </w:r>
      <w:proofErr w:type="spellEnd"/>
      <w:r w:rsidR="00BC35A8" w:rsidRPr="00DF6936">
        <w:rPr>
          <w:rFonts w:ascii="Arial" w:hAnsi="Arial" w:cs="Arial"/>
          <w:lang w:eastAsia="it-IT"/>
        </w:rPr>
        <w:t xml:space="preserve"> (d’ora in poi anche solo “</w:t>
      </w:r>
      <w:r w:rsidR="003B1C65" w:rsidRPr="00DF6936">
        <w:rPr>
          <w:rFonts w:ascii="Arial" w:hAnsi="Arial" w:cs="Arial"/>
          <w:bCs/>
          <w:iCs/>
          <w:lang w:eastAsia="it-IT"/>
        </w:rPr>
        <w:t>Regolamento di esecuzione ed attuazione del Codice</w:t>
      </w:r>
      <w:r w:rsidR="00BC35A8" w:rsidRPr="00DF6936">
        <w:rPr>
          <w:rFonts w:ascii="Arial" w:hAnsi="Arial" w:cs="Arial"/>
          <w:bCs/>
          <w:iCs/>
          <w:lang w:eastAsia="it-IT"/>
        </w:rPr>
        <w:t>”)</w:t>
      </w:r>
      <w:r w:rsidR="00BF2966" w:rsidRPr="00DF6936">
        <w:rPr>
          <w:rFonts w:ascii="Arial" w:hAnsi="Arial" w:cs="Arial"/>
          <w:lang w:eastAsia="it-IT"/>
        </w:rPr>
        <w:t>.</w:t>
      </w:r>
    </w:p>
    <w:p w:rsidR="007451D0" w:rsidRPr="00DF6936" w:rsidRDefault="007451D0" w:rsidP="00541980">
      <w:pPr>
        <w:spacing w:before="120" w:after="0" w:line="240" w:lineRule="auto"/>
        <w:rPr>
          <w:rFonts w:ascii="Arial" w:hAnsi="Arial" w:cs="Arial"/>
          <w:lang w:eastAsia="it-IT"/>
        </w:rPr>
      </w:pPr>
      <w:r w:rsidRPr="00DF6936">
        <w:rPr>
          <w:rFonts w:ascii="Arial" w:hAnsi="Arial" w:cs="Arial"/>
          <w:lang w:eastAsia="it-IT"/>
        </w:rPr>
        <w:t>Si precisa altresì che ai consorzi ordinari da costituirsi, di cui all’art. 34, comma 1, lettera e)</w:t>
      </w:r>
      <w:r w:rsidR="00A30E6A" w:rsidRPr="00DF6936">
        <w:rPr>
          <w:rFonts w:ascii="Arial" w:hAnsi="Arial" w:cs="Arial"/>
          <w:lang w:eastAsia="it-IT"/>
        </w:rPr>
        <w:t xml:space="preserve"> del Codice</w:t>
      </w:r>
      <w:r w:rsidRPr="00DF6936">
        <w:rPr>
          <w:rFonts w:ascii="Arial" w:hAnsi="Arial" w:cs="Arial"/>
          <w:lang w:eastAsia="it-IT"/>
        </w:rPr>
        <w:t>, giusta deliberazione dell’Autorità per la Vigilanza sui Contratti Pubblici di Lavori, Servizi e Forniture</w:t>
      </w:r>
      <w:r w:rsidR="00F5074F" w:rsidRPr="00DF6936">
        <w:rPr>
          <w:rFonts w:ascii="Arial" w:hAnsi="Arial" w:cs="Arial"/>
          <w:lang w:eastAsia="it-IT"/>
        </w:rPr>
        <w:t xml:space="preserve"> ora </w:t>
      </w:r>
      <w:r w:rsidR="00F5074F" w:rsidRPr="00DF6936">
        <w:rPr>
          <w:rFonts w:ascii="Arial" w:hAnsi="Arial" w:cs="Arial"/>
        </w:rPr>
        <w:t>ANAC “Autorità Nazionale Anticorruzione”,</w:t>
      </w:r>
      <w:r w:rsidR="00F5074F" w:rsidRPr="00DF6936">
        <w:rPr>
          <w:rFonts w:ascii="Arial" w:hAnsi="Arial" w:cs="Arial"/>
          <w:lang w:eastAsia="it-IT"/>
        </w:rPr>
        <w:t xml:space="preserve"> n°</w:t>
      </w:r>
      <w:r w:rsidRPr="00DF6936">
        <w:rPr>
          <w:rFonts w:ascii="Arial" w:hAnsi="Arial" w:cs="Arial"/>
          <w:lang w:eastAsia="it-IT"/>
        </w:rPr>
        <w:t xml:space="preserve">114 del 13/12/2006, non si applicano il comma 8 dell’art. 37 del </w:t>
      </w:r>
      <w:r w:rsidR="008E4512" w:rsidRPr="00DF6936">
        <w:rPr>
          <w:rFonts w:ascii="Arial" w:hAnsi="Arial" w:cs="Arial"/>
          <w:lang w:eastAsia="it-IT"/>
        </w:rPr>
        <w:t>C</w:t>
      </w:r>
      <w:r w:rsidRPr="00DF6936">
        <w:rPr>
          <w:rFonts w:ascii="Arial" w:hAnsi="Arial" w:cs="Arial"/>
          <w:lang w:eastAsia="it-IT"/>
        </w:rPr>
        <w:t xml:space="preserve">odice nella parte in cui </w:t>
      </w:r>
      <w:r w:rsidR="00BB1E0E" w:rsidRPr="00DF6936">
        <w:rPr>
          <w:rFonts w:ascii="Arial" w:hAnsi="Arial" w:cs="Arial"/>
          <w:lang w:eastAsia="it-IT"/>
        </w:rPr>
        <w:t xml:space="preserve">si </w:t>
      </w:r>
      <w:r w:rsidRPr="00DF6936">
        <w:rPr>
          <w:rFonts w:ascii="Arial" w:hAnsi="Arial" w:cs="Arial"/>
          <w:lang w:eastAsia="it-IT"/>
        </w:rPr>
        <w:t>prevede l’impegno a conferire mandato collettivo speciale con rappresentanza ad uno di essi e i commi 14 e seguenti del citato art. 37, fermo restando che lo stesso consorzio dovrà risultare formalmente costituito prima della stipula del contratto.</w:t>
      </w:r>
    </w:p>
    <w:p w:rsidR="001004FC" w:rsidRPr="00DF6936" w:rsidRDefault="001004FC" w:rsidP="00541980">
      <w:pPr>
        <w:spacing w:before="120" w:after="0" w:line="240" w:lineRule="auto"/>
        <w:rPr>
          <w:rFonts w:ascii="Arial" w:eastAsia="Calibri" w:hAnsi="Arial" w:cs="Arial"/>
          <w:sz w:val="20"/>
          <w:szCs w:val="20"/>
          <w:lang w:eastAsia="it-IT"/>
        </w:rPr>
      </w:pPr>
      <w:r w:rsidRPr="00DF6936">
        <w:rPr>
          <w:rFonts w:ascii="Arial" w:hAnsi="Arial" w:cs="Arial"/>
          <w:lang w:eastAsia="it-IT"/>
        </w:rPr>
        <w:t xml:space="preserve">In caso di partecipazione </w:t>
      </w:r>
      <w:r w:rsidR="003F5D57" w:rsidRPr="00DF6936">
        <w:rPr>
          <w:rFonts w:ascii="Arial" w:hAnsi="Arial" w:cs="Arial"/>
          <w:lang w:eastAsia="it-IT"/>
        </w:rPr>
        <w:t>come raggruppamento temporaneo</w:t>
      </w:r>
      <w:r w:rsidR="00971B97" w:rsidRPr="00DF6936">
        <w:rPr>
          <w:rFonts w:ascii="Arial" w:hAnsi="Arial" w:cs="Arial"/>
          <w:lang w:eastAsia="it-IT"/>
        </w:rPr>
        <w:t xml:space="preserve"> o consorzio ordinario</w:t>
      </w:r>
      <w:r w:rsidRPr="00DF6936">
        <w:rPr>
          <w:rFonts w:ascii="Arial" w:hAnsi="Arial" w:cs="Arial"/>
          <w:lang w:eastAsia="it-IT"/>
        </w:rPr>
        <w:t xml:space="preserve"> la mandataria </w:t>
      </w:r>
      <w:r w:rsidR="00315AD8" w:rsidRPr="00DF6936">
        <w:rPr>
          <w:rFonts w:ascii="Arial" w:hAnsi="Arial" w:cs="Arial"/>
          <w:lang w:eastAsia="it-IT"/>
        </w:rPr>
        <w:t>(nel caso di raggruppamento temporaneo) o una delle consorziate/</w:t>
      </w:r>
      <w:proofErr w:type="spellStart"/>
      <w:r w:rsidR="00315AD8" w:rsidRPr="00DF6936">
        <w:rPr>
          <w:rFonts w:ascii="Arial" w:hAnsi="Arial" w:cs="Arial"/>
          <w:lang w:eastAsia="it-IT"/>
        </w:rPr>
        <w:t>consorziande</w:t>
      </w:r>
      <w:proofErr w:type="spellEnd"/>
      <w:r w:rsidR="00315AD8" w:rsidRPr="00DF6936">
        <w:rPr>
          <w:rFonts w:ascii="Arial" w:hAnsi="Arial" w:cs="Arial"/>
          <w:lang w:eastAsia="it-IT"/>
        </w:rPr>
        <w:t xml:space="preserve"> (nel caso di consorzio ordinario </w:t>
      </w:r>
      <w:r w:rsidR="007206FF" w:rsidRPr="00DF6936">
        <w:rPr>
          <w:rFonts w:ascii="Arial" w:hAnsi="Arial" w:cs="Arial"/>
          <w:lang w:eastAsia="it-IT"/>
        </w:rPr>
        <w:t xml:space="preserve">già </w:t>
      </w:r>
      <w:r w:rsidR="00315AD8" w:rsidRPr="00DF6936">
        <w:rPr>
          <w:rFonts w:ascii="Arial" w:hAnsi="Arial" w:cs="Arial"/>
          <w:lang w:eastAsia="it-IT"/>
        </w:rPr>
        <w:t>costituito/</w:t>
      </w:r>
      <w:r w:rsidR="007206FF" w:rsidRPr="00DF6936">
        <w:rPr>
          <w:rFonts w:ascii="Arial" w:hAnsi="Arial" w:cs="Arial"/>
          <w:lang w:eastAsia="it-IT"/>
        </w:rPr>
        <w:t>da costituirsi)</w:t>
      </w:r>
      <w:r w:rsidR="00315AD8" w:rsidRPr="00DF6936">
        <w:rPr>
          <w:rFonts w:ascii="Arial" w:hAnsi="Arial" w:cs="Arial"/>
          <w:lang w:eastAsia="it-IT"/>
        </w:rPr>
        <w:t xml:space="preserve"> </w:t>
      </w:r>
      <w:r w:rsidRPr="00DF6936">
        <w:rPr>
          <w:rFonts w:ascii="Arial" w:hAnsi="Arial" w:cs="Arial"/>
          <w:lang w:eastAsia="it-IT"/>
        </w:rPr>
        <w:t>dovrà eseguire</w:t>
      </w:r>
      <w:r w:rsidR="00BF2C75" w:rsidRPr="00DF6936">
        <w:rPr>
          <w:rFonts w:ascii="Arial" w:hAnsi="Arial" w:cs="Arial"/>
          <w:lang w:eastAsia="it-IT"/>
        </w:rPr>
        <w:t>, a pena di esclusione,</w:t>
      </w:r>
      <w:r w:rsidRPr="00DF6936">
        <w:rPr>
          <w:rFonts w:ascii="Arial" w:hAnsi="Arial" w:cs="Arial"/>
          <w:lang w:eastAsia="it-IT"/>
        </w:rPr>
        <w:t xml:space="preserve"> la prestazione in misura maggioritaria</w:t>
      </w:r>
      <w:r w:rsidRPr="00DF6936">
        <w:rPr>
          <w:rFonts w:ascii="Arial" w:eastAsia="Calibri" w:hAnsi="Arial" w:cs="Arial"/>
          <w:sz w:val="20"/>
          <w:szCs w:val="20"/>
          <w:lang w:eastAsia="it-IT"/>
        </w:rPr>
        <w:t>.</w:t>
      </w:r>
    </w:p>
    <w:p w:rsidR="00971B97" w:rsidRPr="00DF6936" w:rsidRDefault="00971B97" w:rsidP="00541980">
      <w:pPr>
        <w:spacing w:before="120" w:after="0" w:line="240" w:lineRule="auto"/>
        <w:rPr>
          <w:rFonts w:ascii="Arial" w:hAnsi="Arial" w:cs="Arial"/>
          <w:lang w:eastAsia="it-IT"/>
        </w:rPr>
      </w:pPr>
      <w:r w:rsidRPr="00DF6936">
        <w:rPr>
          <w:rFonts w:ascii="Arial" w:hAnsi="Arial" w:cs="Arial"/>
          <w:lang w:eastAsia="it-IT"/>
        </w:rPr>
        <w:lastRenderedPageBreak/>
        <w:t>A tal fine dovranno essere indicate</w:t>
      </w:r>
      <w:r w:rsidR="008E4512" w:rsidRPr="00DF6936">
        <w:rPr>
          <w:rFonts w:ascii="Arial" w:hAnsi="Arial" w:cs="Arial"/>
          <w:lang w:eastAsia="it-IT"/>
        </w:rPr>
        <w:t>,</w:t>
      </w:r>
      <w:r w:rsidRPr="00DF6936">
        <w:rPr>
          <w:rFonts w:ascii="Arial" w:hAnsi="Arial" w:cs="Arial"/>
          <w:lang w:eastAsia="it-IT"/>
        </w:rPr>
        <w:t xml:space="preserve"> nell’Allegato A al presen</w:t>
      </w:r>
      <w:r w:rsidR="00F5074F" w:rsidRPr="00DF6936">
        <w:rPr>
          <w:rFonts w:ascii="Arial" w:hAnsi="Arial" w:cs="Arial"/>
          <w:lang w:eastAsia="it-IT"/>
        </w:rPr>
        <w:t>te D</w:t>
      </w:r>
      <w:r w:rsidRPr="00DF6936">
        <w:rPr>
          <w:rFonts w:ascii="Arial" w:hAnsi="Arial" w:cs="Arial"/>
          <w:lang w:eastAsia="it-IT"/>
        </w:rPr>
        <w:t xml:space="preserve">isciplinare di gara, ai sensi dell’art. 37, comma 4, del Codice, le parti </w:t>
      </w:r>
      <w:r w:rsidR="005D5BD4" w:rsidRPr="00DF6936">
        <w:rPr>
          <w:rFonts w:ascii="Arial" w:hAnsi="Arial" w:cs="Arial"/>
          <w:lang w:eastAsia="it-IT"/>
        </w:rPr>
        <w:t>dei servizi</w:t>
      </w:r>
      <w:r w:rsidR="009E13C7" w:rsidRPr="00DF6936">
        <w:rPr>
          <w:rFonts w:ascii="Arial" w:hAnsi="Arial" w:cs="Arial"/>
          <w:lang w:eastAsia="it-IT"/>
        </w:rPr>
        <w:t xml:space="preserve"> che saranno eseguite dalle singole imprese raggruppate</w:t>
      </w:r>
      <w:r w:rsidR="00D24DB1" w:rsidRPr="00DF6936">
        <w:rPr>
          <w:rFonts w:ascii="Arial" w:hAnsi="Arial" w:cs="Arial"/>
          <w:lang w:eastAsia="it-IT"/>
        </w:rPr>
        <w:t>/</w:t>
      </w:r>
      <w:proofErr w:type="spellStart"/>
      <w:r w:rsidR="00D24DB1" w:rsidRPr="00DF6936">
        <w:rPr>
          <w:rFonts w:ascii="Arial" w:hAnsi="Arial" w:cs="Arial"/>
          <w:lang w:eastAsia="it-IT"/>
        </w:rPr>
        <w:t>raggruppande</w:t>
      </w:r>
      <w:proofErr w:type="spellEnd"/>
      <w:r w:rsidR="00D24DB1" w:rsidRPr="00DF6936">
        <w:rPr>
          <w:rFonts w:ascii="Arial" w:hAnsi="Arial" w:cs="Arial"/>
          <w:lang w:eastAsia="it-IT"/>
        </w:rPr>
        <w:t xml:space="preserve"> o consorziate/</w:t>
      </w:r>
      <w:proofErr w:type="spellStart"/>
      <w:r w:rsidR="00D24DB1" w:rsidRPr="00DF6936">
        <w:rPr>
          <w:rFonts w:ascii="Arial" w:hAnsi="Arial" w:cs="Arial"/>
          <w:lang w:eastAsia="it-IT"/>
        </w:rPr>
        <w:t>consorziande</w:t>
      </w:r>
      <w:proofErr w:type="spellEnd"/>
      <w:r w:rsidRPr="00DF6936">
        <w:rPr>
          <w:rFonts w:ascii="Arial" w:hAnsi="Arial" w:cs="Arial"/>
          <w:lang w:eastAsia="it-IT"/>
        </w:rPr>
        <w:t>.</w:t>
      </w:r>
    </w:p>
    <w:p w:rsidR="008E4512" w:rsidRPr="00DF6936" w:rsidRDefault="008E4512" w:rsidP="00541980">
      <w:pPr>
        <w:tabs>
          <w:tab w:val="left" w:pos="360"/>
        </w:tabs>
        <w:spacing w:before="120" w:after="0" w:line="240" w:lineRule="auto"/>
        <w:rPr>
          <w:rFonts w:ascii="Arial" w:hAnsi="Arial" w:cs="Arial"/>
          <w:lang w:eastAsia="it-IT"/>
        </w:rPr>
      </w:pPr>
      <w:r w:rsidRPr="00DF6936">
        <w:rPr>
          <w:rFonts w:ascii="Arial" w:hAnsi="Arial" w:cs="Arial"/>
          <w:lang w:eastAsia="it-IT"/>
        </w:rPr>
        <w:t xml:space="preserve">E' fatto divieto ai concorrenti di partecipare a più di un </w:t>
      </w:r>
      <w:r w:rsidR="007206FF" w:rsidRPr="00DF6936">
        <w:rPr>
          <w:rFonts w:ascii="Arial" w:hAnsi="Arial" w:cs="Arial"/>
          <w:lang w:eastAsia="it-IT"/>
        </w:rPr>
        <w:t xml:space="preserve">raggruppamento temporaneo </w:t>
      </w:r>
      <w:r w:rsidRPr="00DF6936">
        <w:rPr>
          <w:rFonts w:ascii="Arial" w:hAnsi="Arial" w:cs="Arial"/>
          <w:lang w:eastAsia="it-IT"/>
        </w:rPr>
        <w:t xml:space="preserve">o consorzio ordinario, ovvero di partecipare anche in forma individuale qualora abbia partecipato alla procedura di gara in raggruppamento </w:t>
      </w:r>
      <w:r w:rsidR="007206FF" w:rsidRPr="00DF6936">
        <w:rPr>
          <w:rFonts w:ascii="Arial" w:hAnsi="Arial" w:cs="Arial"/>
          <w:lang w:eastAsia="it-IT"/>
        </w:rPr>
        <w:t xml:space="preserve">temporaneo </w:t>
      </w:r>
      <w:r w:rsidR="00A56A40" w:rsidRPr="00DF6936">
        <w:rPr>
          <w:rFonts w:ascii="Arial" w:hAnsi="Arial" w:cs="Arial"/>
          <w:lang w:eastAsia="it-IT"/>
        </w:rPr>
        <w:t>o consorzio ordinario.</w:t>
      </w:r>
    </w:p>
    <w:p w:rsidR="001004FC" w:rsidRPr="00DF6936" w:rsidRDefault="001004FC" w:rsidP="00541980">
      <w:pPr>
        <w:spacing w:before="120" w:after="0" w:line="240" w:lineRule="auto"/>
        <w:rPr>
          <w:rFonts w:ascii="Arial" w:hAnsi="Arial" w:cs="Arial"/>
          <w:lang w:eastAsia="it-IT"/>
        </w:rPr>
      </w:pPr>
      <w:r w:rsidRPr="00DF6936">
        <w:rPr>
          <w:rFonts w:ascii="Arial" w:hAnsi="Arial" w:cs="Arial"/>
          <w:lang w:eastAsia="it-IT"/>
        </w:rPr>
        <w:t xml:space="preserve">I consorzi di cui all’art. 34, comma 1, lettere b) e c) del Codice, sono tenuti ad indicare, nell’Allegato A al presente disciplinare, per quali consorziati il consorzio concorre; a questi ultimi è </w:t>
      </w:r>
      <w:r w:rsidR="00315AD8" w:rsidRPr="00DF6936">
        <w:rPr>
          <w:rFonts w:ascii="Arial" w:hAnsi="Arial" w:cs="Arial"/>
          <w:lang w:eastAsia="it-IT"/>
        </w:rPr>
        <w:t>fatto divieto di partecipare alla procedura di gara</w:t>
      </w:r>
      <w:r w:rsidRPr="00DF6936">
        <w:rPr>
          <w:rFonts w:ascii="Arial" w:hAnsi="Arial" w:cs="Arial"/>
          <w:lang w:eastAsia="it-IT"/>
        </w:rPr>
        <w:t xml:space="preserve"> in qualsiasi altra forma (individuale o associata), pena l’esclusione dal</w:t>
      </w:r>
      <w:r w:rsidR="00315AD8" w:rsidRPr="00DF6936">
        <w:rPr>
          <w:rFonts w:ascii="Arial" w:hAnsi="Arial" w:cs="Arial"/>
          <w:lang w:eastAsia="it-IT"/>
        </w:rPr>
        <w:t>la gara</w:t>
      </w:r>
      <w:r w:rsidRPr="00DF6936">
        <w:rPr>
          <w:rFonts w:ascii="Arial" w:hAnsi="Arial" w:cs="Arial"/>
          <w:lang w:eastAsia="it-IT"/>
        </w:rPr>
        <w:t xml:space="preserve"> sia del consorzio che dei consorziati e l’applicazione dell’art. 353 del codice penale.</w:t>
      </w:r>
    </w:p>
    <w:p w:rsidR="008E4512" w:rsidRPr="00DF6936" w:rsidRDefault="001A26E0" w:rsidP="00541980">
      <w:pPr>
        <w:spacing w:before="120" w:after="0" w:line="240" w:lineRule="auto"/>
        <w:rPr>
          <w:rFonts w:ascii="Arial" w:hAnsi="Arial" w:cs="Arial"/>
          <w:lang w:eastAsia="it-IT"/>
        </w:rPr>
      </w:pPr>
      <w:r w:rsidRPr="00DF6936">
        <w:rPr>
          <w:rFonts w:ascii="Arial" w:hAnsi="Arial" w:cs="Arial"/>
          <w:lang w:eastAsia="it-IT"/>
        </w:rPr>
        <w:t>Dovranno</w:t>
      </w:r>
      <w:r w:rsidR="008E4512" w:rsidRPr="00DF6936">
        <w:rPr>
          <w:rFonts w:ascii="Arial" w:hAnsi="Arial" w:cs="Arial"/>
          <w:lang w:eastAsia="it-IT"/>
        </w:rPr>
        <w:t xml:space="preserve"> altresì essere indicate, nell’Allegato A al presente </w:t>
      </w:r>
      <w:r w:rsidR="00436039" w:rsidRPr="00DF6936">
        <w:rPr>
          <w:rFonts w:ascii="Arial" w:hAnsi="Arial" w:cs="Arial"/>
          <w:lang w:eastAsia="it-IT"/>
        </w:rPr>
        <w:t>Disciplinare di gara</w:t>
      </w:r>
      <w:r w:rsidR="008E4512" w:rsidRPr="00DF6936">
        <w:rPr>
          <w:rFonts w:ascii="Arial" w:hAnsi="Arial" w:cs="Arial"/>
          <w:lang w:eastAsia="it-IT"/>
        </w:rPr>
        <w:t>, le parti del servizio che saranno eseguite dalle singole imprese consorziate.</w:t>
      </w:r>
    </w:p>
    <w:p w:rsidR="00A32142" w:rsidRPr="00DF6936" w:rsidRDefault="00BB1E0E" w:rsidP="00541980">
      <w:pPr>
        <w:spacing w:before="120" w:after="0" w:line="240" w:lineRule="auto"/>
        <w:rPr>
          <w:rFonts w:ascii="Arial" w:hAnsi="Arial" w:cs="Arial"/>
          <w:lang w:eastAsia="it-IT"/>
        </w:rPr>
      </w:pPr>
      <w:r w:rsidRPr="00DF6936">
        <w:rPr>
          <w:rFonts w:ascii="Arial" w:hAnsi="Arial" w:cs="Arial"/>
          <w:lang w:eastAsia="it-IT"/>
        </w:rPr>
        <w:t>Q</w:t>
      </w:r>
      <w:r w:rsidR="00A32142" w:rsidRPr="00DF6936">
        <w:rPr>
          <w:rFonts w:ascii="Arial" w:hAnsi="Arial" w:cs="Arial"/>
          <w:lang w:eastAsia="it-IT"/>
        </w:rPr>
        <w:t xml:space="preserve">ualora il consorzio </w:t>
      </w:r>
      <w:r w:rsidRPr="00DF6936">
        <w:rPr>
          <w:rFonts w:ascii="Arial" w:hAnsi="Arial" w:cs="Arial"/>
          <w:lang w:eastAsia="it-IT"/>
        </w:rPr>
        <w:t xml:space="preserve">di cui all’art. 34, comma 1, lettera c) del Codice </w:t>
      </w:r>
      <w:r w:rsidR="00A32142" w:rsidRPr="00DF6936">
        <w:rPr>
          <w:rFonts w:ascii="Arial" w:hAnsi="Arial" w:cs="Arial"/>
          <w:lang w:eastAsia="it-IT"/>
        </w:rPr>
        <w:t>non indichi per</w:t>
      </w:r>
      <w:r w:rsidRPr="00DF6936">
        <w:rPr>
          <w:rFonts w:ascii="Arial" w:hAnsi="Arial" w:cs="Arial"/>
          <w:lang w:eastAsia="it-IT"/>
        </w:rPr>
        <w:t xml:space="preserve"> quale/i consorziato/i concorre</w:t>
      </w:r>
      <w:r w:rsidR="00A32142" w:rsidRPr="00DF6936">
        <w:rPr>
          <w:rFonts w:ascii="Arial" w:hAnsi="Arial" w:cs="Arial"/>
          <w:lang w:eastAsia="it-IT"/>
        </w:rPr>
        <w:t xml:space="preserve"> si intende che lo stesso partecipa in nome e per conto proprio.</w:t>
      </w:r>
    </w:p>
    <w:p w:rsidR="008E4512" w:rsidRPr="00DF6936" w:rsidRDefault="008E4512" w:rsidP="00541980">
      <w:pPr>
        <w:spacing w:before="120" w:after="0" w:line="240" w:lineRule="auto"/>
        <w:rPr>
          <w:rFonts w:ascii="Arial" w:hAnsi="Arial" w:cs="Arial"/>
          <w:lang w:eastAsia="it-IT"/>
        </w:rPr>
      </w:pPr>
      <w:r w:rsidRPr="00DF6936">
        <w:rPr>
          <w:rFonts w:ascii="Arial" w:hAnsi="Arial" w:cs="Arial"/>
          <w:lang w:eastAsia="it-IT"/>
        </w:rPr>
        <w:t>Per</w:t>
      </w:r>
      <w:r w:rsidR="00BB1E0E" w:rsidRPr="00DF6936">
        <w:rPr>
          <w:rFonts w:ascii="Arial" w:hAnsi="Arial" w:cs="Arial"/>
          <w:lang w:eastAsia="it-IT"/>
        </w:rPr>
        <w:t xml:space="preserve"> quanto riguarda tale consorzio</w:t>
      </w:r>
      <w:r w:rsidRPr="00DF6936">
        <w:rPr>
          <w:rFonts w:ascii="Arial" w:hAnsi="Arial" w:cs="Arial"/>
          <w:lang w:eastAsia="it-IT"/>
        </w:rPr>
        <w:t xml:space="preserve"> è altresì necessario che i consorziati abbiano stabilito di operare in modo congiunto per un periodo di tempo non inferiore a 5 anni.</w:t>
      </w:r>
    </w:p>
    <w:p w:rsidR="000D358A" w:rsidRPr="00DF6936" w:rsidRDefault="000D358A" w:rsidP="000D358A">
      <w:pPr>
        <w:numPr>
          <w:ilvl w:val="0"/>
          <w:numId w:val="2"/>
        </w:numPr>
        <w:spacing w:before="120" w:after="0" w:line="240" w:lineRule="auto"/>
        <w:outlineLvl w:val="0"/>
        <w:rPr>
          <w:rFonts w:ascii="Arial" w:hAnsi="Arial" w:cs="Arial"/>
          <w:b/>
          <w:color w:val="1F497D"/>
        </w:rPr>
      </w:pPr>
      <w:bookmarkStart w:id="18" w:name="_Toc447706158"/>
      <w:r w:rsidRPr="00DF6936">
        <w:rPr>
          <w:rFonts w:ascii="Arial" w:hAnsi="Arial" w:cs="Arial"/>
          <w:b/>
          <w:color w:val="1F497D"/>
        </w:rPr>
        <w:t>Requisiti di capacità generale, economico-finanziaria e tecnico-organizzativa</w:t>
      </w:r>
      <w:bookmarkEnd w:id="18"/>
    </w:p>
    <w:p w:rsidR="000D358A" w:rsidRPr="00DF6936" w:rsidRDefault="000D358A" w:rsidP="006D32FC">
      <w:pPr>
        <w:spacing w:before="120" w:after="0" w:line="240" w:lineRule="auto"/>
        <w:rPr>
          <w:rFonts w:ascii="Arial" w:hAnsi="Arial" w:cs="Arial"/>
          <w:lang w:eastAsia="it-IT"/>
        </w:rPr>
      </w:pPr>
      <w:r w:rsidRPr="00DF6936">
        <w:rPr>
          <w:rFonts w:ascii="Arial" w:hAnsi="Arial" w:cs="Arial"/>
          <w:lang w:eastAsia="it-IT"/>
        </w:rPr>
        <w:t>Le Imprese concorrenti</w:t>
      </w:r>
      <w:r w:rsidR="006D32FC" w:rsidRPr="00DF6936">
        <w:rPr>
          <w:rFonts w:ascii="Arial" w:hAnsi="Arial" w:cs="Arial"/>
          <w:lang w:eastAsia="it-IT"/>
        </w:rPr>
        <w:t xml:space="preserve"> </w:t>
      </w:r>
      <w:r w:rsidRPr="00DF6936">
        <w:rPr>
          <w:rFonts w:ascii="Arial" w:hAnsi="Arial" w:cs="Arial"/>
          <w:lang w:eastAsia="it-IT"/>
        </w:rPr>
        <w:t>dovranno essere in possesso dei seguenti requisiti di capacità personale, di capacità economico-finanziaria e di capacità tecnica</w:t>
      </w:r>
      <w:r w:rsidR="006D32FC" w:rsidRPr="00DF6936">
        <w:rPr>
          <w:rFonts w:ascii="Arial" w:hAnsi="Arial" w:cs="Arial"/>
          <w:lang w:eastAsia="it-IT"/>
        </w:rPr>
        <w:t>, a pena di esclusione</w:t>
      </w:r>
      <w:r w:rsidR="00A833AD" w:rsidRPr="00DF6936">
        <w:rPr>
          <w:rFonts w:ascii="Arial" w:hAnsi="Arial" w:cs="Arial"/>
          <w:lang w:eastAsia="it-IT"/>
        </w:rPr>
        <w:t>:</w:t>
      </w:r>
    </w:p>
    <w:p w:rsidR="004877E3" w:rsidRPr="00DF6936" w:rsidRDefault="00A833AD" w:rsidP="009F68B1">
      <w:pPr>
        <w:pStyle w:val="Paragrafoelenco"/>
        <w:numPr>
          <w:ilvl w:val="0"/>
          <w:numId w:val="29"/>
        </w:numPr>
        <w:spacing w:before="120" w:after="0" w:line="240" w:lineRule="auto"/>
        <w:rPr>
          <w:rFonts w:ascii="Arial" w:eastAsia="Times New Roman" w:hAnsi="Arial" w:cs="Arial"/>
        </w:rPr>
      </w:pPr>
      <w:r w:rsidRPr="00DF6936">
        <w:rPr>
          <w:rFonts w:ascii="Arial-BoldMT" w:hAnsi="Arial-BoldMT" w:cs="Arial-BoldMT"/>
          <w:bCs/>
        </w:rPr>
        <w:t>Requisiti di capacità personale:</w:t>
      </w:r>
    </w:p>
    <w:p w:rsidR="004877E3" w:rsidRPr="00B1722F" w:rsidRDefault="00A833AD" w:rsidP="009F68B1">
      <w:pPr>
        <w:pStyle w:val="Paragrafoelenco"/>
        <w:numPr>
          <w:ilvl w:val="0"/>
          <w:numId w:val="28"/>
        </w:numPr>
        <w:spacing w:before="120" w:after="0" w:line="240" w:lineRule="auto"/>
        <w:ind w:left="1560"/>
        <w:rPr>
          <w:rFonts w:ascii="Arial" w:hAnsi="Arial" w:cs="Arial"/>
        </w:rPr>
      </w:pPr>
      <w:proofErr w:type="gramStart"/>
      <w:r w:rsidRPr="00B1722F">
        <w:rPr>
          <w:rFonts w:ascii="Arial" w:hAnsi="Arial" w:cs="Arial"/>
        </w:rPr>
        <w:t>iscrizione</w:t>
      </w:r>
      <w:proofErr w:type="gramEnd"/>
      <w:r w:rsidRPr="00B1722F">
        <w:rPr>
          <w:rFonts w:ascii="Arial" w:hAnsi="Arial" w:cs="Arial"/>
        </w:rPr>
        <w:t xml:space="preserve"> nel Registro delle Imprese per attività inerenti l’oggetto dell’appalto, in conformità con quanto previsto dall’art. 39 del Codice;</w:t>
      </w:r>
    </w:p>
    <w:p w:rsidR="00A833AD" w:rsidRPr="00B1722F" w:rsidRDefault="00A833AD" w:rsidP="009F68B1">
      <w:pPr>
        <w:pStyle w:val="Paragrafoelenco"/>
        <w:numPr>
          <w:ilvl w:val="0"/>
          <w:numId w:val="28"/>
        </w:numPr>
        <w:spacing w:before="120" w:after="0" w:line="240" w:lineRule="auto"/>
        <w:ind w:left="1560"/>
        <w:rPr>
          <w:rFonts w:ascii="Arial" w:hAnsi="Arial" w:cs="Arial"/>
        </w:rPr>
      </w:pPr>
      <w:proofErr w:type="gramStart"/>
      <w:r w:rsidRPr="00B1722F">
        <w:rPr>
          <w:rFonts w:ascii="Arial" w:hAnsi="Arial" w:cs="Arial"/>
        </w:rPr>
        <w:t>non</w:t>
      </w:r>
      <w:proofErr w:type="gramEnd"/>
      <w:r w:rsidRPr="00B1722F">
        <w:rPr>
          <w:rFonts w:ascii="Arial" w:hAnsi="Arial" w:cs="Arial"/>
        </w:rPr>
        <w:t xml:space="preserve"> sussistenza dei motivi di esclusione di cui all’art. 38 del Codice, ovvero di ogni altra situazione che determini l’esclusione dalle gare di appalto e/o l’incapacità di contrarre con la pubblica amministrazione.</w:t>
      </w:r>
    </w:p>
    <w:p w:rsidR="00A833AD" w:rsidRPr="00B1722F" w:rsidRDefault="00A833AD" w:rsidP="009F68B1">
      <w:pPr>
        <w:pStyle w:val="Paragrafoelenco"/>
        <w:numPr>
          <w:ilvl w:val="0"/>
          <w:numId w:val="29"/>
        </w:numPr>
        <w:spacing w:before="120" w:after="0" w:line="240" w:lineRule="auto"/>
        <w:rPr>
          <w:rFonts w:ascii="Arial-BoldMT" w:hAnsi="Arial-BoldMT" w:cs="Arial-BoldMT"/>
          <w:bCs/>
        </w:rPr>
      </w:pPr>
      <w:r w:rsidRPr="00B1722F">
        <w:rPr>
          <w:rFonts w:ascii="Arial-BoldMT" w:hAnsi="Arial-BoldMT" w:cs="Arial-BoldMT"/>
          <w:bCs/>
        </w:rPr>
        <w:t>Requisiti di capacità economico-finanziaria:</w:t>
      </w:r>
    </w:p>
    <w:p w:rsidR="004877E3" w:rsidRPr="00B1722F" w:rsidRDefault="004877E3" w:rsidP="009F68B1">
      <w:pPr>
        <w:pStyle w:val="Paragrafoelenco"/>
        <w:numPr>
          <w:ilvl w:val="0"/>
          <w:numId w:val="30"/>
        </w:numPr>
        <w:spacing w:before="120" w:after="0" w:line="240" w:lineRule="auto"/>
        <w:ind w:left="1560" w:hanging="426"/>
        <w:rPr>
          <w:rFonts w:ascii="Arial" w:hAnsi="Arial" w:cs="Arial"/>
        </w:rPr>
      </w:pPr>
      <w:proofErr w:type="gramStart"/>
      <w:r w:rsidRPr="00B1722F">
        <w:rPr>
          <w:rFonts w:ascii="Arial" w:hAnsi="Arial" w:cs="Arial"/>
        </w:rPr>
        <w:t>aver</w:t>
      </w:r>
      <w:proofErr w:type="gramEnd"/>
      <w:r w:rsidRPr="00B1722F">
        <w:rPr>
          <w:rFonts w:ascii="Arial" w:hAnsi="Arial" w:cs="Arial"/>
        </w:rPr>
        <w:t xml:space="preserve"> realizzato, complessivamente negli ultimi tre esercizi finanziari approvati alla data di</w:t>
      </w:r>
      <w:r w:rsidR="000D358A" w:rsidRPr="00B1722F">
        <w:rPr>
          <w:rFonts w:ascii="Arial" w:hAnsi="Arial" w:cs="Arial"/>
        </w:rPr>
        <w:t xml:space="preserve"> </w:t>
      </w:r>
      <w:r w:rsidRPr="00B1722F">
        <w:rPr>
          <w:rFonts w:ascii="Arial" w:hAnsi="Arial" w:cs="Arial"/>
        </w:rPr>
        <w:t xml:space="preserve">pubblicazione del bando di gara, un fatturato globale non inferiore a € </w:t>
      </w:r>
      <w:r w:rsidR="00641B6B" w:rsidRPr="00B1722F">
        <w:rPr>
          <w:rFonts w:ascii="Arial" w:hAnsi="Arial" w:cs="Arial"/>
        </w:rPr>
        <w:t>1.</w:t>
      </w:r>
      <w:r w:rsidR="00B1722F" w:rsidRPr="00B1722F">
        <w:rPr>
          <w:rFonts w:ascii="Arial" w:hAnsi="Arial" w:cs="Arial"/>
        </w:rPr>
        <w:t>5</w:t>
      </w:r>
      <w:r w:rsidR="00641B6B" w:rsidRPr="00B1722F">
        <w:rPr>
          <w:rFonts w:ascii="Arial" w:hAnsi="Arial" w:cs="Arial"/>
        </w:rPr>
        <w:t>00.000</w:t>
      </w:r>
      <w:r w:rsidRPr="00B1722F">
        <w:rPr>
          <w:rFonts w:ascii="Arial" w:hAnsi="Arial" w:cs="Arial"/>
        </w:rPr>
        <w:t>;</w:t>
      </w:r>
    </w:p>
    <w:p w:rsidR="004877E3" w:rsidRPr="00B1722F" w:rsidRDefault="004877E3" w:rsidP="009F68B1">
      <w:pPr>
        <w:pStyle w:val="Paragrafoelenco"/>
        <w:numPr>
          <w:ilvl w:val="0"/>
          <w:numId w:val="30"/>
        </w:numPr>
        <w:spacing w:before="120" w:after="0" w:line="240" w:lineRule="auto"/>
        <w:ind w:left="1560"/>
        <w:rPr>
          <w:rFonts w:ascii="Arial" w:hAnsi="Arial" w:cs="Arial"/>
        </w:rPr>
      </w:pPr>
      <w:proofErr w:type="gramStart"/>
      <w:r w:rsidRPr="00B1722F">
        <w:rPr>
          <w:rFonts w:ascii="Arial" w:hAnsi="Arial" w:cs="Arial"/>
        </w:rPr>
        <w:t>aver</w:t>
      </w:r>
      <w:proofErr w:type="gramEnd"/>
      <w:r w:rsidRPr="00B1722F">
        <w:rPr>
          <w:rFonts w:ascii="Arial" w:hAnsi="Arial" w:cs="Arial"/>
        </w:rPr>
        <w:t xml:space="preserve"> realizzato, complessivamente negli ultimi tre esercizi finanziari approvati alla data di</w:t>
      </w:r>
      <w:r w:rsidR="000D358A" w:rsidRPr="00B1722F">
        <w:rPr>
          <w:rFonts w:ascii="Arial" w:hAnsi="Arial" w:cs="Arial"/>
        </w:rPr>
        <w:t xml:space="preserve"> </w:t>
      </w:r>
      <w:r w:rsidRPr="00B1722F">
        <w:rPr>
          <w:rFonts w:ascii="Arial" w:hAnsi="Arial" w:cs="Arial"/>
        </w:rPr>
        <w:t xml:space="preserve">pubblicazione del bando di gara, un fatturato specifico </w:t>
      </w:r>
      <w:r w:rsidR="00072D99" w:rsidRPr="00B1722F">
        <w:rPr>
          <w:rFonts w:ascii="Arial" w:hAnsi="Arial" w:cs="Arial"/>
        </w:rPr>
        <w:t xml:space="preserve">per prestazioni </w:t>
      </w:r>
      <w:r w:rsidR="00641B6B" w:rsidRPr="00B1722F">
        <w:rPr>
          <w:rFonts w:ascii="Arial" w:hAnsi="Arial" w:cs="Arial"/>
        </w:rPr>
        <w:t>analoghe</w:t>
      </w:r>
      <w:r w:rsidR="00072D99" w:rsidRPr="00B1722F">
        <w:rPr>
          <w:rFonts w:ascii="Arial" w:hAnsi="Arial" w:cs="Arial"/>
        </w:rPr>
        <w:t xml:space="preserve"> a quelle oggetto di gara </w:t>
      </w:r>
      <w:r w:rsidRPr="00B1722F">
        <w:rPr>
          <w:rFonts w:ascii="Arial" w:hAnsi="Arial" w:cs="Arial"/>
        </w:rPr>
        <w:t>non inf</w:t>
      </w:r>
      <w:r w:rsidR="000D358A" w:rsidRPr="00B1722F">
        <w:rPr>
          <w:rFonts w:ascii="Arial" w:hAnsi="Arial" w:cs="Arial"/>
        </w:rPr>
        <w:t xml:space="preserve">eriore a € </w:t>
      </w:r>
      <w:r w:rsidR="00277800" w:rsidRPr="00B1722F">
        <w:rPr>
          <w:rFonts w:ascii="Arial" w:hAnsi="Arial" w:cs="Arial"/>
        </w:rPr>
        <w:t>1.</w:t>
      </w:r>
      <w:r w:rsidR="00B1722F" w:rsidRPr="00B1722F">
        <w:rPr>
          <w:rFonts w:ascii="Arial" w:hAnsi="Arial" w:cs="Arial"/>
        </w:rPr>
        <w:t>2</w:t>
      </w:r>
      <w:r w:rsidR="00641B6B" w:rsidRPr="00B1722F">
        <w:rPr>
          <w:rFonts w:ascii="Arial" w:hAnsi="Arial" w:cs="Arial"/>
        </w:rPr>
        <w:t>00</w:t>
      </w:r>
      <w:r w:rsidR="00277800" w:rsidRPr="00B1722F">
        <w:rPr>
          <w:rFonts w:ascii="Arial" w:hAnsi="Arial" w:cs="Arial"/>
        </w:rPr>
        <w:t>.</w:t>
      </w:r>
      <w:r w:rsidR="00934779" w:rsidRPr="00B1722F">
        <w:rPr>
          <w:rFonts w:ascii="Arial" w:hAnsi="Arial" w:cs="Arial"/>
        </w:rPr>
        <w:t>000,00</w:t>
      </w:r>
      <w:r w:rsidR="000D358A" w:rsidRPr="00B1722F">
        <w:rPr>
          <w:rFonts w:ascii="Arial" w:hAnsi="Arial" w:cs="Arial"/>
        </w:rPr>
        <w:t>;</w:t>
      </w:r>
    </w:p>
    <w:p w:rsidR="004877E3" w:rsidRPr="00B1722F" w:rsidRDefault="000D358A" w:rsidP="009F68B1">
      <w:pPr>
        <w:pStyle w:val="Paragrafoelenco"/>
        <w:numPr>
          <w:ilvl w:val="0"/>
          <w:numId w:val="29"/>
        </w:numPr>
        <w:spacing w:before="120" w:after="0" w:line="240" w:lineRule="auto"/>
        <w:rPr>
          <w:rFonts w:ascii="Arial-BoldMT" w:hAnsi="Arial-BoldMT" w:cs="Arial-BoldMT"/>
          <w:bCs/>
        </w:rPr>
      </w:pPr>
      <w:r w:rsidRPr="00B1722F">
        <w:rPr>
          <w:rFonts w:ascii="Arial-BoldMT" w:hAnsi="Arial-BoldMT" w:cs="Arial-BoldMT"/>
          <w:bCs/>
        </w:rPr>
        <w:t>Requisiti di capacità tecnica:</w:t>
      </w:r>
    </w:p>
    <w:p w:rsidR="000D358A" w:rsidRPr="00B1722F" w:rsidRDefault="000D358A" w:rsidP="009F68B1">
      <w:pPr>
        <w:pStyle w:val="Paragrafoelenco"/>
        <w:numPr>
          <w:ilvl w:val="0"/>
          <w:numId w:val="31"/>
        </w:numPr>
        <w:spacing w:before="120" w:after="0" w:line="240" w:lineRule="auto"/>
        <w:ind w:left="1559" w:hanging="425"/>
        <w:rPr>
          <w:rFonts w:ascii="Arial" w:hAnsi="Arial" w:cs="Arial"/>
        </w:rPr>
      </w:pPr>
      <w:proofErr w:type="gramStart"/>
      <w:r w:rsidRPr="00B1722F">
        <w:rPr>
          <w:rFonts w:ascii="Arial" w:hAnsi="Arial" w:cs="Arial"/>
        </w:rPr>
        <w:t>aver</w:t>
      </w:r>
      <w:proofErr w:type="gramEnd"/>
      <w:r w:rsidRPr="00B1722F">
        <w:rPr>
          <w:rFonts w:ascii="Arial" w:hAnsi="Arial" w:cs="Arial"/>
        </w:rPr>
        <w:t xml:space="preserve"> </w:t>
      </w:r>
      <w:r w:rsidR="00436039" w:rsidRPr="00B1722F">
        <w:rPr>
          <w:rFonts w:ascii="Arial" w:hAnsi="Arial" w:cs="Arial"/>
        </w:rPr>
        <w:t xml:space="preserve">regolarmente </w:t>
      </w:r>
      <w:r w:rsidRPr="00B1722F">
        <w:rPr>
          <w:rFonts w:ascii="Arial" w:hAnsi="Arial" w:cs="Arial"/>
        </w:rPr>
        <w:t>eseguito, negli ultimi tre anni antecedenti la data di pubblicazione del bando di gara, almeno un</w:t>
      </w:r>
      <w:r w:rsidR="00072D99" w:rsidRPr="00B1722F">
        <w:rPr>
          <w:rFonts w:ascii="Arial" w:hAnsi="Arial" w:cs="Arial"/>
        </w:rPr>
        <w:t xml:space="preserve">a prestazione </w:t>
      </w:r>
      <w:r w:rsidR="007E5F31" w:rsidRPr="00B1722F">
        <w:rPr>
          <w:rFonts w:ascii="Arial" w:hAnsi="Arial" w:cs="Arial"/>
        </w:rPr>
        <w:t>analoga</w:t>
      </w:r>
      <w:r w:rsidRPr="00B1722F">
        <w:rPr>
          <w:rFonts w:ascii="Arial" w:hAnsi="Arial" w:cs="Arial"/>
        </w:rPr>
        <w:t xml:space="preserve"> a quell</w:t>
      </w:r>
      <w:r w:rsidR="00436039" w:rsidRPr="00B1722F">
        <w:rPr>
          <w:rFonts w:ascii="Arial" w:hAnsi="Arial" w:cs="Arial"/>
        </w:rPr>
        <w:t>a</w:t>
      </w:r>
      <w:r w:rsidRPr="00B1722F">
        <w:rPr>
          <w:rFonts w:ascii="Arial" w:hAnsi="Arial" w:cs="Arial"/>
        </w:rPr>
        <w:t xml:space="preserve"> oggetto di gara non inferiore a </w:t>
      </w:r>
      <w:r w:rsidR="00E06CC9" w:rsidRPr="00B1722F">
        <w:rPr>
          <w:rFonts w:ascii="Arial" w:hAnsi="Arial" w:cs="Arial"/>
        </w:rPr>
        <w:t xml:space="preserve">€ </w:t>
      </w:r>
      <w:r w:rsidR="007E5F31" w:rsidRPr="00B1722F">
        <w:rPr>
          <w:rFonts w:ascii="Arial" w:hAnsi="Arial" w:cs="Arial"/>
        </w:rPr>
        <w:t>500</w:t>
      </w:r>
      <w:r w:rsidR="00277800" w:rsidRPr="00B1722F">
        <w:rPr>
          <w:rFonts w:ascii="Arial" w:hAnsi="Arial" w:cs="Arial"/>
        </w:rPr>
        <w:t>.</w:t>
      </w:r>
      <w:r w:rsidR="00934779" w:rsidRPr="00B1722F">
        <w:rPr>
          <w:rFonts w:ascii="Arial" w:hAnsi="Arial" w:cs="Arial"/>
        </w:rPr>
        <w:t>000</w:t>
      </w:r>
      <w:r w:rsidR="00277800" w:rsidRPr="00B1722F">
        <w:rPr>
          <w:rFonts w:ascii="Arial" w:hAnsi="Arial" w:cs="Arial"/>
        </w:rPr>
        <w:t>,0</w:t>
      </w:r>
      <w:r w:rsidR="00934779" w:rsidRPr="00B1722F">
        <w:rPr>
          <w:rFonts w:ascii="Arial" w:hAnsi="Arial" w:cs="Arial"/>
        </w:rPr>
        <w:t>0</w:t>
      </w:r>
      <w:r w:rsidR="00277800" w:rsidRPr="00B1722F">
        <w:rPr>
          <w:rFonts w:ascii="Arial" w:hAnsi="Arial" w:cs="Arial"/>
        </w:rPr>
        <w:t xml:space="preserve"> </w:t>
      </w:r>
      <w:r w:rsidRPr="00B1722F">
        <w:rPr>
          <w:rFonts w:ascii="Arial" w:hAnsi="Arial" w:cs="Arial"/>
        </w:rPr>
        <w:t>IVA esclusa.</w:t>
      </w:r>
    </w:p>
    <w:p w:rsidR="000D358A" w:rsidRPr="00B1722F" w:rsidRDefault="000D358A" w:rsidP="00C7765E">
      <w:pPr>
        <w:pStyle w:val="Paragrafoelenco"/>
        <w:spacing w:before="120" w:after="0" w:line="240" w:lineRule="auto"/>
        <w:ind w:left="1560"/>
        <w:rPr>
          <w:rFonts w:ascii="Arial" w:hAnsi="Arial" w:cs="Arial"/>
        </w:rPr>
      </w:pPr>
      <w:r w:rsidRPr="00B1722F">
        <w:rPr>
          <w:rFonts w:ascii="Arial" w:hAnsi="Arial" w:cs="Arial"/>
        </w:rPr>
        <w:t xml:space="preserve">Tale </w:t>
      </w:r>
      <w:r w:rsidR="00436039" w:rsidRPr="00B1722F">
        <w:rPr>
          <w:rFonts w:ascii="Arial" w:hAnsi="Arial" w:cs="Arial"/>
        </w:rPr>
        <w:t>prestazione</w:t>
      </w:r>
      <w:r w:rsidRPr="00B1722F">
        <w:rPr>
          <w:rFonts w:ascii="Arial" w:hAnsi="Arial" w:cs="Arial"/>
        </w:rPr>
        <w:t xml:space="preserve"> dovrà riferirsi ad un unico contratto svolto in uno o più anni del triennio.</w:t>
      </w:r>
    </w:p>
    <w:p w:rsidR="000D358A" w:rsidRPr="00DF6936" w:rsidRDefault="000D358A" w:rsidP="00C7765E">
      <w:pPr>
        <w:pStyle w:val="Paragrafoelenco"/>
        <w:spacing w:before="120" w:after="0" w:line="240" w:lineRule="auto"/>
        <w:ind w:left="1560"/>
        <w:rPr>
          <w:rFonts w:ascii="Arial" w:hAnsi="Arial" w:cs="Arial"/>
        </w:rPr>
      </w:pPr>
      <w:r w:rsidRPr="00B1722F">
        <w:rPr>
          <w:rFonts w:ascii="Arial" w:hAnsi="Arial" w:cs="Arial"/>
        </w:rPr>
        <w:t>Ai fini della dimostrazione e della valutazione del requisito, dovrà essere pres</w:t>
      </w:r>
      <w:r w:rsidR="00436039" w:rsidRPr="00B1722F">
        <w:rPr>
          <w:rFonts w:ascii="Arial" w:hAnsi="Arial" w:cs="Arial"/>
        </w:rPr>
        <w:t>a</w:t>
      </w:r>
      <w:r w:rsidRPr="00B1722F">
        <w:rPr>
          <w:rFonts w:ascii="Arial" w:hAnsi="Arial" w:cs="Arial"/>
        </w:rPr>
        <w:t xml:space="preserve"> in</w:t>
      </w:r>
      <w:r w:rsidR="00C7765E" w:rsidRPr="00DF6936">
        <w:rPr>
          <w:rFonts w:ascii="Arial" w:hAnsi="Arial" w:cs="Arial"/>
        </w:rPr>
        <w:t xml:space="preserve"> </w:t>
      </w:r>
      <w:r w:rsidRPr="00DF6936">
        <w:rPr>
          <w:rFonts w:ascii="Arial" w:hAnsi="Arial" w:cs="Arial"/>
        </w:rPr>
        <w:t xml:space="preserve">considerazione </w:t>
      </w:r>
      <w:r w:rsidR="00436039" w:rsidRPr="00DF6936">
        <w:rPr>
          <w:rFonts w:ascii="Arial" w:hAnsi="Arial" w:cs="Arial"/>
        </w:rPr>
        <w:t>la prestazione</w:t>
      </w:r>
      <w:r w:rsidRPr="00DF6936">
        <w:rPr>
          <w:rFonts w:ascii="Arial" w:hAnsi="Arial" w:cs="Arial"/>
        </w:rPr>
        <w:t xml:space="preserve"> iniziat</w:t>
      </w:r>
      <w:r w:rsidR="00436039" w:rsidRPr="00DF6936">
        <w:rPr>
          <w:rFonts w:ascii="Arial" w:hAnsi="Arial" w:cs="Arial"/>
        </w:rPr>
        <w:t>a</w:t>
      </w:r>
      <w:r w:rsidRPr="00DF6936">
        <w:rPr>
          <w:rFonts w:ascii="Arial" w:hAnsi="Arial" w:cs="Arial"/>
        </w:rPr>
        <w:t xml:space="preserve"> ed ultimat</w:t>
      </w:r>
      <w:r w:rsidR="00436039" w:rsidRPr="00DF6936">
        <w:rPr>
          <w:rFonts w:ascii="Arial" w:hAnsi="Arial" w:cs="Arial"/>
        </w:rPr>
        <w:t>a</w:t>
      </w:r>
      <w:r w:rsidRPr="00DF6936">
        <w:rPr>
          <w:rFonts w:ascii="Arial" w:hAnsi="Arial" w:cs="Arial"/>
        </w:rPr>
        <w:t xml:space="preserve"> nel periodo indicato, ovvero la parte di esso</w:t>
      </w:r>
      <w:r w:rsidR="00C7765E" w:rsidRPr="00DF6936">
        <w:rPr>
          <w:rFonts w:ascii="Arial" w:hAnsi="Arial" w:cs="Arial"/>
        </w:rPr>
        <w:t xml:space="preserve"> </w:t>
      </w:r>
      <w:r w:rsidRPr="00DF6936">
        <w:rPr>
          <w:rFonts w:ascii="Arial" w:hAnsi="Arial" w:cs="Arial"/>
        </w:rPr>
        <w:t>ultimata nel periodo stesso, per quell</w:t>
      </w:r>
      <w:r w:rsidR="00436039" w:rsidRPr="00DF6936">
        <w:rPr>
          <w:rFonts w:ascii="Arial" w:hAnsi="Arial" w:cs="Arial"/>
        </w:rPr>
        <w:t>a</w:t>
      </w:r>
      <w:r w:rsidRPr="00DF6936">
        <w:rPr>
          <w:rFonts w:ascii="Arial" w:hAnsi="Arial" w:cs="Arial"/>
        </w:rPr>
        <w:t xml:space="preserve"> iniziat</w:t>
      </w:r>
      <w:r w:rsidR="00436039" w:rsidRPr="00DF6936">
        <w:rPr>
          <w:rFonts w:ascii="Arial" w:hAnsi="Arial" w:cs="Arial"/>
        </w:rPr>
        <w:t>a</w:t>
      </w:r>
      <w:r w:rsidRPr="00DF6936">
        <w:rPr>
          <w:rFonts w:ascii="Arial" w:hAnsi="Arial" w:cs="Arial"/>
        </w:rPr>
        <w:t xml:space="preserve"> in epoca precedente, ovvero la sola parte</w:t>
      </w:r>
      <w:r w:rsidR="00C7765E" w:rsidRPr="00DF6936">
        <w:rPr>
          <w:rFonts w:ascii="Arial" w:hAnsi="Arial" w:cs="Arial"/>
        </w:rPr>
        <w:t xml:space="preserve"> </w:t>
      </w:r>
      <w:r w:rsidRPr="00DF6936">
        <w:rPr>
          <w:rFonts w:ascii="Arial" w:hAnsi="Arial" w:cs="Arial"/>
        </w:rPr>
        <w:t>effettuata nel caso di contratto in corso di esecuzione al termine del periodo</w:t>
      </w:r>
      <w:r w:rsidR="00072D99" w:rsidRPr="00DF6936">
        <w:rPr>
          <w:rFonts w:ascii="Arial" w:hAnsi="Arial" w:cs="Arial"/>
        </w:rPr>
        <w:t>.</w:t>
      </w:r>
    </w:p>
    <w:p w:rsidR="00481DB1" w:rsidRPr="00DF6936" w:rsidRDefault="0082046B" w:rsidP="00541980">
      <w:pPr>
        <w:tabs>
          <w:tab w:val="left" w:pos="8496"/>
        </w:tabs>
        <w:suppressAutoHyphens/>
        <w:spacing w:before="120" w:after="0" w:line="240" w:lineRule="auto"/>
        <w:jc w:val="left"/>
        <w:rPr>
          <w:rFonts w:ascii="Arial" w:hAnsi="Arial" w:cs="Arial"/>
        </w:rPr>
      </w:pPr>
      <w:r w:rsidRPr="00DF6936">
        <w:rPr>
          <w:rFonts w:ascii="Arial" w:hAnsi="Arial" w:cs="Arial"/>
        </w:rPr>
        <w:t xml:space="preserve">Nel caso di partecipazione come </w:t>
      </w:r>
      <w:r w:rsidR="007206FF" w:rsidRPr="00DF6936">
        <w:rPr>
          <w:rFonts w:ascii="Arial" w:hAnsi="Arial" w:cs="Arial"/>
          <w:lang w:eastAsia="it-IT"/>
        </w:rPr>
        <w:t xml:space="preserve">raggruppamento temporaneo </w:t>
      </w:r>
      <w:r w:rsidRPr="00DF6936">
        <w:rPr>
          <w:rFonts w:ascii="Arial" w:hAnsi="Arial" w:cs="Arial"/>
        </w:rPr>
        <w:t>o consorzio:</w:t>
      </w:r>
    </w:p>
    <w:p w:rsidR="006C53DB" w:rsidRPr="00DF6936" w:rsidRDefault="0006789A" w:rsidP="007D0C76">
      <w:pPr>
        <w:numPr>
          <w:ilvl w:val="0"/>
          <w:numId w:val="7"/>
        </w:numPr>
        <w:spacing w:before="120" w:after="0" w:line="240" w:lineRule="auto"/>
        <w:rPr>
          <w:rFonts w:ascii="Arial" w:hAnsi="Arial" w:cs="Arial"/>
        </w:rPr>
      </w:pPr>
      <w:proofErr w:type="gramStart"/>
      <w:r w:rsidRPr="00DF6936">
        <w:rPr>
          <w:rFonts w:ascii="Arial" w:hAnsi="Arial" w:cs="Arial"/>
        </w:rPr>
        <w:t>i</w:t>
      </w:r>
      <w:proofErr w:type="gramEnd"/>
      <w:r w:rsidRPr="00DF6936">
        <w:rPr>
          <w:rFonts w:ascii="Arial" w:hAnsi="Arial" w:cs="Arial"/>
        </w:rPr>
        <w:t xml:space="preserve"> requisiti di </w:t>
      </w:r>
      <w:r w:rsidR="005924B8" w:rsidRPr="00DF6936">
        <w:rPr>
          <w:rFonts w:ascii="Arial" w:hAnsi="Arial" w:cs="Arial"/>
        </w:rPr>
        <w:t xml:space="preserve">capacità personale </w:t>
      </w:r>
      <w:r w:rsidR="001A26E0" w:rsidRPr="00DF6936">
        <w:rPr>
          <w:rFonts w:ascii="Arial" w:hAnsi="Arial" w:cs="Arial"/>
        </w:rPr>
        <w:t>dovranno</w:t>
      </w:r>
      <w:r w:rsidR="00637189" w:rsidRPr="00DF6936">
        <w:rPr>
          <w:rFonts w:ascii="Arial" w:hAnsi="Arial" w:cs="Arial"/>
        </w:rPr>
        <w:t xml:space="preserve"> essere posseduti:</w:t>
      </w:r>
      <w:r w:rsidRPr="00DF6936">
        <w:rPr>
          <w:rFonts w:ascii="Arial" w:hAnsi="Arial" w:cs="Arial"/>
        </w:rPr>
        <w:t xml:space="preserve"> </w:t>
      </w:r>
    </w:p>
    <w:p w:rsidR="006C53DB" w:rsidRPr="00DF6936" w:rsidRDefault="00637189" w:rsidP="007D0C76">
      <w:pPr>
        <w:numPr>
          <w:ilvl w:val="0"/>
          <w:numId w:val="8"/>
        </w:numPr>
        <w:spacing w:before="120" w:after="0" w:line="240" w:lineRule="auto"/>
        <w:ind w:left="1414" w:hanging="337"/>
        <w:rPr>
          <w:rFonts w:ascii="Arial" w:hAnsi="Arial" w:cs="Arial"/>
          <w:lang w:eastAsia="it-IT"/>
        </w:rPr>
      </w:pPr>
      <w:proofErr w:type="gramStart"/>
      <w:r w:rsidRPr="00DF6936">
        <w:rPr>
          <w:rFonts w:ascii="Arial" w:hAnsi="Arial" w:cs="Arial"/>
          <w:lang w:eastAsia="it-IT"/>
        </w:rPr>
        <w:lastRenderedPageBreak/>
        <w:t>nel</w:t>
      </w:r>
      <w:proofErr w:type="gramEnd"/>
      <w:r w:rsidRPr="00DF6936">
        <w:rPr>
          <w:rFonts w:ascii="Arial" w:hAnsi="Arial" w:cs="Arial"/>
          <w:lang w:eastAsia="it-IT"/>
        </w:rPr>
        <w:t xml:space="preserve"> caso di partecipazione come </w:t>
      </w:r>
      <w:r w:rsidR="006C53DB" w:rsidRPr="00DF6936">
        <w:rPr>
          <w:rFonts w:ascii="Arial" w:hAnsi="Arial" w:cs="Arial"/>
          <w:lang w:eastAsia="it-IT"/>
        </w:rPr>
        <w:t xml:space="preserve">raggruppamento temporaneo </w:t>
      </w:r>
      <w:r w:rsidR="00131BFE" w:rsidRPr="00DF6936">
        <w:rPr>
          <w:rFonts w:ascii="Arial" w:hAnsi="Arial" w:cs="Arial"/>
          <w:lang w:eastAsia="it-IT"/>
        </w:rPr>
        <w:t xml:space="preserve">già costituito/da costituirsi </w:t>
      </w:r>
      <w:r w:rsidR="006C53DB" w:rsidRPr="00DF6936">
        <w:rPr>
          <w:rFonts w:ascii="Arial" w:hAnsi="Arial" w:cs="Arial"/>
          <w:lang w:eastAsia="it-IT"/>
        </w:rPr>
        <w:t>o consorzio</w:t>
      </w:r>
      <w:r w:rsidRPr="00DF6936">
        <w:rPr>
          <w:rFonts w:ascii="Arial" w:hAnsi="Arial" w:cs="Arial"/>
          <w:lang w:eastAsia="it-IT"/>
        </w:rPr>
        <w:t xml:space="preserve"> ordinario </w:t>
      </w:r>
      <w:r w:rsidR="006C53DB" w:rsidRPr="00DF6936">
        <w:rPr>
          <w:rFonts w:ascii="Arial" w:hAnsi="Arial" w:cs="Arial"/>
          <w:lang w:eastAsia="it-IT"/>
        </w:rPr>
        <w:t>da costituirsi</w:t>
      </w:r>
      <w:r w:rsidRPr="00DF6936">
        <w:rPr>
          <w:rFonts w:ascii="Arial" w:hAnsi="Arial" w:cs="Arial"/>
          <w:lang w:eastAsia="it-IT"/>
        </w:rPr>
        <w:t>, da ciascuna delle imprese partecipanti al raggruppamento o consorzio;</w:t>
      </w:r>
    </w:p>
    <w:p w:rsidR="00637189" w:rsidRPr="00DF6936" w:rsidRDefault="00637189" w:rsidP="007D0C76">
      <w:pPr>
        <w:numPr>
          <w:ilvl w:val="0"/>
          <w:numId w:val="8"/>
        </w:numPr>
        <w:spacing w:before="120" w:after="0" w:line="240" w:lineRule="auto"/>
        <w:ind w:left="1414" w:hanging="337"/>
        <w:rPr>
          <w:rFonts w:ascii="Arial" w:hAnsi="Arial" w:cs="Arial"/>
          <w:lang w:eastAsia="it-IT"/>
        </w:rPr>
      </w:pPr>
      <w:proofErr w:type="gramStart"/>
      <w:r w:rsidRPr="00DF6936">
        <w:rPr>
          <w:rFonts w:ascii="Arial" w:hAnsi="Arial" w:cs="Arial"/>
          <w:lang w:eastAsia="it-IT"/>
        </w:rPr>
        <w:t>nel</w:t>
      </w:r>
      <w:proofErr w:type="gramEnd"/>
      <w:r w:rsidRPr="00DF6936">
        <w:rPr>
          <w:rFonts w:ascii="Arial" w:hAnsi="Arial" w:cs="Arial"/>
          <w:lang w:eastAsia="it-IT"/>
        </w:rPr>
        <w:t xml:space="preserve"> caso di partecipazione come consorzio di cui all’art. 34, </w:t>
      </w:r>
      <w:r w:rsidR="00A30E6A" w:rsidRPr="00DF6936">
        <w:rPr>
          <w:rFonts w:ascii="Arial" w:hAnsi="Arial" w:cs="Arial"/>
          <w:lang w:eastAsia="it-IT"/>
        </w:rPr>
        <w:t xml:space="preserve">comma 1, </w:t>
      </w:r>
      <w:r w:rsidRPr="00DF6936">
        <w:rPr>
          <w:rFonts w:ascii="Arial" w:hAnsi="Arial" w:cs="Arial"/>
          <w:lang w:eastAsia="it-IT"/>
        </w:rPr>
        <w:t>lett</w:t>
      </w:r>
      <w:r w:rsidR="00EF7AA8" w:rsidRPr="00DF6936">
        <w:rPr>
          <w:rFonts w:ascii="Arial" w:hAnsi="Arial" w:cs="Arial"/>
          <w:lang w:eastAsia="it-IT"/>
        </w:rPr>
        <w:t>era</w:t>
      </w:r>
      <w:r w:rsidRPr="00DF6936">
        <w:rPr>
          <w:rFonts w:ascii="Arial" w:hAnsi="Arial" w:cs="Arial"/>
          <w:lang w:eastAsia="it-IT"/>
        </w:rPr>
        <w:t xml:space="preserve"> b) o c) del </w:t>
      </w:r>
      <w:r w:rsidR="00AB1314" w:rsidRPr="00DF6936">
        <w:rPr>
          <w:rFonts w:ascii="Arial" w:hAnsi="Arial" w:cs="Arial"/>
          <w:lang w:eastAsia="it-IT"/>
        </w:rPr>
        <w:t>C</w:t>
      </w:r>
      <w:r w:rsidRPr="00DF6936">
        <w:rPr>
          <w:rFonts w:ascii="Arial" w:hAnsi="Arial" w:cs="Arial"/>
          <w:lang w:eastAsia="it-IT"/>
        </w:rPr>
        <w:t>odice nonché come consorzio ordinario già costituito, dal consorzio e da ciascuna delle imprese indicate dal consorzio ai fini della partecipazione;</w:t>
      </w:r>
    </w:p>
    <w:p w:rsidR="00C032BD" w:rsidRPr="00DF6936" w:rsidRDefault="00A0190D" w:rsidP="007D0C76">
      <w:pPr>
        <w:numPr>
          <w:ilvl w:val="0"/>
          <w:numId w:val="7"/>
        </w:numPr>
        <w:spacing w:before="120" w:after="0" w:line="240" w:lineRule="auto"/>
        <w:rPr>
          <w:rFonts w:ascii="Arial" w:hAnsi="Arial" w:cs="Arial"/>
        </w:rPr>
      </w:pPr>
      <w:proofErr w:type="gramStart"/>
      <w:r w:rsidRPr="00DF6936">
        <w:rPr>
          <w:rFonts w:ascii="Arial" w:hAnsi="Arial" w:cs="Arial"/>
        </w:rPr>
        <w:t>i</w:t>
      </w:r>
      <w:proofErr w:type="gramEnd"/>
      <w:r w:rsidRPr="00DF6936">
        <w:rPr>
          <w:rFonts w:ascii="Arial" w:hAnsi="Arial" w:cs="Arial"/>
        </w:rPr>
        <w:t xml:space="preserve"> requisit</w:t>
      </w:r>
      <w:r w:rsidR="00C032BD" w:rsidRPr="00DF6936">
        <w:rPr>
          <w:rFonts w:ascii="Arial" w:hAnsi="Arial" w:cs="Arial"/>
        </w:rPr>
        <w:t>i</w:t>
      </w:r>
      <w:r w:rsidR="00637189" w:rsidRPr="00DF6936">
        <w:rPr>
          <w:rFonts w:ascii="Arial" w:hAnsi="Arial" w:cs="Arial"/>
        </w:rPr>
        <w:t xml:space="preserve"> di </w:t>
      </w:r>
      <w:r w:rsidR="004C22F0" w:rsidRPr="00DF6936">
        <w:rPr>
          <w:rFonts w:ascii="Arial" w:hAnsi="Arial" w:cs="Arial"/>
        </w:rPr>
        <w:t xml:space="preserve">capacità economico-finanziaria </w:t>
      </w:r>
      <w:r w:rsidR="00C032BD" w:rsidRPr="00DF6936">
        <w:rPr>
          <w:rFonts w:ascii="Arial" w:hAnsi="Arial" w:cs="Arial"/>
        </w:rPr>
        <w:t>dovranno</w:t>
      </w:r>
      <w:r w:rsidR="00357263" w:rsidRPr="00DF6936">
        <w:rPr>
          <w:rFonts w:ascii="Arial" w:hAnsi="Arial" w:cs="Arial"/>
        </w:rPr>
        <w:t xml:space="preserve"> essere </w:t>
      </w:r>
      <w:r w:rsidR="00A716F6" w:rsidRPr="00DF6936">
        <w:rPr>
          <w:rFonts w:ascii="Arial" w:hAnsi="Arial" w:cs="Arial"/>
        </w:rPr>
        <w:t>possedut</w:t>
      </w:r>
      <w:r w:rsidR="00C032BD" w:rsidRPr="00DF6936">
        <w:rPr>
          <w:rFonts w:ascii="Arial" w:hAnsi="Arial" w:cs="Arial"/>
        </w:rPr>
        <w:t>i</w:t>
      </w:r>
      <w:r w:rsidR="00637189" w:rsidRPr="00DF6936">
        <w:rPr>
          <w:rFonts w:ascii="Arial" w:hAnsi="Arial" w:cs="Arial"/>
        </w:rPr>
        <w:t xml:space="preserve">: </w:t>
      </w:r>
    </w:p>
    <w:p w:rsidR="00C7765E" w:rsidRPr="00DF6936" w:rsidRDefault="00C7765E" w:rsidP="00C7765E">
      <w:pPr>
        <w:numPr>
          <w:ilvl w:val="0"/>
          <w:numId w:val="9"/>
        </w:numPr>
        <w:spacing w:before="120" w:after="0" w:line="240" w:lineRule="auto"/>
        <w:ind w:left="1400" w:hanging="320"/>
        <w:rPr>
          <w:rFonts w:ascii="Arial" w:hAnsi="Arial" w:cs="Arial"/>
          <w:lang w:eastAsia="it-IT"/>
        </w:rPr>
      </w:pPr>
      <w:r w:rsidRPr="00DF6936">
        <w:rPr>
          <w:rFonts w:ascii="Arial" w:hAnsi="Arial" w:cs="Arial"/>
          <w:lang w:eastAsia="it-IT"/>
        </w:rPr>
        <w:t xml:space="preserve">nel caso di partecipazione come raggruppamento temporaneo o consorzio ordinario da costituirsi, in misura non inferiore al 60% dall’Impresa mandataria (nel caso di raggruppamento temporaneo) o da una delle Imprese </w:t>
      </w:r>
      <w:proofErr w:type="spellStart"/>
      <w:r w:rsidRPr="00DF6936">
        <w:rPr>
          <w:rFonts w:ascii="Arial" w:hAnsi="Arial" w:cs="Arial"/>
          <w:lang w:eastAsia="it-IT"/>
        </w:rPr>
        <w:t>consorziande</w:t>
      </w:r>
      <w:proofErr w:type="spellEnd"/>
      <w:r w:rsidRPr="00DF6936">
        <w:rPr>
          <w:rFonts w:ascii="Arial" w:hAnsi="Arial" w:cs="Arial"/>
          <w:lang w:eastAsia="it-IT"/>
        </w:rPr>
        <w:t xml:space="preserve"> (nel caso di consorzio ordinario da costituirsi) ed in misura non inferiore al 20% da ciascuna delle altre imprese facenti parte del raggruppamento o consorzio, fermo restando l’obbligo per il soggetto riunito di possedere il predetto requisito in misura non inferiore al 100%</w:t>
      </w:r>
    </w:p>
    <w:p w:rsidR="00C7765E" w:rsidRPr="00DF6936" w:rsidRDefault="00C7765E" w:rsidP="00C7765E">
      <w:pPr>
        <w:numPr>
          <w:ilvl w:val="0"/>
          <w:numId w:val="9"/>
        </w:numPr>
        <w:spacing w:before="120" w:after="0" w:line="240" w:lineRule="auto"/>
        <w:ind w:left="1400" w:hanging="320"/>
        <w:rPr>
          <w:rFonts w:ascii="Arial" w:hAnsi="Arial" w:cs="Arial"/>
          <w:lang w:eastAsia="it-IT"/>
        </w:rPr>
      </w:pPr>
      <w:proofErr w:type="gramStart"/>
      <w:r w:rsidRPr="00DF6936">
        <w:rPr>
          <w:rFonts w:ascii="Arial" w:hAnsi="Arial" w:cs="Arial"/>
          <w:lang w:eastAsia="it-IT"/>
        </w:rPr>
        <w:t>nel</w:t>
      </w:r>
      <w:proofErr w:type="gramEnd"/>
      <w:r w:rsidRPr="00DF6936">
        <w:rPr>
          <w:rFonts w:ascii="Arial" w:hAnsi="Arial" w:cs="Arial"/>
          <w:lang w:eastAsia="it-IT"/>
        </w:rPr>
        <w:t xml:space="preserve"> caso di partecipazione come consorzio ordinario già costituito, in misura non inferiore al 60% da una delle Imprese consorziate indicate dal consorzio ai fini della partecipazione ed in misura non inferiore al 20% da ciascuna delle altre imprese consorziate che con esso partecipano alla presente procedura fermo restando l’obbligo per il soggetto riunito di possedere il predetto requisito in misura non inferiore al 100%;</w:t>
      </w:r>
    </w:p>
    <w:p w:rsidR="00F57A42" w:rsidRPr="00DF6936" w:rsidRDefault="00F57A42" w:rsidP="00C7765E">
      <w:pPr>
        <w:numPr>
          <w:ilvl w:val="0"/>
          <w:numId w:val="9"/>
        </w:numPr>
        <w:spacing w:before="120" w:after="0" w:line="240" w:lineRule="auto"/>
        <w:rPr>
          <w:rFonts w:ascii="Arial" w:hAnsi="Arial" w:cs="Arial"/>
          <w:lang w:eastAsia="it-IT"/>
        </w:rPr>
      </w:pPr>
      <w:proofErr w:type="gramStart"/>
      <w:r w:rsidRPr="00DF6936">
        <w:rPr>
          <w:rFonts w:ascii="Arial" w:hAnsi="Arial" w:cs="Arial"/>
          <w:lang w:eastAsia="it-IT"/>
        </w:rPr>
        <w:t>nel</w:t>
      </w:r>
      <w:proofErr w:type="gramEnd"/>
      <w:r w:rsidRPr="00DF6936">
        <w:rPr>
          <w:rFonts w:ascii="Arial" w:hAnsi="Arial" w:cs="Arial"/>
          <w:lang w:eastAsia="it-IT"/>
        </w:rPr>
        <w:t xml:space="preserve"> caso di partecipazione </w:t>
      </w:r>
      <w:r w:rsidR="00B1003C" w:rsidRPr="00DF6936">
        <w:rPr>
          <w:rFonts w:ascii="Arial" w:hAnsi="Arial" w:cs="Arial"/>
          <w:lang w:eastAsia="it-IT"/>
        </w:rPr>
        <w:t xml:space="preserve">come consorzio </w:t>
      </w:r>
      <w:r w:rsidRPr="00DF6936">
        <w:rPr>
          <w:rFonts w:ascii="Arial" w:hAnsi="Arial" w:cs="Arial"/>
          <w:lang w:eastAsia="it-IT"/>
        </w:rPr>
        <w:t>di cui all’art. 34, comma 1, lettera b) del Codice, direttamente dal consorzio;</w:t>
      </w:r>
    </w:p>
    <w:p w:rsidR="00C7765E" w:rsidRPr="00DF6936" w:rsidRDefault="00F57A42" w:rsidP="00C7765E">
      <w:pPr>
        <w:numPr>
          <w:ilvl w:val="0"/>
          <w:numId w:val="9"/>
        </w:numPr>
        <w:spacing w:before="120" w:after="0" w:line="240" w:lineRule="auto"/>
        <w:rPr>
          <w:rFonts w:ascii="Arial" w:hAnsi="Arial" w:cs="Arial"/>
          <w:lang w:eastAsia="it-IT"/>
        </w:rPr>
      </w:pPr>
      <w:proofErr w:type="gramStart"/>
      <w:r w:rsidRPr="00DF6936">
        <w:rPr>
          <w:rFonts w:ascii="Arial" w:hAnsi="Arial" w:cs="Arial"/>
          <w:lang w:eastAsia="it-IT"/>
        </w:rPr>
        <w:t>nel</w:t>
      </w:r>
      <w:proofErr w:type="gramEnd"/>
      <w:r w:rsidRPr="00DF6936">
        <w:rPr>
          <w:rFonts w:ascii="Arial" w:hAnsi="Arial" w:cs="Arial"/>
          <w:lang w:eastAsia="it-IT"/>
        </w:rPr>
        <w:t xml:space="preserve"> caso di partecipazione come consorzio di cui all’art. 34, comma 1, lettera c) del Codice,</w:t>
      </w:r>
      <w:r w:rsidR="00741903" w:rsidRPr="00DF6936">
        <w:rPr>
          <w:rFonts w:ascii="Arial" w:hAnsi="Arial" w:cs="Arial"/>
          <w:lang w:eastAsia="it-IT"/>
        </w:rPr>
        <w:t xml:space="preserve"> </w:t>
      </w:r>
      <w:r w:rsidR="00A716F6" w:rsidRPr="00DF6936">
        <w:rPr>
          <w:rFonts w:ascii="Arial" w:hAnsi="Arial" w:cs="Arial"/>
          <w:lang w:eastAsia="it-IT"/>
        </w:rPr>
        <w:t>dal consorzio o complessivamente dalle Imprese indicate dal consorzio ai fini della partecipazione</w:t>
      </w:r>
      <w:r w:rsidR="00C7765E" w:rsidRPr="00DF6936">
        <w:rPr>
          <w:rFonts w:ascii="Arial" w:hAnsi="Arial" w:cs="Arial"/>
          <w:lang w:eastAsia="it-IT"/>
        </w:rPr>
        <w:t xml:space="preserve"> (ai sensi dell’art. 277 del Regolamento di esecuzione ed attuazione del Codice)</w:t>
      </w:r>
      <w:r w:rsidRPr="00DF6936">
        <w:rPr>
          <w:rFonts w:ascii="Arial" w:hAnsi="Arial" w:cs="Arial"/>
          <w:lang w:eastAsia="it-IT"/>
        </w:rPr>
        <w:t>.</w:t>
      </w:r>
    </w:p>
    <w:p w:rsidR="00C7765E" w:rsidRPr="00DF6936" w:rsidRDefault="00C7765E" w:rsidP="00C7765E">
      <w:pPr>
        <w:numPr>
          <w:ilvl w:val="0"/>
          <w:numId w:val="7"/>
        </w:numPr>
        <w:spacing w:before="120" w:after="0" w:line="240" w:lineRule="auto"/>
        <w:rPr>
          <w:rFonts w:ascii="Arial" w:hAnsi="Arial" w:cs="Arial"/>
        </w:rPr>
      </w:pPr>
      <w:proofErr w:type="gramStart"/>
      <w:r w:rsidRPr="00DF6936">
        <w:rPr>
          <w:rFonts w:ascii="Arial" w:hAnsi="Arial" w:cs="Arial"/>
        </w:rPr>
        <w:t>il</w:t>
      </w:r>
      <w:proofErr w:type="gramEnd"/>
      <w:r w:rsidRPr="00DF6936">
        <w:rPr>
          <w:rFonts w:ascii="Arial" w:hAnsi="Arial" w:cs="Arial"/>
        </w:rPr>
        <w:t xml:space="preserve"> requisito di capacità tecnica di cui alla precedente lettera C) punto i) dovrà essere posseduto:</w:t>
      </w:r>
    </w:p>
    <w:p w:rsidR="00C7765E" w:rsidRPr="00DF6936" w:rsidRDefault="00C7765E" w:rsidP="009F68B1">
      <w:pPr>
        <w:numPr>
          <w:ilvl w:val="0"/>
          <w:numId w:val="32"/>
        </w:numPr>
        <w:spacing w:before="120" w:after="0" w:line="240" w:lineRule="auto"/>
        <w:ind w:left="1400" w:hanging="320"/>
        <w:rPr>
          <w:rFonts w:ascii="Arial" w:hAnsi="Arial" w:cs="Arial"/>
          <w:lang w:eastAsia="it-IT"/>
        </w:rPr>
      </w:pPr>
      <w:proofErr w:type="gramStart"/>
      <w:r w:rsidRPr="00DF6936">
        <w:rPr>
          <w:rFonts w:ascii="Arial" w:hAnsi="Arial" w:cs="Arial"/>
          <w:lang w:eastAsia="it-IT"/>
        </w:rPr>
        <w:t>nel</w:t>
      </w:r>
      <w:proofErr w:type="gramEnd"/>
      <w:r w:rsidRPr="00DF6936">
        <w:rPr>
          <w:rFonts w:ascii="Arial" w:hAnsi="Arial" w:cs="Arial"/>
          <w:lang w:eastAsia="it-IT"/>
        </w:rPr>
        <w:t xml:space="preserve"> caso di partecipazione come raggruppamento temporaneo già costituito/da costituirsi, almeno dalla mandataria;</w:t>
      </w:r>
    </w:p>
    <w:p w:rsidR="00C7765E" w:rsidRPr="00DF6936" w:rsidRDefault="00C7765E" w:rsidP="009F68B1">
      <w:pPr>
        <w:numPr>
          <w:ilvl w:val="0"/>
          <w:numId w:val="32"/>
        </w:numPr>
        <w:spacing w:before="120" w:after="0" w:line="240" w:lineRule="auto"/>
        <w:ind w:left="1400" w:hanging="320"/>
        <w:rPr>
          <w:rFonts w:ascii="Arial" w:hAnsi="Arial" w:cs="Arial"/>
          <w:lang w:eastAsia="it-IT"/>
        </w:rPr>
      </w:pPr>
      <w:proofErr w:type="gramStart"/>
      <w:r w:rsidRPr="00DF6936">
        <w:rPr>
          <w:rFonts w:ascii="Arial" w:hAnsi="Arial" w:cs="Arial"/>
          <w:lang w:eastAsia="it-IT"/>
        </w:rPr>
        <w:t>nel</w:t>
      </w:r>
      <w:proofErr w:type="gramEnd"/>
      <w:r w:rsidRPr="00DF6936">
        <w:rPr>
          <w:rFonts w:ascii="Arial" w:hAnsi="Arial" w:cs="Arial"/>
          <w:lang w:eastAsia="it-IT"/>
        </w:rPr>
        <w:t xml:space="preserve"> caso di partecipazione come consorzio ordinario già costituito/da costituirsi, almeno da una delle imprese partecipanti al consorzio;</w:t>
      </w:r>
    </w:p>
    <w:p w:rsidR="00C7765E" w:rsidRPr="00DF6936" w:rsidRDefault="00C7765E" w:rsidP="009F68B1">
      <w:pPr>
        <w:numPr>
          <w:ilvl w:val="0"/>
          <w:numId w:val="32"/>
        </w:numPr>
        <w:spacing w:before="120" w:after="0" w:line="240" w:lineRule="auto"/>
        <w:ind w:left="1400" w:hanging="320"/>
        <w:rPr>
          <w:rFonts w:ascii="Arial" w:hAnsi="Arial" w:cs="Arial"/>
          <w:lang w:eastAsia="it-IT"/>
        </w:rPr>
      </w:pPr>
      <w:proofErr w:type="gramStart"/>
      <w:r w:rsidRPr="00DF6936">
        <w:rPr>
          <w:rFonts w:ascii="Arial" w:hAnsi="Arial" w:cs="Arial"/>
          <w:lang w:eastAsia="it-IT"/>
        </w:rPr>
        <w:t>nel</w:t>
      </w:r>
      <w:proofErr w:type="gramEnd"/>
      <w:r w:rsidRPr="00DF6936">
        <w:rPr>
          <w:rFonts w:ascii="Arial" w:hAnsi="Arial" w:cs="Arial"/>
          <w:lang w:eastAsia="it-IT"/>
        </w:rPr>
        <w:t xml:space="preserve"> caso di partecipazione come consorzio di cui all’art. 34, comma 1, lettera b) del Codice, direttamente dal consorzio;</w:t>
      </w:r>
    </w:p>
    <w:p w:rsidR="00C7765E" w:rsidRDefault="00C7765E" w:rsidP="009F68B1">
      <w:pPr>
        <w:numPr>
          <w:ilvl w:val="0"/>
          <w:numId w:val="32"/>
        </w:numPr>
        <w:spacing w:before="120" w:after="0" w:line="240" w:lineRule="auto"/>
        <w:ind w:left="1400" w:hanging="320"/>
        <w:rPr>
          <w:rFonts w:ascii="Arial" w:hAnsi="Arial" w:cs="Arial"/>
          <w:lang w:eastAsia="it-IT"/>
        </w:rPr>
      </w:pPr>
      <w:proofErr w:type="gramStart"/>
      <w:r w:rsidRPr="00DF6936">
        <w:rPr>
          <w:rFonts w:ascii="Arial" w:hAnsi="Arial" w:cs="Arial"/>
          <w:lang w:eastAsia="it-IT"/>
        </w:rPr>
        <w:t>nel</w:t>
      </w:r>
      <w:proofErr w:type="gramEnd"/>
      <w:r w:rsidRPr="00DF6936">
        <w:rPr>
          <w:rFonts w:ascii="Arial" w:hAnsi="Arial" w:cs="Arial"/>
          <w:lang w:eastAsia="it-IT"/>
        </w:rPr>
        <w:t xml:space="preserve"> caso di partecipazione come consorzio di cui all’art. 34, comma 1, lettera c) del Codice, direttamente dal consorzio</w:t>
      </w:r>
      <w:r w:rsidR="00436039" w:rsidRPr="00DF6936">
        <w:rPr>
          <w:rFonts w:ascii="Arial" w:hAnsi="Arial" w:cs="Arial"/>
          <w:lang w:eastAsia="it-IT"/>
        </w:rPr>
        <w:t xml:space="preserve"> o da una delle Imprese indicate dal consorzio ai fini della partecipazione (ai sensi dell’art. 277 del Regolamento di esecuzione ed attuazione del Codice)</w:t>
      </w:r>
      <w:r w:rsidR="006D32FC" w:rsidRPr="00DF6936">
        <w:rPr>
          <w:rFonts w:ascii="Arial" w:hAnsi="Arial" w:cs="Arial"/>
          <w:lang w:eastAsia="it-IT"/>
        </w:rPr>
        <w:t>.</w:t>
      </w:r>
    </w:p>
    <w:p w:rsidR="00945F42" w:rsidRPr="00DF6936" w:rsidRDefault="00945F42" w:rsidP="00945F42">
      <w:pPr>
        <w:spacing w:before="120" w:after="0" w:line="240" w:lineRule="auto"/>
        <w:rPr>
          <w:rFonts w:ascii="Arial" w:hAnsi="Arial" w:cs="Arial"/>
          <w:lang w:eastAsia="it-IT"/>
        </w:rPr>
      </w:pPr>
      <w:r>
        <w:rPr>
          <w:rFonts w:ascii="Arial" w:hAnsi="Arial" w:cs="Arial"/>
          <w:lang w:eastAsia="it-IT"/>
        </w:rPr>
        <w:t>Nel caso di partecipazione come G.E.I.E. (</w:t>
      </w:r>
      <w:r w:rsidRPr="00945F42">
        <w:rPr>
          <w:rFonts w:ascii="Arial" w:hAnsi="Arial" w:cs="Arial"/>
          <w:lang w:eastAsia="it-IT"/>
        </w:rPr>
        <w:t>gruppo europeo di interesse economico</w:t>
      </w:r>
      <w:r>
        <w:rPr>
          <w:rFonts w:ascii="Arial" w:hAnsi="Arial" w:cs="Arial"/>
          <w:lang w:eastAsia="it-IT"/>
        </w:rPr>
        <w:t>) si applicano le disposizioni previste per i raggruppamenti temporanei di imprese.</w:t>
      </w:r>
    </w:p>
    <w:p w:rsidR="00EA670B" w:rsidRPr="00DF6936" w:rsidRDefault="00EA670B" w:rsidP="00EA670B">
      <w:pPr>
        <w:numPr>
          <w:ilvl w:val="0"/>
          <w:numId w:val="2"/>
        </w:numPr>
        <w:spacing w:before="120" w:after="0" w:line="240" w:lineRule="auto"/>
        <w:outlineLvl w:val="0"/>
        <w:rPr>
          <w:rFonts w:ascii="Arial" w:hAnsi="Arial" w:cs="Arial"/>
          <w:b/>
          <w:color w:val="1F497D"/>
        </w:rPr>
      </w:pPr>
      <w:bookmarkStart w:id="19" w:name="_Toc447706159"/>
      <w:r w:rsidRPr="00DF6936">
        <w:rPr>
          <w:rFonts w:ascii="Arial" w:hAnsi="Arial" w:cs="Arial"/>
          <w:b/>
          <w:color w:val="1F497D"/>
        </w:rPr>
        <w:t xml:space="preserve">Registrazione al Sistema </w:t>
      </w:r>
      <w:proofErr w:type="spellStart"/>
      <w:r w:rsidRPr="00DF6936">
        <w:rPr>
          <w:rFonts w:ascii="Arial" w:hAnsi="Arial" w:cs="Arial"/>
          <w:b/>
          <w:color w:val="1F497D"/>
        </w:rPr>
        <w:t>AVCpass</w:t>
      </w:r>
      <w:bookmarkEnd w:id="19"/>
      <w:proofErr w:type="spellEnd"/>
    </w:p>
    <w:p w:rsidR="00EA670B" w:rsidRPr="00DF6936" w:rsidRDefault="00EA670B" w:rsidP="00EA670B">
      <w:pPr>
        <w:tabs>
          <w:tab w:val="left" w:pos="8496"/>
        </w:tabs>
        <w:suppressAutoHyphens/>
        <w:spacing w:before="120" w:after="0" w:line="240" w:lineRule="auto"/>
        <w:rPr>
          <w:rFonts w:ascii="Arial" w:hAnsi="Arial" w:cs="Arial"/>
        </w:rPr>
      </w:pPr>
      <w:r w:rsidRPr="00DF6936">
        <w:rPr>
          <w:rFonts w:ascii="Arial" w:hAnsi="Arial" w:cs="Arial"/>
        </w:rPr>
        <w:t xml:space="preserve">La verifica del possesso dei requisiti elencati al precedente paragrafo 3 verrà effettuata, ai sensi dell’art. 6- bis, comma 1, del Codice e della Deliberazione AVCP (ora ANAC) n. 111 del 20 dicembre 2012, attraverso l’utilizzo del sistema </w:t>
      </w:r>
      <w:proofErr w:type="spellStart"/>
      <w:r w:rsidRPr="00DF6936">
        <w:rPr>
          <w:rFonts w:ascii="Arial" w:hAnsi="Arial" w:cs="Arial"/>
        </w:rPr>
        <w:t>AVCpass</w:t>
      </w:r>
      <w:proofErr w:type="spellEnd"/>
      <w:r w:rsidRPr="00DF6936">
        <w:rPr>
          <w:rFonts w:ascii="Arial" w:hAnsi="Arial" w:cs="Arial"/>
        </w:rPr>
        <w:t xml:space="preserve">, reso disponibile dall’ANAC, fatto salvo quanto previsto dal comma 3 del citato art. 6-bis e fatti salvi eventuali impedimenti tecnici sull’utilizzo del sistema </w:t>
      </w:r>
      <w:proofErr w:type="spellStart"/>
      <w:r w:rsidRPr="00DF6936">
        <w:rPr>
          <w:rFonts w:ascii="Arial" w:hAnsi="Arial" w:cs="Arial"/>
        </w:rPr>
        <w:t>AVCpass</w:t>
      </w:r>
      <w:proofErr w:type="spellEnd"/>
      <w:r w:rsidRPr="00DF6936">
        <w:rPr>
          <w:rFonts w:ascii="Arial" w:hAnsi="Arial" w:cs="Arial"/>
        </w:rPr>
        <w:t>.</w:t>
      </w:r>
    </w:p>
    <w:p w:rsidR="00C7765E" w:rsidRPr="00DF6936" w:rsidRDefault="00EA670B" w:rsidP="00EA670B">
      <w:pPr>
        <w:tabs>
          <w:tab w:val="left" w:pos="8496"/>
        </w:tabs>
        <w:suppressAutoHyphens/>
        <w:spacing w:before="120" w:after="0" w:line="240" w:lineRule="auto"/>
        <w:rPr>
          <w:rFonts w:ascii="Arial" w:hAnsi="Arial" w:cs="Arial"/>
        </w:rPr>
      </w:pPr>
      <w:r w:rsidRPr="00DF6936">
        <w:rPr>
          <w:rFonts w:ascii="Arial" w:hAnsi="Arial" w:cs="Arial"/>
        </w:rPr>
        <w:t xml:space="preserve">Tutti i soggetti interessati a partecipare alla procedura devono obbligatoriamente registrarsi al sistema accedendo all’apposito link sul Portale dell’ANAC (https://ww2.avcp.it/idp-sig/) secondo le istruzioni ivi contenute. Il concorrente dovrà pertanto registrarsi e dotarsi di apposita PASSOE </w:t>
      </w:r>
      <w:r w:rsidRPr="00DF6936">
        <w:rPr>
          <w:rFonts w:ascii="Arial" w:hAnsi="Arial" w:cs="Arial"/>
        </w:rPr>
        <w:lastRenderedPageBreak/>
        <w:t xml:space="preserve">rilasciata dal Sistema telematico dell’ANAC che attesta che il concorrente può essere verificato tramite </w:t>
      </w:r>
      <w:proofErr w:type="spellStart"/>
      <w:r w:rsidRPr="00DF6936">
        <w:rPr>
          <w:rFonts w:ascii="Arial" w:hAnsi="Arial" w:cs="Arial"/>
        </w:rPr>
        <w:t>AVCpass</w:t>
      </w:r>
      <w:proofErr w:type="spellEnd"/>
      <w:r w:rsidRPr="00DF6936">
        <w:rPr>
          <w:rFonts w:ascii="Arial" w:hAnsi="Arial" w:cs="Arial"/>
        </w:rPr>
        <w:t>.</w:t>
      </w:r>
    </w:p>
    <w:p w:rsidR="00955AD9" w:rsidRPr="00DF6936" w:rsidRDefault="00955AD9" w:rsidP="00EA670B">
      <w:pPr>
        <w:numPr>
          <w:ilvl w:val="0"/>
          <w:numId w:val="2"/>
        </w:numPr>
        <w:spacing w:before="120" w:after="0" w:line="240" w:lineRule="auto"/>
        <w:outlineLvl w:val="0"/>
        <w:rPr>
          <w:rFonts w:ascii="Arial" w:hAnsi="Arial" w:cs="Arial"/>
          <w:b/>
          <w:color w:val="1F497D"/>
        </w:rPr>
      </w:pPr>
      <w:bookmarkStart w:id="20" w:name="_Toc447706160"/>
      <w:r w:rsidRPr="00DF6936">
        <w:rPr>
          <w:rFonts w:ascii="Arial" w:hAnsi="Arial" w:cs="Arial"/>
          <w:b/>
          <w:color w:val="1F497D"/>
        </w:rPr>
        <w:t>Codice identificativo della gara (CIG)</w:t>
      </w:r>
      <w:bookmarkEnd w:id="20"/>
    </w:p>
    <w:p w:rsidR="00955AD9" w:rsidRPr="00DF6936" w:rsidRDefault="00955AD9" w:rsidP="00541980">
      <w:pPr>
        <w:spacing w:before="120" w:after="0" w:line="240" w:lineRule="auto"/>
        <w:rPr>
          <w:rFonts w:ascii="Arial" w:hAnsi="Arial" w:cs="Arial"/>
        </w:rPr>
      </w:pPr>
      <w:r w:rsidRPr="00DF6936">
        <w:rPr>
          <w:rFonts w:ascii="Arial" w:hAnsi="Arial" w:cs="Arial"/>
        </w:rPr>
        <w:t>I</w:t>
      </w:r>
      <w:r w:rsidR="00B27D09" w:rsidRPr="00DF6936">
        <w:rPr>
          <w:rFonts w:ascii="Arial" w:hAnsi="Arial" w:cs="Arial"/>
        </w:rPr>
        <w:t>l</w:t>
      </w:r>
      <w:r w:rsidRPr="00DF6936">
        <w:rPr>
          <w:rFonts w:ascii="Arial" w:hAnsi="Arial" w:cs="Arial"/>
        </w:rPr>
        <w:t xml:space="preserve"> </w:t>
      </w:r>
      <w:r w:rsidR="00B27D09" w:rsidRPr="00DF6936">
        <w:rPr>
          <w:rFonts w:ascii="Arial" w:hAnsi="Arial" w:cs="Arial"/>
        </w:rPr>
        <w:t>codice identificativo della gara</w:t>
      </w:r>
      <w:r w:rsidRPr="00DF6936">
        <w:rPr>
          <w:rFonts w:ascii="Arial" w:hAnsi="Arial" w:cs="Arial"/>
        </w:rPr>
        <w:t xml:space="preserve"> (CIG), anche ai fini delle </w:t>
      </w:r>
      <w:r w:rsidR="00B27D09" w:rsidRPr="00DF6936">
        <w:rPr>
          <w:rFonts w:ascii="Arial" w:hAnsi="Arial" w:cs="Arial"/>
        </w:rPr>
        <w:t>contribuzione dovuta</w:t>
      </w:r>
      <w:r w:rsidRPr="00DF6936">
        <w:rPr>
          <w:rFonts w:ascii="Arial" w:hAnsi="Arial" w:cs="Arial"/>
        </w:rPr>
        <w:t>, ai sensi</w:t>
      </w:r>
      <w:r w:rsidR="00C754BC" w:rsidRPr="00DF6936">
        <w:rPr>
          <w:rFonts w:ascii="Arial" w:hAnsi="Arial" w:cs="Arial"/>
        </w:rPr>
        <w:t xml:space="preserve"> </w:t>
      </w:r>
      <w:r w:rsidRPr="00DF6936">
        <w:rPr>
          <w:rFonts w:ascii="Arial" w:hAnsi="Arial" w:cs="Arial"/>
        </w:rPr>
        <w:t xml:space="preserve">dell’art. 1, commi 65 e 67, della legge </w:t>
      </w:r>
      <w:r w:rsidR="007F4BD4" w:rsidRPr="00DF6936">
        <w:rPr>
          <w:rFonts w:ascii="Arial" w:hAnsi="Arial" w:cs="Arial"/>
        </w:rPr>
        <w:t>23 dicembre 2005, n. 266, dai concorrenti</w:t>
      </w:r>
      <w:r w:rsidRPr="00DF6936">
        <w:rPr>
          <w:rFonts w:ascii="Arial" w:hAnsi="Arial" w:cs="Arial"/>
        </w:rPr>
        <w:t xml:space="preserve"> che</w:t>
      </w:r>
      <w:r w:rsidR="00C754BC" w:rsidRPr="00DF6936">
        <w:rPr>
          <w:rFonts w:ascii="Arial" w:hAnsi="Arial" w:cs="Arial"/>
        </w:rPr>
        <w:t xml:space="preserve"> </w:t>
      </w:r>
      <w:r w:rsidRPr="00DF6936">
        <w:rPr>
          <w:rFonts w:ascii="Arial" w:hAnsi="Arial" w:cs="Arial"/>
        </w:rPr>
        <w:t xml:space="preserve">intendono partecipare alla </w:t>
      </w:r>
      <w:r w:rsidR="00B27D09" w:rsidRPr="00DF6936">
        <w:rPr>
          <w:rFonts w:ascii="Arial" w:hAnsi="Arial" w:cs="Arial"/>
        </w:rPr>
        <w:t xml:space="preserve">procedura </w:t>
      </w:r>
      <w:r w:rsidRPr="00DF6936">
        <w:rPr>
          <w:rFonts w:ascii="Arial" w:hAnsi="Arial" w:cs="Arial"/>
        </w:rPr>
        <w:t xml:space="preserve">in oggetto, </w:t>
      </w:r>
      <w:r w:rsidR="00B27D09" w:rsidRPr="00DF6936">
        <w:rPr>
          <w:rFonts w:ascii="Arial" w:hAnsi="Arial" w:cs="Arial"/>
        </w:rPr>
        <w:t xml:space="preserve">è il seguente: </w:t>
      </w:r>
      <w:r w:rsidR="009B53AA" w:rsidRPr="009B53AA">
        <w:rPr>
          <w:rFonts w:ascii="Arial" w:hAnsi="Arial" w:cs="Arial"/>
          <w:b/>
        </w:rPr>
        <w:t>6647400802</w:t>
      </w:r>
      <w:r w:rsidR="00A56A40" w:rsidRPr="00DF6936">
        <w:rPr>
          <w:rFonts w:ascii="Arial" w:hAnsi="Arial" w:cs="Arial"/>
          <w:b/>
        </w:rPr>
        <w:t>.</w:t>
      </w:r>
    </w:p>
    <w:p w:rsidR="002F669B" w:rsidRPr="00DF6936" w:rsidRDefault="00FA18BD" w:rsidP="00541980">
      <w:pPr>
        <w:spacing w:before="120" w:after="0" w:line="240" w:lineRule="auto"/>
        <w:rPr>
          <w:rFonts w:ascii="Arial" w:hAnsi="Arial" w:cs="Arial"/>
          <w:b/>
        </w:rPr>
      </w:pPr>
      <w:r w:rsidRPr="00DF6936">
        <w:rPr>
          <w:rFonts w:ascii="Arial" w:hAnsi="Arial" w:cs="Arial"/>
        </w:rPr>
        <w:t>I</w:t>
      </w:r>
      <w:r w:rsidR="007F4BD4" w:rsidRPr="00DF6936">
        <w:rPr>
          <w:rFonts w:ascii="Arial" w:hAnsi="Arial" w:cs="Arial"/>
        </w:rPr>
        <w:t>l contributo</w:t>
      </w:r>
      <w:r w:rsidR="00955AD9" w:rsidRPr="00DF6936">
        <w:rPr>
          <w:rFonts w:ascii="Arial" w:hAnsi="Arial" w:cs="Arial"/>
        </w:rPr>
        <w:t xml:space="preserve"> dovuto </w:t>
      </w:r>
      <w:r w:rsidR="002F669B" w:rsidRPr="00DF6936">
        <w:rPr>
          <w:rFonts w:ascii="Arial" w:hAnsi="Arial" w:cs="Arial"/>
        </w:rPr>
        <w:t>è pari a</w:t>
      </w:r>
      <w:r w:rsidR="00B27D09" w:rsidRPr="00DF6936">
        <w:rPr>
          <w:rFonts w:ascii="Arial" w:hAnsi="Arial" w:cs="Arial"/>
        </w:rPr>
        <w:t xml:space="preserve"> </w:t>
      </w:r>
      <w:r w:rsidR="00B27D09" w:rsidRPr="00DF6936">
        <w:rPr>
          <w:rFonts w:ascii="Arial" w:hAnsi="Arial" w:cs="Arial"/>
          <w:b/>
        </w:rPr>
        <w:t xml:space="preserve">€ </w:t>
      </w:r>
      <w:r w:rsidR="00AF4F57">
        <w:rPr>
          <w:rFonts w:ascii="Arial" w:hAnsi="Arial" w:cs="Arial"/>
          <w:b/>
        </w:rPr>
        <w:t>80</w:t>
      </w:r>
      <w:r w:rsidR="00180103" w:rsidRPr="00DF6936">
        <w:rPr>
          <w:rFonts w:ascii="Arial" w:hAnsi="Arial" w:cs="Arial"/>
          <w:b/>
        </w:rPr>
        <w:t>,00</w:t>
      </w:r>
      <w:r w:rsidR="00A56A40" w:rsidRPr="00DF6936">
        <w:rPr>
          <w:rFonts w:ascii="Arial" w:hAnsi="Arial" w:cs="Arial"/>
          <w:b/>
        </w:rPr>
        <w:t>.</w:t>
      </w:r>
    </w:p>
    <w:p w:rsidR="00955AD9" w:rsidRPr="00DF6936" w:rsidRDefault="00955AD9" w:rsidP="00541980">
      <w:pPr>
        <w:tabs>
          <w:tab w:val="left" w:pos="360"/>
        </w:tabs>
        <w:spacing w:before="120" w:after="0" w:line="240" w:lineRule="auto"/>
        <w:rPr>
          <w:rFonts w:ascii="Arial" w:hAnsi="Arial" w:cs="Arial"/>
        </w:rPr>
      </w:pPr>
      <w:r w:rsidRPr="00DF6936">
        <w:rPr>
          <w:rFonts w:ascii="Arial" w:hAnsi="Arial" w:cs="Arial"/>
        </w:rPr>
        <w:t>Le istruzioni operative</w:t>
      </w:r>
      <w:r w:rsidR="00C754BC" w:rsidRPr="00DF6936">
        <w:rPr>
          <w:rFonts w:ascii="Arial" w:hAnsi="Arial" w:cs="Arial"/>
        </w:rPr>
        <w:t xml:space="preserve"> </w:t>
      </w:r>
      <w:r w:rsidRPr="00DF6936">
        <w:rPr>
          <w:rFonts w:ascii="Arial" w:hAnsi="Arial" w:cs="Arial"/>
        </w:rPr>
        <w:t>relative al pagamento della suddetta contribuzione sono pubblicate e consultabili sul sito internet dell’A</w:t>
      </w:r>
      <w:r w:rsidR="007F4BD4" w:rsidRPr="00DF6936">
        <w:rPr>
          <w:rFonts w:ascii="Arial" w:hAnsi="Arial" w:cs="Arial"/>
        </w:rPr>
        <w:t>NAC</w:t>
      </w:r>
      <w:r w:rsidRPr="00DF6936">
        <w:rPr>
          <w:rFonts w:ascii="Arial" w:hAnsi="Arial" w:cs="Arial"/>
        </w:rPr>
        <w:t>.</w:t>
      </w:r>
    </w:p>
    <w:p w:rsidR="00C032BD" w:rsidRPr="00DF6936" w:rsidRDefault="00955AD9" w:rsidP="00C032BD">
      <w:pPr>
        <w:numPr>
          <w:ilvl w:val="0"/>
          <w:numId w:val="2"/>
        </w:numPr>
        <w:spacing w:before="120" w:after="120" w:line="240" w:lineRule="auto"/>
        <w:ind w:left="357" w:hanging="357"/>
        <w:outlineLvl w:val="0"/>
        <w:rPr>
          <w:rFonts w:ascii="Arial" w:hAnsi="Arial" w:cs="Arial"/>
          <w:b/>
          <w:color w:val="1F497D"/>
        </w:rPr>
      </w:pPr>
      <w:bookmarkStart w:id="21" w:name="_Toc447706161"/>
      <w:r w:rsidRPr="00DF6936">
        <w:rPr>
          <w:rFonts w:ascii="Arial" w:hAnsi="Arial" w:cs="Arial"/>
          <w:b/>
          <w:color w:val="1F497D"/>
        </w:rPr>
        <w:t>Responsabile del Procedimento</w:t>
      </w:r>
      <w:r w:rsidR="00B27D09" w:rsidRPr="00DF6936">
        <w:rPr>
          <w:rFonts w:ascii="Arial" w:hAnsi="Arial" w:cs="Arial"/>
          <w:b/>
          <w:color w:val="1F497D"/>
        </w:rPr>
        <w:t xml:space="preserve"> per la fase di affidamento</w:t>
      </w:r>
      <w:bookmarkEnd w:id="21"/>
    </w:p>
    <w:p w:rsidR="00C032BD" w:rsidRPr="00BB16AE" w:rsidRDefault="00C032BD" w:rsidP="00C032BD">
      <w:pPr>
        <w:autoSpaceDE w:val="0"/>
        <w:autoSpaceDN w:val="0"/>
        <w:adjustRightInd w:val="0"/>
        <w:spacing w:after="120" w:line="240" w:lineRule="auto"/>
        <w:jc w:val="left"/>
        <w:rPr>
          <w:rFonts w:ascii="Arial" w:eastAsia="Calibri" w:hAnsi="Arial" w:cs="Arial"/>
          <w:lang w:eastAsia="it-IT"/>
        </w:rPr>
      </w:pPr>
      <w:r w:rsidRPr="00BB16AE">
        <w:rPr>
          <w:rFonts w:ascii="Arial" w:eastAsia="Calibri" w:hAnsi="Arial" w:cs="Arial"/>
          <w:lang w:eastAsia="it-IT"/>
        </w:rPr>
        <w:t>Il Responsabile del procedimento per la fase dell’affidamento è il Dott. Gennaro Ranieri nella sua qualità di Responsabile della Direzione Acquisti.</w:t>
      </w:r>
    </w:p>
    <w:p w:rsidR="00955AD9" w:rsidRPr="00BB16AE" w:rsidRDefault="00955AD9" w:rsidP="00634731">
      <w:pPr>
        <w:numPr>
          <w:ilvl w:val="0"/>
          <w:numId w:val="2"/>
        </w:numPr>
        <w:spacing w:before="120" w:after="0" w:line="240" w:lineRule="auto"/>
        <w:outlineLvl w:val="0"/>
        <w:rPr>
          <w:rFonts w:ascii="Arial" w:hAnsi="Arial" w:cs="Arial"/>
          <w:b/>
          <w:color w:val="1F497D"/>
        </w:rPr>
      </w:pPr>
      <w:bookmarkStart w:id="22" w:name="_Toc447706162"/>
      <w:r w:rsidRPr="00BB16AE">
        <w:rPr>
          <w:rFonts w:ascii="Arial" w:hAnsi="Arial" w:cs="Arial"/>
          <w:b/>
          <w:color w:val="1F497D"/>
        </w:rPr>
        <w:t>Costi di pubblicazione</w:t>
      </w:r>
      <w:bookmarkEnd w:id="22"/>
      <w:r w:rsidRPr="00BB16AE">
        <w:rPr>
          <w:rFonts w:ascii="Arial" w:hAnsi="Arial" w:cs="Arial"/>
          <w:b/>
          <w:color w:val="1F497D"/>
        </w:rPr>
        <w:t xml:space="preserve"> </w:t>
      </w:r>
    </w:p>
    <w:p w:rsidR="00EA670B" w:rsidRPr="00BB16AE" w:rsidRDefault="00955AD9" w:rsidP="00541980">
      <w:pPr>
        <w:spacing w:before="120" w:after="0" w:line="240" w:lineRule="auto"/>
        <w:rPr>
          <w:rFonts w:ascii="Arial" w:hAnsi="Arial" w:cs="Arial"/>
        </w:rPr>
      </w:pPr>
      <w:r w:rsidRPr="00BB16AE">
        <w:rPr>
          <w:rFonts w:ascii="Arial" w:hAnsi="Arial" w:cs="Arial"/>
        </w:rPr>
        <w:t>Si rende noto che, ai sensi dell'articolo 34 del D.L. 18 ottobre 2012 n. 179 convertito dalla Legge 17 dicembre 2012 n. 221, le spese per la pubblicazione di cui al secondo periodo de</w:t>
      </w:r>
      <w:r w:rsidR="007F4BD4" w:rsidRPr="00BB16AE">
        <w:rPr>
          <w:rFonts w:ascii="Arial" w:hAnsi="Arial" w:cs="Arial"/>
        </w:rPr>
        <w:t xml:space="preserve">l comma 7 dell'articolo 66 del Codice </w:t>
      </w:r>
      <w:r w:rsidRPr="00BB16AE">
        <w:rPr>
          <w:rFonts w:ascii="Arial" w:hAnsi="Arial" w:cs="Arial"/>
        </w:rPr>
        <w:t>dovranno essere rimborsate a</w:t>
      </w:r>
      <w:r w:rsidR="00CB31AA" w:rsidRPr="00BB16AE">
        <w:rPr>
          <w:rFonts w:ascii="Arial" w:hAnsi="Arial" w:cs="Arial"/>
        </w:rPr>
        <w:t xml:space="preserve"> Coni Servizi</w:t>
      </w:r>
      <w:r w:rsidRPr="00BB16AE">
        <w:rPr>
          <w:rFonts w:ascii="Arial" w:hAnsi="Arial" w:cs="Arial"/>
        </w:rPr>
        <w:t xml:space="preserve"> da parte dell’aggiudicatario entro il termine indicato dalla citata normativa. </w:t>
      </w:r>
    </w:p>
    <w:p w:rsidR="00EA670B" w:rsidRPr="00BB16AE" w:rsidRDefault="00112E96" w:rsidP="00EA670B">
      <w:pPr>
        <w:spacing w:before="120" w:after="0" w:line="240" w:lineRule="auto"/>
        <w:rPr>
          <w:rFonts w:ascii="Arial" w:hAnsi="Arial" w:cs="Arial"/>
        </w:rPr>
      </w:pPr>
      <w:r>
        <w:rPr>
          <w:rFonts w:ascii="Arial" w:hAnsi="Arial" w:cs="Arial"/>
        </w:rPr>
        <w:t>I costi che dovranno essere rimborsati dall’Impresa aggiudicataria sono i seguenti:</w:t>
      </w:r>
    </w:p>
    <w:p w:rsidR="00EA670B" w:rsidRPr="00BB16AE" w:rsidRDefault="00EA670B" w:rsidP="00112E96">
      <w:pPr>
        <w:pStyle w:val="Paragrafoelenco"/>
        <w:numPr>
          <w:ilvl w:val="0"/>
          <w:numId w:val="33"/>
        </w:numPr>
        <w:spacing w:before="120" w:after="0" w:line="240" w:lineRule="auto"/>
        <w:rPr>
          <w:rFonts w:ascii="Arial" w:hAnsi="Arial" w:cs="Arial"/>
        </w:rPr>
      </w:pPr>
      <w:r w:rsidRPr="00BB16AE">
        <w:rPr>
          <w:rFonts w:ascii="Arial" w:hAnsi="Arial" w:cs="Arial"/>
        </w:rPr>
        <w:t xml:space="preserve">€ </w:t>
      </w:r>
      <w:r w:rsidR="00112E96" w:rsidRPr="00112E96">
        <w:rPr>
          <w:rFonts w:ascii="Arial" w:hAnsi="Arial" w:cs="Arial"/>
        </w:rPr>
        <w:t>2</w:t>
      </w:r>
      <w:r w:rsidR="00112E96">
        <w:rPr>
          <w:rFonts w:ascii="Arial" w:hAnsi="Arial" w:cs="Arial"/>
        </w:rPr>
        <w:t>.</w:t>
      </w:r>
      <w:r w:rsidR="00112E96" w:rsidRPr="00112E96">
        <w:rPr>
          <w:rFonts w:ascii="Arial" w:hAnsi="Arial" w:cs="Arial"/>
        </w:rPr>
        <w:t>920,68</w:t>
      </w:r>
      <w:r w:rsidR="00723197" w:rsidRPr="00BB16AE">
        <w:rPr>
          <w:rFonts w:ascii="Arial" w:hAnsi="Arial" w:cs="Arial"/>
        </w:rPr>
        <w:t xml:space="preserve"> + IVA</w:t>
      </w:r>
    </w:p>
    <w:p w:rsidR="00955AD9" w:rsidRPr="00DF6936" w:rsidRDefault="00EA670B" w:rsidP="00EA670B">
      <w:pPr>
        <w:spacing w:before="120" w:after="0" w:line="240" w:lineRule="auto"/>
        <w:rPr>
          <w:rFonts w:ascii="Arial" w:hAnsi="Arial" w:cs="Arial"/>
        </w:rPr>
      </w:pPr>
      <w:r w:rsidRPr="00BB16AE">
        <w:rPr>
          <w:rFonts w:ascii="Arial" w:hAnsi="Arial" w:cs="Arial"/>
        </w:rPr>
        <w:t xml:space="preserve">Resta intenso che Coni Servizi renderà noto </w:t>
      </w:r>
      <w:r w:rsidR="006D32FC" w:rsidRPr="00BB16AE">
        <w:rPr>
          <w:rFonts w:ascii="Arial" w:hAnsi="Arial" w:cs="Arial"/>
        </w:rPr>
        <w:t>all’Impresa aggiudicataria</w:t>
      </w:r>
      <w:r w:rsidRPr="00BB16AE">
        <w:rPr>
          <w:rFonts w:ascii="Arial" w:hAnsi="Arial" w:cs="Arial"/>
        </w:rPr>
        <w:t xml:space="preserve"> l'esatto ammontare del suddetto importo, comprensivo anche dei costi degli eventuali avvisi relativi a proroghe e/o rettifiche al bando di gara, dovuto a titolo di rimborso spese.</w:t>
      </w:r>
    </w:p>
    <w:p w:rsidR="00C97D8C" w:rsidRPr="00DF6936" w:rsidRDefault="0082531D" w:rsidP="00634731">
      <w:pPr>
        <w:numPr>
          <w:ilvl w:val="0"/>
          <w:numId w:val="2"/>
        </w:numPr>
        <w:spacing w:before="120" w:after="0" w:line="240" w:lineRule="auto"/>
        <w:outlineLvl w:val="0"/>
        <w:rPr>
          <w:rFonts w:ascii="Arial" w:hAnsi="Arial" w:cs="Arial"/>
          <w:b/>
          <w:color w:val="1F497D"/>
        </w:rPr>
      </w:pPr>
      <w:bookmarkStart w:id="23" w:name="_Toc354038180"/>
      <w:bookmarkStart w:id="24" w:name="_Toc380501869"/>
      <w:bookmarkStart w:id="25" w:name="_Toc447706163"/>
      <w:r w:rsidRPr="00DF6936">
        <w:rPr>
          <w:rFonts w:ascii="Arial" w:hAnsi="Arial" w:cs="Arial"/>
          <w:b/>
          <w:color w:val="1F497D"/>
        </w:rPr>
        <w:t>Subappalto</w:t>
      </w:r>
      <w:bookmarkEnd w:id="23"/>
      <w:bookmarkEnd w:id="24"/>
      <w:bookmarkEnd w:id="25"/>
    </w:p>
    <w:p w:rsidR="0082531D" w:rsidRPr="00DF6936" w:rsidRDefault="0070719C" w:rsidP="00541980">
      <w:pPr>
        <w:spacing w:before="120" w:after="0" w:line="240" w:lineRule="auto"/>
        <w:rPr>
          <w:rFonts w:ascii="Arial" w:hAnsi="Arial" w:cs="Arial"/>
        </w:rPr>
      </w:pPr>
      <w:r>
        <w:rPr>
          <w:rFonts w:ascii="Arial" w:hAnsi="Arial" w:cs="Arial"/>
        </w:rPr>
        <w:t>Non è ammesso il subappalto.</w:t>
      </w:r>
    </w:p>
    <w:p w:rsidR="00BB7E6D" w:rsidRPr="00DF6936" w:rsidRDefault="00BB7E6D" w:rsidP="00634731">
      <w:pPr>
        <w:numPr>
          <w:ilvl w:val="0"/>
          <w:numId w:val="2"/>
        </w:numPr>
        <w:spacing w:before="120" w:after="0" w:line="240" w:lineRule="auto"/>
        <w:outlineLvl w:val="0"/>
        <w:rPr>
          <w:rFonts w:ascii="Arial" w:hAnsi="Arial" w:cs="Arial"/>
          <w:b/>
          <w:color w:val="1F497D"/>
        </w:rPr>
      </w:pPr>
      <w:bookmarkStart w:id="26" w:name="_Toc447706164"/>
      <w:r w:rsidRPr="00DF6936">
        <w:rPr>
          <w:rFonts w:ascii="Arial" w:hAnsi="Arial" w:cs="Arial"/>
          <w:b/>
          <w:color w:val="1F497D"/>
        </w:rPr>
        <w:t xml:space="preserve">Utilizzo del </w:t>
      </w:r>
      <w:r w:rsidR="00F00CF1" w:rsidRPr="00DF6936">
        <w:rPr>
          <w:rFonts w:ascii="Arial" w:hAnsi="Arial" w:cs="Arial"/>
          <w:b/>
          <w:color w:val="1F497D"/>
        </w:rPr>
        <w:t>P</w:t>
      </w:r>
      <w:r w:rsidRPr="00DF6936">
        <w:rPr>
          <w:rFonts w:ascii="Arial" w:hAnsi="Arial" w:cs="Arial"/>
          <w:b/>
          <w:color w:val="1F497D"/>
        </w:rPr>
        <w:t xml:space="preserve">ortale </w:t>
      </w:r>
      <w:r w:rsidR="001775C6" w:rsidRPr="00DF6936">
        <w:rPr>
          <w:rFonts w:ascii="Arial" w:hAnsi="Arial" w:cs="Arial"/>
          <w:b/>
          <w:color w:val="1F497D"/>
        </w:rPr>
        <w:t>f</w:t>
      </w:r>
      <w:r w:rsidR="00B67B1C" w:rsidRPr="00DF6936">
        <w:rPr>
          <w:rFonts w:ascii="Arial" w:hAnsi="Arial" w:cs="Arial"/>
          <w:b/>
          <w:color w:val="1F497D"/>
        </w:rPr>
        <w:t>ornitori</w:t>
      </w:r>
      <w:r w:rsidRPr="00DF6936">
        <w:rPr>
          <w:rFonts w:ascii="Arial" w:hAnsi="Arial" w:cs="Arial"/>
          <w:b/>
          <w:color w:val="1F497D"/>
        </w:rPr>
        <w:t xml:space="preserve"> e Dotazione tecnica minima</w:t>
      </w:r>
      <w:bookmarkEnd w:id="26"/>
    </w:p>
    <w:p w:rsidR="00BB7E6D" w:rsidRPr="00DF6936" w:rsidRDefault="00BB7E6D" w:rsidP="00634731">
      <w:pPr>
        <w:numPr>
          <w:ilvl w:val="1"/>
          <w:numId w:val="2"/>
        </w:numPr>
        <w:spacing w:before="120" w:after="0" w:line="240" w:lineRule="auto"/>
        <w:ind w:left="993" w:hanging="491"/>
        <w:outlineLvl w:val="0"/>
        <w:rPr>
          <w:rFonts w:ascii="Arial" w:hAnsi="Arial" w:cs="Arial"/>
          <w:b/>
          <w:color w:val="1F497D"/>
        </w:rPr>
      </w:pPr>
      <w:bookmarkStart w:id="27" w:name="_Toc447706165"/>
      <w:r w:rsidRPr="00DF6936">
        <w:rPr>
          <w:rFonts w:ascii="Arial" w:hAnsi="Arial" w:cs="Arial"/>
          <w:b/>
          <w:color w:val="1F497D"/>
        </w:rPr>
        <w:t xml:space="preserve">Utilizzo del </w:t>
      </w:r>
      <w:r w:rsidR="00EA4182" w:rsidRPr="00DF6936">
        <w:rPr>
          <w:rFonts w:ascii="Arial" w:hAnsi="Arial" w:cs="Arial"/>
          <w:b/>
          <w:color w:val="1F497D"/>
        </w:rPr>
        <w:t>P</w:t>
      </w:r>
      <w:r w:rsidRPr="00DF6936">
        <w:rPr>
          <w:rFonts w:ascii="Arial" w:hAnsi="Arial" w:cs="Arial"/>
          <w:b/>
          <w:color w:val="1F497D"/>
        </w:rPr>
        <w:t>ortale</w:t>
      </w:r>
      <w:r w:rsidR="00B67B1C" w:rsidRPr="00DF6936">
        <w:rPr>
          <w:rFonts w:ascii="Arial" w:hAnsi="Arial" w:cs="Arial"/>
          <w:b/>
          <w:color w:val="1F497D"/>
        </w:rPr>
        <w:t xml:space="preserve"> </w:t>
      </w:r>
      <w:r w:rsidR="001775C6" w:rsidRPr="00DF6936">
        <w:rPr>
          <w:rFonts w:ascii="Arial" w:hAnsi="Arial" w:cs="Arial"/>
          <w:b/>
          <w:color w:val="1F497D"/>
        </w:rPr>
        <w:t>f</w:t>
      </w:r>
      <w:r w:rsidR="00B67B1C" w:rsidRPr="00DF6936">
        <w:rPr>
          <w:rFonts w:ascii="Arial" w:hAnsi="Arial" w:cs="Arial"/>
          <w:b/>
          <w:color w:val="1F497D"/>
        </w:rPr>
        <w:t>ornitori</w:t>
      </w:r>
      <w:bookmarkEnd w:id="27"/>
    </w:p>
    <w:p w:rsidR="005A43D4" w:rsidRDefault="005A43D4" w:rsidP="005A43D4">
      <w:pPr>
        <w:spacing w:before="120" w:after="0" w:line="240" w:lineRule="auto"/>
        <w:rPr>
          <w:rFonts w:ascii="Arial" w:hAnsi="Arial" w:cs="Arial"/>
        </w:rPr>
      </w:pPr>
      <w:r w:rsidRPr="00DF6936">
        <w:rPr>
          <w:rFonts w:ascii="Arial" w:hAnsi="Arial" w:cs="Arial"/>
        </w:rPr>
        <w:t xml:space="preserve">Allo scopo di assicurare maggiore celerità nello svolgimento della procedura di gara, nonché di favorire l’uso delle tecnologie telematiche nelle comunicazioni con Coni Servizi, la procedura sarà espletata con il supporto di strumenti elettronici, ai sensi degli artt. 74 e 77 del Codice, e si svolgerà sul Portale fornitori di Coni Servizi (disponibile al seguente indirizzo: https://fornitori.coni.it/) gestito dalla società </w:t>
      </w:r>
      <w:proofErr w:type="spellStart"/>
      <w:r w:rsidRPr="00DF6936">
        <w:rPr>
          <w:rFonts w:ascii="Arial" w:hAnsi="Arial" w:cs="Arial"/>
        </w:rPr>
        <w:t>BravoSolution</w:t>
      </w:r>
      <w:proofErr w:type="spellEnd"/>
      <w:r w:rsidRPr="00DF6936">
        <w:rPr>
          <w:rFonts w:ascii="Arial" w:hAnsi="Arial" w:cs="Arial"/>
        </w:rPr>
        <w:t xml:space="preserve"> S.p.A. (d’ora in poi anche solo “</w:t>
      </w:r>
      <w:proofErr w:type="spellStart"/>
      <w:r w:rsidRPr="00DF6936">
        <w:rPr>
          <w:rFonts w:ascii="Arial" w:hAnsi="Arial" w:cs="Arial"/>
        </w:rPr>
        <w:t>BravoSolution</w:t>
      </w:r>
      <w:proofErr w:type="spellEnd"/>
      <w:r w:rsidRPr="00DF6936">
        <w:rPr>
          <w:rFonts w:ascii="Arial" w:hAnsi="Arial" w:cs="Arial"/>
        </w:rPr>
        <w:t>”).</w:t>
      </w:r>
    </w:p>
    <w:p w:rsidR="00A20AF7" w:rsidRPr="00DF6936" w:rsidRDefault="00A20AF7" w:rsidP="00A20AF7">
      <w:pPr>
        <w:spacing w:before="120" w:after="0" w:line="240" w:lineRule="auto"/>
        <w:rPr>
          <w:rFonts w:ascii="Arial" w:hAnsi="Arial" w:cs="Arial"/>
        </w:rPr>
      </w:pPr>
      <w:r w:rsidRPr="00DF6936">
        <w:rPr>
          <w:rFonts w:ascii="Arial" w:hAnsi="Arial" w:cs="Arial"/>
        </w:rPr>
        <w:t>Non è ammessa la partecipazione alla presente procedura di gara con modalità differenti.</w:t>
      </w:r>
    </w:p>
    <w:p w:rsidR="00A20AF7" w:rsidRPr="00A20AF7" w:rsidRDefault="00A20AF7" w:rsidP="00A20AF7">
      <w:pPr>
        <w:spacing w:before="120" w:after="0" w:line="240" w:lineRule="auto"/>
        <w:rPr>
          <w:rFonts w:ascii="Arial" w:hAnsi="Arial" w:cs="Arial"/>
        </w:rPr>
      </w:pPr>
      <w:r>
        <w:rPr>
          <w:rFonts w:ascii="Arial" w:hAnsi="Arial" w:cs="Arial"/>
        </w:rPr>
        <w:t>P</w:t>
      </w:r>
      <w:r w:rsidRPr="00A20AF7">
        <w:rPr>
          <w:rFonts w:ascii="Arial" w:hAnsi="Arial" w:cs="Arial"/>
        </w:rPr>
        <w:t>er partecipare alla</w:t>
      </w:r>
      <w:r>
        <w:rPr>
          <w:rFonts w:ascii="Arial" w:hAnsi="Arial" w:cs="Arial"/>
        </w:rPr>
        <w:t xml:space="preserve"> </w:t>
      </w:r>
      <w:r w:rsidRPr="00A20AF7">
        <w:rPr>
          <w:rFonts w:ascii="Arial" w:hAnsi="Arial" w:cs="Arial"/>
        </w:rPr>
        <w:t xml:space="preserve">presente procedura </w:t>
      </w:r>
      <w:r>
        <w:rPr>
          <w:rFonts w:ascii="Arial" w:hAnsi="Arial" w:cs="Arial"/>
        </w:rPr>
        <w:t xml:space="preserve">di gara </w:t>
      </w:r>
      <w:r w:rsidRPr="00A20AF7">
        <w:rPr>
          <w:rFonts w:ascii="Arial" w:hAnsi="Arial" w:cs="Arial"/>
        </w:rPr>
        <w:t>è necessario</w:t>
      </w:r>
      <w:r>
        <w:rPr>
          <w:rFonts w:ascii="Arial" w:hAnsi="Arial" w:cs="Arial"/>
        </w:rPr>
        <w:t xml:space="preserve"> pertanto </w:t>
      </w:r>
      <w:r w:rsidRPr="00A20AF7">
        <w:rPr>
          <w:rFonts w:ascii="Arial" w:hAnsi="Arial" w:cs="Arial"/>
        </w:rPr>
        <w:t>richiedere</w:t>
      </w:r>
      <w:r>
        <w:rPr>
          <w:rFonts w:ascii="Arial" w:hAnsi="Arial" w:cs="Arial"/>
        </w:rPr>
        <w:t xml:space="preserve"> </w:t>
      </w:r>
      <w:r w:rsidRPr="00A20AF7">
        <w:rPr>
          <w:rFonts w:ascii="Arial" w:hAnsi="Arial" w:cs="Arial"/>
        </w:rPr>
        <w:t>l’abilitazione al Portale fornitori nelle modalità descritte nel documento “Guida</w:t>
      </w:r>
      <w:r>
        <w:rPr>
          <w:rFonts w:ascii="Arial" w:hAnsi="Arial" w:cs="Arial"/>
        </w:rPr>
        <w:t xml:space="preserve"> </w:t>
      </w:r>
      <w:r w:rsidRPr="00A20AF7">
        <w:rPr>
          <w:rFonts w:ascii="Arial" w:hAnsi="Arial" w:cs="Arial"/>
        </w:rPr>
        <w:t>all'abilitazione” disponibile per il download nella home page del Portale stesso.</w:t>
      </w:r>
    </w:p>
    <w:p w:rsidR="00A20AF7" w:rsidRPr="00A20AF7" w:rsidRDefault="00A20AF7" w:rsidP="00A20AF7">
      <w:pPr>
        <w:spacing w:before="120" w:after="0" w:line="240" w:lineRule="auto"/>
        <w:rPr>
          <w:rFonts w:ascii="Arial" w:hAnsi="Arial" w:cs="Arial"/>
        </w:rPr>
      </w:pPr>
      <w:r w:rsidRPr="00A20AF7">
        <w:rPr>
          <w:rFonts w:ascii="Arial" w:hAnsi="Arial" w:cs="Arial"/>
        </w:rPr>
        <w:t xml:space="preserve">La richiesta di abilitazione deve essere completata entro il giorno </w:t>
      </w:r>
      <w:r w:rsidR="00C86D01">
        <w:rPr>
          <w:rFonts w:ascii="Arial" w:hAnsi="Arial" w:cs="Arial"/>
        </w:rPr>
        <w:t xml:space="preserve">21 Aprile </w:t>
      </w:r>
      <w:r w:rsidRPr="00A20AF7">
        <w:rPr>
          <w:rFonts w:ascii="Arial" w:hAnsi="Arial" w:cs="Arial"/>
        </w:rPr>
        <w:t>201</w:t>
      </w:r>
      <w:r>
        <w:rPr>
          <w:rFonts w:ascii="Arial" w:hAnsi="Arial" w:cs="Arial"/>
        </w:rPr>
        <w:t>6</w:t>
      </w:r>
      <w:r w:rsidRPr="00A20AF7">
        <w:rPr>
          <w:rFonts w:ascii="Arial" w:hAnsi="Arial" w:cs="Arial"/>
        </w:rPr>
        <w:t>. Oltre tale data</w:t>
      </w:r>
      <w:r>
        <w:rPr>
          <w:rFonts w:ascii="Arial" w:hAnsi="Arial" w:cs="Arial"/>
        </w:rPr>
        <w:t xml:space="preserve"> </w:t>
      </w:r>
      <w:r w:rsidRPr="00A20AF7">
        <w:rPr>
          <w:rFonts w:ascii="Arial" w:hAnsi="Arial" w:cs="Arial"/>
        </w:rPr>
        <w:t>l’abilitazione non potrà essere garantita.</w:t>
      </w:r>
    </w:p>
    <w:p w:rsidR="00A20AF7" w:rsidRPr="00DF6936" w:rsidRDefault="00A20AF7" w:rsidP="00A20AF7">
      <w:pPr>
        <w:spacing w:before="120" w:after="0" w:line="240" w:lineRule="auto"/>
        <w:rPr>
          <w:rFonts w:ascii="Arial" w:hAnsi="Arial" w:cs="Arial"/>
        </w:rPr>
      </w:pPr>
      <w:r w:rsidRPr="00A20AF7">
        <w:rPr>
          <w:rFonts w:ascii="Arial" w:hAnsi="Arial" w:cs="Arial"/>
        </w:rPr>
        <w:t>L’Impresa che fosse eventualmente già abilitata al portale non deve richiedere una nuova</w:t>
      </w:r>
      <w:r>
        <w:rPr>
          <w:rFonts w:ascii="Arial" w:hAnsi="Arial" w:cs="Arial"/>
        </w:rPr>
        <w:t xml:space="preserve"> </w:t>
      </w:r>
      <w:r w:rsidRPr="00A20AF7">
        <w:rPr>
          <w:rFonts w:ascii="Arial" w:hAnsi="Arial" w:cs="Arial"/>
        </w:rPr>
        <w:t>abilitazione fatta salva la facoltà di contattare il Servizio Assistenza Fornitori Coni Servizi (ai</w:t>
      </w:r>
      <w:r>
        <w:rPr>
          <w:rFonts w:ascii="Arial" w:hAnsi="Arial" w:cs="Arial"/>
        </w:rPr>
        <w:t xml:space="preserve"> </w:t>
      </w:r>
      <w:r w:rsidRPr="00A20AF7">
        <w:rPr>
          <w:rFonts w:ascii="Arial" w:hAnsi="Arial" w:cs="Arial"/>
        </w:rPr>
        <w:t>recapiti indicati al successivo paragrafo 1</w:t>
      </w:r>
      <w:r w:rsidR="0070719C">
        <w:rPr>
          <w:rFonts w:ascii="Arial" w:hAnsi="Arial" w:cs="Arial"/>
        </w:rPr>
        <w:t>0</w:t>
      </w:r>
      <w:r w:rsidRPr="00A20AF7">
        <w:rPr>
          <w:rFonts w:ascii="Arial" w:hAnsi="Arial" w:cs="Arial"/>
        </w:rPr>
        <w:t>.</w:t>
      </w:r>
      <w:r>
        <w:rPr>
          <w:rFonts w:ascii="Arial" w:hAnsi="Arial" w:cs="Arial"/>
        </w:rPr>
        <w:t>3</w:t>
      </w:r>
      <w:r w:rsidRPr="00A20AF7">
        <w:rPr>
          <w:rFonts w:ascii="Arial" w:hAnsi="Arial" w:cs="Arial"/>
        </w:rPr>
        <w:t xml:space="preserve"> per comunicare eventuali modifiche nei dati di</w:t>
      </w:r>
      <w:r>
        <w:rPr>
          <w:rFonts w:ascii="Arial" w:hAnsi="Arial" w:cs="Arial"/>
        </w:rPr>
        <w:t xml:space="preserve"> </w:t>
      </w:r>
      <w:r w:rsidRPr="00A20AF7">
        <w:rPr>
          <w:rFonts w:ascii="Arial" w:hAnsi="Arial" w:cs="Arial"/>
        </w:rPr>
        <w:t>registrazione ovvero in caso di smarrimento dei codici di accesso (User ID e Password).</w:t>
      </w:r>
    </w:p>
    <w:p w:rsidR="005A43D4" w:rsidRPr="00DF6936" w:rsidRDefault="005A43D4" w:rsidP="005A43D4">
      <w:pPr>
        <w:spacing w:before="120" w:after="0" w:line="240" w:lineRule="auto"/>
        <w:rPr>
          <w:rFonts w:ascii="Arial" w:hAnsi="Arial" w:cs="Arial"/>
        </w:rPr>
      </w:pPr>
      <w:r w:rsidRPr="00DF6936">
        <w:rPr>
          <w:rFonts w:ascii="Arial" w:hAnsi="Arial" w:cs="Arial"/>
        </w:rPr>
        <w:t>Il Portale fornitori è erogato attraverso soluzioni e servizi certificati ISO/IEC 27001, standard di riferimento a livello mondiale sul tema della sicurezza, che attesta che i dati sensibili delle aziende che usufruiscono di tali soluzioni sono gestiti nel rispetto dei principi di riservatezza, integrità e disponibilità delle informazioni.</w:t>
      </w:r>
    </w:p>
    <w:p w:rsidR="005A43D4" w:rsidRPr="00DF6936" w:rsidRDefault="005A43D4" w:rsidP="005A43D4">
      <w:pPr>
        <w:spacing w:before="120" w:after="0" w:line="240" w:lineRule="auto"/>
        <w:rPr>
          <w:rFonts w:ascii="Arial" w:hAnsi="Arial" w:cs="Arial"/>
        </w:rPr>
      </w:pPr>
      <w:r w:rsidRPr="00DF6936">
        <w:rPr>
          <w:rFonts w:ascii="Arial" w:hAnsi="Arial" w:cs="Arial"/>
        </w:rPr>
        <w:lastRenderedPageBreak/>
        <w:t>Le operazioni effettuate nell’ambito del sistema informatico sono riferibili al soggetto abilitato e si intendono compiute nell’ora e nel giorno risultanti dalle registrazioni di sistema.</w:t>
      </w:r>
    </w:p>
    <w:p w:rsidR="005A43D4" w:rsidRPr="00DF6936" w:rsidRDefault="005A43D4" w:rsidP="005A43D4">
      <w:pPr>
        <w:spacing w:before="120" w:after="0" w:line="240" w:lineRule="auto"/>
        <w:rPr>
          <w:rFonts w:ascii="Arial" w:hAnsi="Arial" w:cs="Arial"/>
        </w:rPr>
      </w:pPr>
      <w:r w:rsidRPr="00DF6936">
        <w:rPr>
          <w:rFonts w:ascii="Arial" w:hAnsi="Arial" w:cs="Arial"/>
        </w:rPr>
        <w:t>In particolare, il tempo di sistema è sincronizzato sull’ora italiana riferita alla scala di tempo UTC (IEN).</w:t>
      </w:r>
    </w:p>
    <w:p w:rsidR="005A43D4" w:rsidRPr="00DF6936" w:rsidRDefault="005A43D4" w:rsidP="005A43D4">
      <w:pPr>
        <w:spacing w:before="120" w:after="0" w:line="240" w:lineRule="auto"/>
        <w:rPr>
          <w:rFonts w:ascii="Arial" w:hAnsi="Arial" w:cs="Arial"/>
        </w:rPr>
      </w:pPr>
      <w:r w:rsidRPr="00DF6936">
        <w:rPr>
          <w:rFonts w:ascii="Arial" w:hAnsi="Arial" w:cs="Arial"/>
        </w:rPr>
        <w:t>Il soggetto abilitato è tenuto a non diffondere a terzi la chiave di accesso, a mezzo della quale verrà identificato da Coni Servizi, e la password.</w:t>
      </w:r>
    </w:p>
    <w:p w:rsidR="005A43D4" w:rsidRPr="00DF6936" w:rsidRDefault="005A43D4" w:rsidP="005A43D4">
      <w:pPr>
        <w:spacing w:before="120" w:after="0" w:line="240" w:lineRule="auto"/>
        <w:rPr>
          <w:rFonts w:ascii="Arial" w:hAnsi="Arial" w:cs="Arial"/>
        </w:rPr>
      </w:pPr>
      <w:r w:rsidRPr="00DF6936">
        <w:rPr>
          <w:rFonts w:ascii="Arial" w:hAnsi="Arial" w:cs="Arial"/>
        </w:rPr>
        <w:t>Le comunicazioni inerenti la procedura saranno effettuate da Coni Servizi nella cartella personale disponibile sul portale (Area “Messaggi ricevuti” della RDO on line).</w:t>
      </w:r>
    </w:p>
    <w:p w:rsidR="005A43D4" w:rsidRPr="00DF6936" w:rsidRDefault="005A43D4" w:rsidP="005A43D4">
      <w:pPr>
        <w:spacing w:before="120" w:after="0" w:line="240" w:lineRule="auto"/>
        <w:rPr>
          <w:rFonts w:ascii="Arial" w:hAnsi="Arial" w:cs="Arial"/>
        </w:rPr>
      </w:pPr>
      <w:r w:rsidRPr="00DF6936">
        <w:rPr>
          <w:rFonts w:ascii="Arial" w:hAnsi="Arial" w:cs="Arial"/>
        </w:rPr>
        <w:t xml:space="preserve">Ai sensi dell’art. 79, comma 5 </w:t>
      </w:r>
      <w:proofErr w:type="spellStart"/>
      <w:r w:rsidRPr="00DF6936">
        <w:rPr>
          <w:rFonts w:ascii="Arial" w:hAnsi="Arial" w:cs="Arial"/>
        </w:rPr>
        <w:t>quinquies</w:t>
      </w:r>
      <w:proofErr w:type="spellEnd"/>
      <w:r w:rsidRPr="00DF6936">
        <w:rPr>
          <w:rFonts w:ascii="Arial" w:hAnsi="Arial" w:cs="Arial"/>
        </w:rPr>
        <w:t>, del Codice l’Impresa concorrente, con l’accesso alla RDO on line, elegge automaticamente domicilio nell’apposita area “Messaggi” della RDO on line, ad esso riservata, ai fini della ricezione di ogni comunicazione inerente la presente procedura di gara.</w:t>
      </w:r>
    </w:p>
    <w:p w:rsidR="005A43D4" w:rsidRPr="00DF6936" w:rsidRDefault="005A43D4" w:rsidP="005A43D4">
      <w:pPr>
        <w:spacing w:before="120" w:after="0" w:line="240" w:lineRule="auto"/>
        <w:rPr>
          <w:rFonts w:ascii="Arial" w:hAnsi="Arial" w:cs="Arial"/>
        </w:rPr>
      </w:pPr>
      <w:r w:rsidRPr="00DF6936">
        <w:rPr>
          <w:rFonts w:ascii="Arial" w:hAnsi="Arial" w:cs="Arial"/>
        </w:rPr>
        <w:t>Nel caso di indisponibilità del sistema, e comunque in ogni caso in cui verrà ritenuto opportuno, Coni Servizi invierà le comunicazioni inerenti la presente procedura a mezzo posta elettronica certificata, ovvero a mezzo fax, ovvero a mezzo raccomandata con avviso di ricevimento, eventualmente anticipata via fax, presso i recapiti indicati in sede di registrazione al Portale fornitori ovvero al momento di presentazione della domanda di partecipazione/offerta.</w:t>
      </w:r>
    </w:p>
    <w:p w:rsidR="005A43D4" w:rsidRPr="00DF6936" w:rsidRDefault="005A43D4" w:rsidP="005A43D4">
      <w:pPr>
        <w:spacing w:before="120" w:after="0" w:line="240" w:lineRule="auto"/>
        <w:rPr>
          <w:rFonts w:ascii="Arial" w:hAnsi="Arial" w:cs="Arial"/>
        </w:rPr>
      </w:pPr>
      <w:r w:rsidRPr="00DF6936">
        <w:rPr>
          <w:rFonts w:ascii="Arial" w:hAnsi="Arial" w:cs="Arial"/>
        </w:rPr>
        <w:t>E’ onere del soggetto abilitato al Portale fornitori aggiornare tempestivamente nella propria</w:t>
      </w:r>
      <w:r w:rsidR="001A5D28" w:rsidRPr="00DF6936">
        <w:rPr>
          <w:rFonts w:ascii="Arial" w:hAnsi="Arial" w:cs="Arial"/>
        </w:rPr>
        <w:t xml:space="preserve"> </w:t>
      </w:r>
      <w:r w:rsidRPr="00DF6936">
        <w:rPr>
          <w:rFonts w:ascii="Arial" w:hAnsi="Arial" w:cs="Arial"/>
        </w:rPr>
        <w:t>cartella personale sul Portale fornitori qualsiasi variazione dell’indirizzo email.</w:t>
      </w:r>
    </w:p>
    <w:p w:rsidR="001A5D28" w:rsidRPr="00DF6936" w:rsidRDefault="001A5D28" w:rsidP="001A5D28">
      <w:pPr>
        <w:spacing w:before="120" w:after="0" w:line="240" w:lineRule="auto"/>
        <w:rPr>
          <w:rFonts w:ascii="Arial" w:hAnsi="Arial" w:cs="Arial"/>
        </w:rPr>
      </w:pPr>
      <w:r w:rsidRPr="00DF6936">
        <w:rPr>
          <w:rFonts w:ascii="Arial" w:hAnsi="Arial" w:cs="Arial"/>
        </w:rPr>
        <w:t>In caso di partecipazione come raggruppamento temporaneo o come consorzio dovrà essere:</w:t>
      </w:r>
    </w:p>
    <w:p w:rsidR="001A5D28" w:rsidRPr="00DF6936" w:rsidRDefault="001A5D28" w:rsidP="001A5D28">
      <w:pPr>
        <w:numPr>
          <w:ilvl w:val="0"/>
          <w:numId w:val="6"/>
        </w:numPr>
        <w:tabs>
          <w:tab w:val="left" w:pos="360"/>
        </w:tabs>
        <w:spacing w:before="120" w:after="0" w:line="240" w:lineRule="auto"/>
        <w:ind w:left="686"/>
        <w:rPr>
          <w:rFonts w:ascii="Arial" w:hAnsi="Arial" w:cs="Arial"/>
        </w:rPr>
      </w:pPr>
      <w:r w:rsidRPr="00DF6936">
        <w:rPr>
          <w:rFonts w:ascii="Arial" w:hAnsi="Arial" w:cs="Arial"/>
        </w:rPr>
        <w:t>l’Impresa mandataria (in caso di raggruppamento);</w:t>
      </w:r>
    </w:p>
    <w:p w:rsidR="001A5D28" w:rsidRPr="00DF6936" w:rsidRDefault="001A5D28" w:rsidP="001A5D28">
      <w:pPr>
        <w:numPr>
          <w:ilvl w:val="0"/>
          <w:numId w:val="6"/>
        </w:numPr>
        <w:tabs>
          <w:tab w:val="left" w:pos="360"/>
        </w:tabs>
        <w:spacing w:before="120" w:after="0" w:line="240" w:lineRule="auto"/>
        <w:ind w:left="686"/>
        <w:rPr>
          <w:rFonts w:ascii="Arial" w:hAnsi="Arial" w:cs="Arial"/>
        </w:rPr>
      </w:pPr>
      <w:proofErr w:type="gramStart"/>
      <w:r w:rsidRPr="00DF6936">
        <w:rPr>
          <w:rFonts w:ascii="Arial" w:hAnsi="Arial" w:cs="Arial"/>
        </w:rPr>
        <w:t>il</w:t>
      </w:r>
      <w:proofErr w:type="gramEnd"/>
      <w:r w:rsidRPr="00DF6936">
        <w:rPr>
          <w:rFonts w:ascii="Arial" w:hAnsi="Arial" w:cs="Arial"/>
        </w:rPr>
        <w:t xml:space="preserve"> consorzio stesso (in caso di consorzio di cui all’art. 34, comma 1, lettera b) o c) del Codice nonché consorzio ordinario già costituito);</w:t>
      </w:r>
    </w:p>
    <w:p w:rsidR="001A5D28" w:rsidRPr="00DF6936" w:rsidRDefault="001A5D28" w:rsidP="001A5D28">
      <w:pPr>
        <w:numPr>
          <w:ilvl w:val="0"/>
          <w:numId w:val="6"/>
        </w:numPr>
        <w:tabs>
          <w:tab w:val="left" w:pos="360"/>
        </w:tabs>
        <w:spacing w:before="120" w:after="0" w:line="240" w:lineRule="auto"/>
        <w:ind w:left="686"/>
        <w:rPr>
          <w:rFonts w:ascii="Arial" w:hAnsi="Arial" w:cs="Arial"/>
        </w:rPr>
      </w:pPr>
      <w:proofErr w:type="gramStart"/>
      <w:r w:rsidRPr="00DF6936">
        <w:rPr>
          <w:rFonts w:ascii="Arial" w:hAnsi="Arial" w:cs="Arial"/>
        </w:rPr>
        <w:t>una</w:t>
      </w:r>
      <w:proofErr w:type="gramEnd"/>
      <w:r w:rsidRPr="00DF6936">
        <w:rPr>
          <w:rFonts w:ascii="Arial" w:hAnsi="Arial" w:cs="Arial"/>
        </w:rPr>
        <w:t xml:space="preserve"> delle </w:t>
      </w:r>
      <w:proofErr w:type="spellStart"/>
      <w:r w:rsidRPr="00DF6936">
        <w:rPr>
          <w:rFonts w:ascii="Arial" w:hAnsi="Arial" w:cs="Arial"/>
        </w:rPr>
        <w:t>consorziande</w:t>
      </w:r>
      <w:proofErr w:type="spellEnd"/>
      <w:r w:rsidRPr="00DF6936">
        <w:rPr>
          <w:rFonts w:ascii="Arial" w:hAnsi="Arial" w:cs="Arial"/>
        </w:rPr>
        <w:t xml:space="preserve"> (in caso di consorzio ordinario da costituirsi),</w:t>
      </w:r>
    </w:p>
    <w:p w:rsidR="001A5D28" w:rsidRPr="00DF6936" w:rsidRDefault="001A5D28" w:rsidP="001A5D28">
      <w:pPr>
        <w:spacing w:before="120" w:after="0" w:line="240" w:lineRule="auto"/>
        <w:rPr>
          <w:rFonts w:ascii="Arial" w:hAnsi="Arial" w:cs="Arial"/>
        </w:rPr>
      </w:pPr>
      <w:r w:rsidRPr="00DF6936">
        <w:rPr>
          <w:rFonts w:ascii="Arial" w:hAnsi="Arial" w:cs="Arial"/>
        </w:rPr>
        <w:t xml:space="preserve">ad utilizzare il sistema come unico soggetto abilitato ad operare attraverso il medesimo e, quindi, ad inviare le richieste di chiarimento, a ricevere tutte le comunicazioni riferite alla presente procedura di gara (ivi comprese le risposte ai quesiti pervenuti), a trasmettere telematicamente la documentazione richiesta ai fini della partecipazione nonché l’offerta, fermo restando che la documentazione dovrà essere sottoscritta, laddove richiesto, oltre che dall’Impresa mandataria o </w:t>
      </w:r>
      <w:proofErr w:type="spellStart"/>
      <w:r w:rsidRPr="00DF6936">
        <w:rPr>
          <w:rFonts w:ascii="Arial" w:hAnsi="Arial" w:cs="Arial"/>
        </w:rPr>
        <w:t>consorzianda</w:t>
      </w:r>
      <w:proofErr w:type="spellEnd"/>
      <w:r w:rsidRPr="00DF6936">
        <w:rPr>
          <w:rFonts w:ascii="Arial" w:hAnsi="Arial" w:cs="Arial"/>
        </w:rPr>
        <w:t xml:space="preserve"> o dal consorzio, anche dalle altre Imprese partecipanti al raggruppamento/consorzio, secondo le modalità descritte nei paragrafi successivi.</w:t>
      </w:r>
    </w:p>
    <w:p w:rsidR="001A5D28" w:rsidRPr="00DF6936" w:rsidRDefault="001A5D28" w:rsidP="005A43D4">
      <w:pPr>
        <w:spacing w:before="120" w:after="0" w:line="240" w:lineRule="auto"/>
        <w:rPr>
          <w:rFonts w:ascii="Arial" w:hAnsi="Arial" w:cs="Arial"/>
        </w:rPr>
      </w:pPr>
      <w:r w:rsidRPr="00DF6936">
        <w:rPr>
          <w:rFonts w:ascii="Arial" w:hAnsi="Arial" w:cs="Arial"/>
        </w:rPr>
        <w:t>In caso di avvalimento, la comunicazione recapitata all’offerente si intende validamente resa a tutte le imprese ausiliarie.</w:t>
      </w:r>
    </w:p>
    <w:p w:rsidR="00BB7E6D" w:rsidRPr="00DF6936" w:rsidRDefault="00BB7E6D" w:rsidP="00634731">
      <w:pPr>
        <w:numPr>
          <w:ilvl w:val="1"/>
          <w:numId w:val="2"/>
        </w:numPr>
        <w:spacing w:before="120" w:after="0" w:line="240" w:lineRule="auto"/>
        <w:ind w:left="993" w:hanging="491"/>
        <w:outlineLvl w:val="0"/>
        <w:rPr>
          <w:rFonts w:ascii="Arial" w:hAnsi="Arial" w:cs="Arial"/>
          <w:b/>
          <w:color w:val="1F497D"/>
        </w:rPr>
      </w:pPr>
      <w:bookmarkStart w:id="28" w:name="_Toc447706166"/>
      <w:r w:rsidRPr="00DF6936">
        <w:rPr>
          <w:rFonts w:ascii="Arial" w:hAnsi="Arial" w:cs="Arial"/>
          <w:b/>
          <w:color w:val="1F497D"/>
        </w:rPr>
        <w:t>Dotazione tecnica minima</w:t>
      </w:r>
      <w:bookmarkEnd w:id="28"/>
    </w:p>
    <w:p w:rsidR="00BB7E6D" w:rsidRPr="00DF6936" w:rsidRDefault="00BB7E6D" w:rsidP="00541980">
      <w:pPr>
        <w:tabs>
          <w:tab w:val="left" w:pos="0"/>
        </w:tabs>
        <w:spacing w:before="120" w:after="0" w:line="240" w:lineRule="auto"/>
        <w:rPr>
          <w:rFonts w:ascii="Arial" w:hAnsi="Arial" w:cs="Arial"/>
        </w:rPr>
      </w:pPr>
      <w:r w:rsidRPr="00DF6936">
        <w:rPr>
          <w:rFonts w:ascii="Arial" w:hAnsi="Arial" w:cs="Arial"/>
        </w:rPr>
        <w:t xml:space="preserve">Per poter partecipare alla presente </w:t>
      </w:r>
      <w:r w:rsidR="00E178B6" w:rsidRPr="00DF6936">
        <w:rPr>
          <w:rFonts w:ascii="Arial" w:hAnsi="Arial" w:cs="Arial"/>
        </w:rPr>
        <w:t>proc</w:t>
      </w:r>
      <w:r w:rsidR="009C4AA2" w:rsidRPr="00DF6936">
        <w:rPr>
          <w:rFonts w:ascii="Arial" w:hAnsi="Arial" w:cs="Arial"/>
        </w:rPr>
        <w:t>edu</w:t>
      </w:r>
      <w:r w:rsidR="00E178B6" w:rsidRPr="00DF6936">
        <w:rPr>
          <w:rFonts w:ascii="Arial" w:hAnsi="Arial" w:cs="Arial"/>
        </w:rPr>
        <w:t>ra</w:t>
      </w:r>
      <w:r w:rsidRPr="00DF6936">
        <w:rPr>
          <w:rFonts w:ascii="Arial" w:hAnsi="Arial" w:cs="Arial"/>
        </w:rPr>
        <w:t xml:space="preserve"> è richiesto il possesso della dotazione tecnica minima riportata al seguente indirizzo: </w:t>
      </w:r>
    </w:p>
    <w:p w:rsidR="00BB7E6D" w:rsidRPr="00DF6936" w:rsidRDefault="00E178B6" w:rsidP="00541980">
      <w:pPr>
        <w:spacing w:before="120" w:after="0" w:line="240" w:lineRule="auto"/>
        <w:rPr>
          <w:rStyle w:val="Collegamentoipertestuale"/>
          <w:rFonts w:ascii="Arial" w:hAnsi="Arial" w:cs="Arial"/>
        </w:rPr>
      </w:pPr>
      <w:r w:rsidRPr="00DF6936">
        <w:rPr>
          <w:rStyle w:val="Collegamentoipertestuale"/>
          <w:rFonts w:ascii="Arial" w:hAnsi="Arial" w:cs="Arial"/>
        </w:rPr>
        <w:t>https://fornitori.coni.it/esop/common-host/public/browserenv/requirements.jsp</w:t>
      </w:r>
      <w:r w:rsidR="00BB7E6D" w:rsidRPr="00DF6936">
        <w:rPr>
          <w:rStyle w:val="Collegamentoipertestuale"/>
          <w:rFonts w:ascii="Arial" w:hAnsi="Arial" w:cs="Arial"/>
        </w:rPr>
        <w:t>.</w:t>
      </w:r>
    </w:p>
    <w:p w:rsidR="00BB7E6D" w:rsidRPr="00DF6936" w:rsidRDefault="00BB7E6D" w:rsidP="00541980">
      <w:pPr>
        <w:spacing w:before="120" w:after="0" w:line="240" w:lineRule="auto"/>
        <w:rPr>
          <w:rFonts w:ascii="Arial" w:hAnsi="Arial" w:cs="Arial"/>
        </w:rPr>
      </w:pPr>
      <w:r w:rsidRPr="00DF6936">
        <w:rPr>
          <w:rFonts w:ascii="Arial" w:hAnsi="Arial" w:cs="Arial"/>
        </w:rPr>
        <w:t xml:space="preserve">La documentazione </w:t>
      </w:r>
      <w:r w:rsidR="001A26E0" w:rsidRPr="00DF6936">
        <w:rPr>
          <w:rFonts w:ascii="Arial" w:hAnsi="Arial" w:cs="Arial"/>
        </w:rPr>
        <w:t>dovrà</w:t>
      </w:r>
      <w:r w:rsidRPr="00DF6936">
        <w:rPr>
          <w:rFonts w:ascii="Arial" w:hAnsi="Arial" w:cs="Arial"/>
        </w:rPr>
        <w:t xml:space="preserve"> essere sottoscritta (laddove richiesto) utilizzando</w:t>
      </w:r>
      <w:r w:rsidRPr="00DF6936" w:rsidDel="00A43534">
        <w:rPr>
          <w:rFonts w:ascii="Arial" w:hAnsi="Arial" w:cs="Arial"/>
        </w:rPr>
        <w:t xml:space="preserve"> </w:t>
      </w:r>
      <w:r w:rsidRPr="00DF6936">
        <w:rPr>
          <w:rFonts w:ascii="Arial" w:hAnsi="Arial" w:cs="Arial"/>
        </w:rPr>
        <w:t xml:space="preserve">un certificato di firma digitale, in corso di validità, rilasciato da un organismo incluso nell’elenco pubblico dei certificatori tenuto dall’Agenzia per l’Italia digitale – ex </w:t>
      </w:r>
      <w:proofErr w:type="spellStart"/>
      <w:r w:rsidRPr="00DF6936">
        <w:rPr>
          <w:rFonts w:ascii="Arial" w:hAnsi="Arial" w:cs="Arial"/>
        </w:rPr>
        <w:t>DigitPA</w:t>
      </w:r>
      <w:proofErr w:type="spellEnd"/>
      <w:r w:rsidRPr="00DF6936">
        <w:rPr>
          <w:rFonts w:ascii="Arial" w:hAnsi="Arial" w:cs="Arial"/>
        </w:rPr>
        <w:t xml:space="preserve"> (previst</w:t>
      </w:r>
      <w:r w:rsidR="009C4AA2" w:rsidRPr="00DF6936">
        <w:rPr>
          <w:rFonts w:ascii="Arial" w:hAnsi="Arial" w:cs="Arial"/>
        </w:rPr>
        <w:t xml:space="preserve">o dall’art. 29, comma 1, del </w:t>
      </w:r>
      <w:proofErr w:type="spellStart"/>
      <w:r w:rsidR="009C4AA2" w:rsidRPr="00DF6936">
        <w:rPr>
          <w:rFonts w:ascii="Arial" w:hAnsi="Arial" w:cs="Arial"/>
        </w:rPr>
        <w:t>D.</w:t>
      </w:r>
      <w:r w:rsidRPr="00DF6936">
        <w:rPr>
          <w:rFonts w:ascii="Arial" w:hAnsi="Arial" w:cs="Arial"/>
        </w:rPr>
        <w:t>Lgs.</w:t>
      </w:r>
      <w:proofErr w:type="spellEnd"/>
      <w:r w:rsidRPr="00DF6936">
        <w:rPr>
          <w:rFonts w:ascii="Arial" w:hAnsi="Arial" w:cs="Arial"/>
        </w:rPr>
        <w:t xml:space="preserve"> 82/2005) generato mediante un dispositivo per la creazione di una firma sicura, ai sensi di quanto previsto dall’art. 38, comma 2, del D.P.R.</w:t>
      </w:r>
      <w:r w:rsidR="009C4AA2" w:rsidRPr="00DF6936">
        <w:rPr>
          <w:rFonts w:ascii="Arial" w:hAnsi="Arial" w:cs="Arial"/>
        </w:rPr>
        <w:t xml:space="preserve"> 445/2000 e dall'art. 65 del </w:t>
      </w:r>
      <w:proofErr w:type="spellStart"/>
      <w:r w:rsidR="009C4AA2" w:rsidRPr="00DF6936">
        <w:rPr>
          <w:rFonts w:ascii="Arial" w:hAnsi="Arial" w:cs="Arial"/>
        </w:rPr>
        <w:t>D.</w:t>
      </w:r>
      <w:r w:rsidRPr="00DF6936">
        <w:rPr>
          <w:rFonts w:ascii="Arial" w:hAnsi="Arial" w:cs="Arial"/>
        </w:rPr>
        <w:t>Lgs.</w:t>
      </w:r>
      <w:proofErr w:type="spellEnd"/>
      <w:r w:rsidRPr="00DF6936">
        <w:rPr>
          <w:rFonts w:ascii="Arial" w:hAnsi="Arial" w:cs="Arial"/>
        </w:rPr>
        <w:t xml:space="preserve"> 82/2005.</w:t>
      </w:r>
    </w:p>
    <w:p w:rsidR="006630C6" w:rsidRPr="00DF6936" w:rsidRDefault="006630C6" w:rsidP="006630C6">
      <w:pPr>
        <w:spacing w:before="120" w:after="0" w:line="240" w:lineRule="auto"/>
        <w:rPr>
          <w:rFonts w:ascii="Arial" w:hAnsi="Arial" w:cs="Arial"/>
        </w:rPr>
      </w:pPr>
      <w:r w:rsidRPr="00DF6936">
        <w:rPr>
          <w:rFonts w:ascii="Arial" w:hAnsi="Arial" w:cs="Arial"/>
        </w:rPr>
        <w:t>Sono ammessi certificati di firma digitale rilasciati da certificatori operanti in base ad una licenza od autorizzazione rilasciata da uno stato membro dell’Unione Europea ed in possesso dei requisiti previsti dalla direttiva 1993/93/CE.</w:t>
      </w:r>
    </w:p>
    <w:p w:rsidR="00AF4F57" w:rsidRPr="00DF6936" w:rsidRDefault="00AF4F57" w:rsidP="00AF4F57">
      <w:pPr>
        <w:spacing w:before="120" w:after="0" w:line="240" w:lineRule="auto"/>
        <w:rPr>
          <w:rFonts w:ascii="Arial" w:hAnsi="Arial" w:cs="Arial"/>
        </w:rPr>
      </w:pPr>
      <w:r w:rsidRPr="00DF6936">
        <w:rPr>
          <w:rFonts w:ascii="Arial" w:hAnsi="Arial" w:cs="Arial"/>
        </w:rPr>
        <w:t xml:space="preserve">Sono altresì ammessi, in conformità a quanto stabilito dall’art. 21, comma 4, del </w:t>
      </w:r>
      <w:proofErr w:type="spellStart"/>
      <w:r w:rsidRPr="00DF6936">
        <w:rPr>
          <w:rFonts w:ascii="Arial" w:hAnsi="Arial" w:cs="Arial"/>
        </w:rPr>
        <w:t>D.Lgs.</w:t>
      </w:r>
      <w:proofErr w:type="spellEnd"/>
      <w:r w:rsidRPr="00DF6936">
        <w:rPr>
          <w:rFonts w:ascii="Arial" w:hAnsi="Arial" w:cs="Arial"/>
        </w:rPr>
        <w:t xml:space="preserve"> 82/2005, certificati di firma digitale rilasciati da un certificatore stabilito in uno stato non facente parte dell'Unione Europea, quando ricorre una delle seguenti condizioni:</w:t>
      </w:r>
    </w:p>
    <w:p w:rsidR="00AF4F57" w:rsidRPr="00AF4F57" w:rsidRDefault="00AF4F57" w:rsidP="00AF4F57">
      <w:pPr>
        <w:numPr>
          <w:ilvl w:val="0"/>
          <w:numId w:val="6"/>
        </w:numPr>
        <w:tabs>
          <w:tab w:val="left" w:pos="360"/>
        </w:tabs>
        <w:spacing w:before="120" w:after="0" w:line="240" w:lineRule="auto"/>
        <w:ind w:left="686"/>
        <w:rPr>
          <w:rFonts w:ascii="Arial" w:hAnsi="Arial" w:cs="Arial"/>
        </w:rPr>
      </w:pPr>
      <w:proofErr w:type="gramStart"/>
      <w:r w:rsidRPr="00AF4F57">
        <w:rPr>
          <w:rFonts w:ascii="Arial" w:hAnsi="Arial" w:cs="Arial"/>
        </w:rPr>
        <w:lastRenderedPageBreak/>
        <w:t>il</w:t>
      </w:r>
      <w:proofErr w:type="gramEnd"/>
      <w:r w:rsidRPr="00AF4F57">
        <w:rPr>
          <w:rFonts w:ascii="Arial" w:hAnsi="Arial" w:cs="Arial"/>
        </w:rPr>
        <w:t xml:space="preserve"> certificatore possiede i requisiti di cui alla direttiva 1999/93/CE del Parlamento europeo e</w:t>
      </w:r>
      <w:r>
        <w:rPr>
          <w:rFonts w:ascii="Arial" w:hAnsi="Arial" w:cs="Arial"/>
        </w:rPr>
        <w:t xml:space="preserve"> </w:t>
      </w:r>
      <w:r w:rsidRPr="00AF4F57">
        <w:rPr>
          <w:rFonts w:ascii="Arial" w:hAnsi="Arial" w:cs="Arial"/>
        </w:rPr>
        <w:t>del Consiglio, del 13 dicembre 1999, ed è accreditato in uno Stato membro;</w:t>
      </w:r>
    </w:p>
    <w:p w:rsidR="00AF4F57" w:rsidRPr="00DF6936" w:rsidRDefault="00AF4F57" w:rsidP="00AF4F57">
      <w:pPr>
        <w:numPr>
          <w:ilvl w:val="0"/>
          <w:numId w:val="6"/>
        </w:numPr>
        <w:tabs>
          <w:tab w:val="left" w:pos="360"/>
        </w:tabs>
        <w:spacing w:before="120" w:after="0" w:line="240" w:lineRule="auto"/>
        <w:ind w:left="686"/>
        <w:rPr>
          <w:rFonts w:ascii="Arial" w:hAnsi="Arial" w:cs="Arial"/>
        </w:rPr>
      </w:pPr>
      <w:proofErr w:type="gramStart"/>
      <w:r w:rsidRPr="00DF6936">
        <w:rPr>
          <w:rFonts w:ascii="Arial" w:hAnsi="Arial" w:cs="Arial"/>
        </w:rPr>
        <w:t>il</w:t>
      </w:r>
      <w:proofErr w:type="gramEnd"/>
      <w:r w:rsidRPr="00DF6936">
        <w:rPr>
          <w:rFonts w:ascii="Arial" w:hAnsi="Arial" w:cs="Arial"/>
        </w:rPr>
        <w:t xml:space="preserve"> certificato qualificato è garantito da un certificatore stabilito nella Unione europea, in possesso dei requisiti di cui alla medesima direttiva;</w:t>
      </w:r>
    </w:p>
    <w:p w:rsidR="00AF4F57" w:rsidRPr="00DF6936" w:rsidRDefault="00AF4F57" w:rsidP="00AF4F57">
      <w:pPr>
        <w:numPr>
          <w:ilvl w:val="0"/>
          <w:numId w:val="6"/>
        </w:numPr>
        <w:tabs>
          <w:tab w:val="left" w:pos="360"/>
        </w:tabs>
        <w:spacing w:before="120" w:after="0" w:line="240" w:lineRule="auto"/>
        <w:ind w:left="686"/>
        <w:rPr>
          <w:rFonts w:ascii="Arial" w:hAnsi="Arial" w:cs="Arial"/>
        </w:rPr>
      </w:pPr>
      <w:proofErr w:type="gramStart"/>
      <w:r w:rsidRPr="00DF6936">
        <w:rPr>
          <w:rFonts w:ascii="Arial" w:hAnsi="Arial" w:cs="Arial"/>
        </w:rPr>
        <w:t>il</w:t>
      </w:r>
      <w:proofErr w:type="gramEnd"/>
      <w:r w:rsidRPr="00DF6936">
        <w:rPr>
          <w:rFonts w:ascii="Arial" w:hAnsi="Arial" w:cs="Arial"/>
        </w:rPr>
        <w:t xml:space="preserve"> certificato qualificato, o il certificatore, è riconosciuto in forza di un accordo bilaterale o multilaterale tra l'Unione Europea e paesi terzi o organizzazioni internazionali.</w:t>
      </w:r>
    </w:p>
    <w:p w:rsidR="00AF4F57" w:rsidRPr="00DF6936" w:rsidRDefault="00AF4F57" w:rsidP="00AF4F57">
      <w:pPr>
        <w:spacing w:before="120" w:after="0" w:line="240" w:lineRule="auto"/>
        <w:rPr>
          <w:rFonts w:ascii="Arial" w:hAnsi="Arial" w:cs="Arial"/>
        </w:rPr>
      </w:pPr>
      <w:r w:rsidRPr="00DF6936">
        <w:rPr>
          <w:rFonts w:ascii="Arial" w:hAnsi="Arial" w:cs="Arial"/>
        </w:rPr>
        <w:t xml:space="preserve">A tal fine è necessario indicare quale delle ipotesi sopra indicate sia applicabile all’autorità che ha rilasciato la firma, allegando documentazione a comprova, e indicare altresì lo strumento per mezzo del quale sarà possibile effettuare la verifica (software, link, </w:t>
      </w:r>
      <w:proofErr w:type="spellStart"/>
      <w:r w:rsidRPr="00DF6936">
        <w:rPr>
          <w:rFonts w:ascii="Arial" w:hAnsi="Arial" w:cs="Arial"/>
        </w:rPr>
        <w:t>ecc</w:t>
      </w:r>
      <w:proofErr w:type="spellEnd"/>
      <w:r w:rsidRPr="00DF6936">
        <w:rPr>
          <w:rFonts w:ascii="Arial" w:hAnsi="Arial" w:cs="Arial"/>
        </w:rPr>
        <w:t>).</w:t>
      </w:r>
    </w:p>
    <w:p w:rsidR="00AF4F57" w:rsidRDefault="00917282" w:rsidP="00AF4F57">
      <w:pPr>
        <w:spacing w:before="120" w:after="0" w:line="240" w:lineRule="auto"/>
        <w:rPr>
          <w:rFonts w:ascii="Arial" w:hAnsi="Arial" w:cs="Arial"/>
          <w:b/>
        </w:rPr>
      </w:pPr>
      <w:r w:rsidRPr="00AF4F57">
        <w:rPr>
          <w:rFonts w:ascii="Arial" w:hAnsi="Arial" w:cs="Arial"/>
          <w:b/>
        </w:rPr>
        <w:t xml:space="preserve">ESCLUSIVAMENTE PER </w:t>
      </w:r>
      <w:r w:rsidR="00A85186">
        <w:rPr>
          <w:rFonts w:ascii="Arial" w:hAnsi="Arial" w:cs="Arial"/>
          <w:b/>
        </w:rPr>
        <w:t>LE IMPRESE</w:t>
      </w:r>
      <w:r w:rsidRPr="00917282">
        <w:rPr>
          <w:rFonts w:ascii="Arial" w:hAnsi="Arial" w:cs="Arial"/>
          <w:b/>
        </w:rPr>
        <w:t xml:space="preserve"> NON STABILIT</w:t>
      </w:r>
      <w:r w:rsidR="00A85186">
        <w:rPr>
          <w:rFonts w:ascii="Arial" w:hAnsi="Arial" w:cs="Arial"/>
          <w:b/>
        </w:rPr>
        <w:t>E</w:t>
      </w:r>
      <w:r w:rsidRPr="00917282">
        <w:rPr>
          <w:rFonts w:ascii="Arial" w:hAnsi="Arial" w:cs="Arial"/>
          <w:b/>
        </w:rPr>
        <w:t xml:space="preserve"> IN ITALIA</w:t>
      </w:r>
      <w:r>
        <w:rPr>
          <w:rFonts w:ascii="Arial" w:hAnsi="Arial" w:cs="Arial"/>
          <w:b/>
        </w:rPr>
        <w:t xml:space="preserve"> </w:t>
      </w:r>
      <w:r w:rsidRPr="00AF4F57">
        <w:rPr>
          <w:rFonts w:ascii="Arial" w:hAnsi="Arial" w:cs="Arial"/>
          <w:b/>
        </w:rPr>
        <w:t>È AMMESSA TUTTAVIA LA SOTTOSC</w:t>
      </w:r>
      <w:r>
        <w:rPr>
          <w:rFonts w:ascii="Arial" w:hAnsi="Arial" w:cs="Arial"/>
          <w:b/>
        </w:rPr>
        <w:t>RIZIONE AUTOGRAFA DEI DOCUMENTI. IN TAL CASO G</w:t>
      </w:r>
      <w:r w:rsidRPr="00AF4F57">
        <w:rPr>
          <w:rFonts w:ascii="Arial" w:hAnsi="Arial" w:cs="Arial"/>
          <w:b/>
        </w:rPr>
        <w:t>LI STESSI DOVRANNO ESSERE CORREDATI DALLA COPIA SCANSI</w:t>
      </w:r>
      <w:r>
        <w:rPr>
          <w:rFonts w:ascii="Arial" w:hAnsi="Arial" w:cs="Arial"/>
          <w:b/>
        </w:rPr>
        <w:t>ONATA DEL DOCUMENTO DI IDENTITÀ, IN CORSO DI VALIDITA’</w:t>
      </w:r>
      <w:r w:rsidR="00071257">
        <w:rPr>
          <w:rFonts w:ascii="Arial" w:hAnsi="Arial" w:cs="Arial"/>
          <w:b/>
        </w:rPr>
        <w:t xml:space="preserve"> ALLA DATA FISSATA PER LA PRESENTAZIONE DELLE DOMANDE DI PARTECIPAZIONE/OFFERTE</w:t>
      </w:r>
      <w:r>
        <w:rPr>
          <w:rFonts w:ascii="Arial" w:hAnsi="Arial" w:cs="Arial"/>
          <w:b/>
        </w:rPr>
        <w:t xml:space="preserve">, </w:t>
      </w:r>
      <w:r w:rsidRPr="00AF4F57">
        <w:rPr>
          <w:rFonts w:ascii="Arial" w:hAnsi="Arial" w:cs="Arial"/>
          <w:b/>
        </w:rPr>
        <w:t>DEL SOTTOSCRITTORE.</w:t>
      </w:r>
    </w:p>
    <w:p w:rsidR="00BB7E6D" w:rsidRPr="00DF6936" w:rsidRDefault="00BB7E6D" w:rsidP="00541980">
      <w:pPr>
        <w:spacing w:before="120" w:after="0" w:line="240" w:lineRule="auto"/>
        <w:rPr>
          <w:rFonts w:ascii="Arial" w:hAnsi="Arial" w:cs="Arial"/>
        </w:rPr>
      </w:pPr>
      <w:r w:rsidRPr="00DF6936">
        <w:rPr>
          <w:rFonts w:ascii="Arial" w:hAnsi="Arial" w:cs="Arial"/>
        </w:rPr>
        <w:t xml:space="preserve">Si fa presente che sul </w:t>
      </w:r>
      <w:r w:rsidR="009C4AA2" w:rsidRPr="00DF6936">
        <w:rPr>
          <w:rFonts w:ascii="Arial" w:hAnsi="Arial" w:cs="Arial"/>
        </w:rPr>
        <w:t>P</w:t>
      </w:r>
      <w:r w:rsidRPr="00DF6936">
        <w:rPr>
          <w:rFonts w:ascii="Arial" w:hAnsi="Arial" w:cs="Arial"/>
        </w:rPr>
        <w:t xml:space="preserve">ortale </w:t>
      </w:r>
      <w:r w:rsidR="009C4AA2" w:rsidRPr="00DF6936">
        <w:rPr>
          <w:rFonts w:ascii="Arial" w:hAnsi="Arial" w:cs="Arial"/>
        </w:rPr>
        <w:t xml:space="preserve">fornitori </w:t>
      </w:r>
      <w:r w:rsidRPr="00DF6936">
        <w:rPr>
          <w:rFonts w:ascii="Arial" w:hAnsi="Arial" w:cs="Arial"/>
        </w:rPr>
        <w:t>è presente uno strumento di verifica della firma digitale che è in grado di controllare la validità della firma se la dimensione del file è inferiore ai 25 MB.</w:t>
      </w:r>
    </w:p>
    <w:p w:rsidR="00BB7E6D" w:rsidRPr="00DF6936" w:rsidRDefault="009C4AA2" w:rsidP="00541980">
      <w:pPr>
        <w:spacing w:before="120" w:after="0" w:line="240" w:lineRule="auto"/>
        <w:rPr>
          <w:rFonts w:ascii="Arial" w:hAnsi="Arial" w:cs="Arial"/>
        </w:rPr>
      </w:pPr>
      <w:r w:rsidRPr="00DF6936">
        <w:rPr>
          <w:rFonts w:ascii="Arial" w:hAnsi="Arial" w:cs="Arial"/>
        </w:rPr>
        <w:t>Coni Servizi</w:t>
      </w:r>
      <w:r w:rsidR="00BB7E6D" w:rsidRPr="00DF6936">
        <w:rPr>
          <w:rFonts w:ascii="Arial" w:hAnsi="Arial" w:cs="Arial"/>
        </w:rPr>
        <w:t xml:space="preserve"> effettuerà la verifica della validità delle firme digitali utilizzando lo strumento automatico di verifica presente sul portale o, nel caso di verifica con esito negativo, i software gratuiti messi a disposizione delle </w:t>
      </w:r>
      <w:proofErr w:type="spellStart"/>
      <w:r w:rsidR="00BB7E6D" w:rsidRPr="00DF6936">
        <w:rPr>
          <w:rFonts w:ascii="Arial" w:hAnsi="Arial" w:cs="Arial"/>
        </w:rPr>
        <w:t>Certification</w:t>
      </w:r>
      <w:proofErr w:type="spellEnd"/>
      <w:r w:rsidR="00BB7E6D" w:rsidRPr="00DF6936">
        <w:rPr>
          <w:rFonts w:ascii="Arial" w:hAnsi="Arial" w:cs="Arial"/>
        </w:rPr>
        <w:t xml:space="preserve"> Aut</w:t>
      </w:r>
      <w:r w:rsidRPr="00DF6936">
        <w:rPr>
          <w:rFonts w:ascii="Arial" w:hAnsi="Arial" w:cs="Arial"/>
        </w:rPr>
        <w:t>h</w:t>
      </w:r>
      <w:r w:rsidR="00BB7E6D" w:rsidRPr="00DF6936">
        <w:rPr>
          <w:rFonts w:ascii="Arial" w:hAnsi="Arial" w:cs="Arial"/>
        </w:rPr>
        <w:t>ority Italiane (come previsto dalle disposizioni normative in materia).</w:t>
      </w:r>
    </w:p>
    <w:p w:rsidR="00BB7E6D" w:rsidRPr="00DF6936" w:rsidRDefault="00AD434F" w:rsidP="00541980">
      <w:pPr>
        <w:spacing w:before="120" w:after="0" w:line="240" w:lineRule="auto"/>
        <w:rPr>
          <w:rFonts w:ascii="Arial" w:hAnsi="Arial" w:cs="Arial"/>
        </w:rPr>
      </w:pPr>
      <w:r w:rsidRPr="00DF6936">
        <w:rPr>
          <w:rFonts w:ascii="Arial" w:hAnsi="Arial" w:cs="Arial"/>
        </w:rPr>
        <w:t>E’ necessario</w:t>
      </w:r>
      <w:r w:rsidR="00BB7E6D" w:rsidRPr="00DF6936">
        <w:rPr>
          <w:rFonts w:ascii="Arial" w:hAnsi="Arial" w:cs="Arial"/>
        </w:rPr>
        <w:t xml:space="preserve"> effettuare, per i file firmati digitalmente, verifiche preventive con i predetti strumenti.</w:t>
      </w:r>
    </w:p>
    <w:p w:rsidR="00BB7E6D" w:rsidRPr="00DF6936" w:rsidRDefault="00BB7E6D" w:rsidP="00541980">
      <w:pPr>
        <w:spacing w:before="120" w:after="0" w:line="240" w:lineRule="auto"/>
        <w:rPr>
          <w:rFonts w:ascii="Arial" w:hAnsi="Arial" w:cs="Arial"/>
        </w:rPr>
      </w:pPr>
      <w:r w:rsidRPr="00DF6936">
        <w:rPr>
          <w:rFonts w:ascii="Arial" w:hAnsi="Arial" w:cs="Arial"/>
        </w:rPr>
        <w:t xml:space="preserve">Per ciascun documento sottoscritto digitalmente il certificato di firma digitale </w:t>
      </w:r>
      <w:r w:rsidR="001A26E0" w:rsidRPr="00DF6936">
        <w:rPr>
          <w:rFonts w:ascii="Arial" w:hAnsi="Arial" w:cs="Arial"/>
        </w:rPr>
        <w:t>dovrà</w:t>
      </w:r>
      <w:r w:rsidRPr="00DF6936">
        <w:rPr>
          <w:rFonts w:ascii="Arial" w:hAnsi="Arial" w:cs="Arial"/>
        </w:rPr>
        <w:t xml:space="preserve"> essere valido</w:t>
      </w:r>
      <w:r w:rsidR="009C4AA2" w:rsidRPr="00DF6936">
        <w:rPr>
          <w:rFonts w:ascii="Arial" w:hAnsi="Arial" w:cs="Arial"/>
        </w:rPr>
        <w:t xml:space="preserve"> </w:t>
      </w:r>
      <w:r w:rsidRPr="00DF6936">
        <w:rPr>
          <w:rFonts w:ascii="Arial" w:hAnsi="Arial" w:cs="Arial"/>
        </w:rPr>
        <w:t xml:space="preserve">alla data di inserimento del documento stesso </w:t>
      </w:r>
      <w:r w:rsidR="00664C0F" w:rsidRPr="00DF6936">
        <w:rPr>
          <w:rFonts w:ascii="Arial" w:hAnsi="Arial" w:cs="Arial"/>
        </w:rPr>
        <w:t>nel sistema</w:t>
      </w:r>
      <w:r w:rsidRPr="00DF6936">
        <w:rPr>
          <w:rFonts w:ascii="Arial" w:hAnsi="Arial" w:cs="Arial"/>
        </w:rPr>
        <w:t>.</w:t>
      </w:r>
    </w:p>
    <w:p w:rsidR="006E6C23" w:rsidRPr="00DF6936" w:rsidRDefault="006E6C23" w:rsidP="006E6C23">
      <w:pPr>
        <w:spacing w:before="120" w:after="0" w:line="240" w:lineRule="auto"/>
        <w:rPr>
          <w:rFonts w:ascii="Arial" w:hAnsi="Arial" w:cs="Arial"/>
        </w:rPr>
      </w:pPr>
      <w:r w:rsidRPr="00DF6936">
        <w:rPr>
          <w:rFonts w:ascii="Arial" w:hAnsi="Arial" w:cs="Arial"/>
        </w:rPr>
        <w:t>La firma è considerata valida se sussistono queste tre condizioni:</w:t>
      </w:r>
    </w:p>
    <w:p w:rsidR="006E6C23" w:rsidRPr="00DF6936" w:rsidRDefault="006E6C23" w:rsidP="009F68B1">
      <w:pPr>
        <w:widowControl w:val="0"/>
        <w:numPr>
          <w:ilvl w:val="0"/>
          <w:numId w:val="13"/>
        </w:numPr>
        <w:tabs>
          <w:tab w:val="left" w:pos="284"/>
        </w:tabs>
        <w:spacing w:before="120" w:after="0" w:line="240" w:lineRule="auto"/>
        <w:ind w:left="680" w:hanging="323"/>
        <w:rPr>
          <w:rFonts w:ascii="Arial" w:hAnsi="Arial" w:cs="Arial"/>
        </w:rPr>
      </w:pPr>
      <w:proofErr w:type="gramStart"/>
      <w:r w:rsidRPr="00DF6936">
        <w:rPr>
          <w:rFonts w:ascii="Arial" w:hAnsi="Arial" w:cs="Arial"/>
        </w:rPr>
        <w:t>il</w:t>
      </w:r>
      <w:proofErr w:type="gramEnd"/>
      <w:r w:rsidRPr="00DF6936">
        <w:rPr>
          <w:rFonts w:ascii="Arial" w:hAnsi="Arial" w:cs="Arial"/>
        </w:rPr>
        <w:t xml:space="preserve"> file è integro nella sua struttura (contiene il documento, il certificato digitale del firmatario e la firma digitale);</w:t>
      </w:r>
    </w:p>
    <w:p w:rsidR="006E6C23" w:rsidRPr="00DF6936" w:rsidRDefault="006E6C23" w:rsidP="009F68B1">
      <w:pPr>
        <w:widowControl w:val="0"/>
        <w:numPr>
          <w:ilvl w:val="0"/>
          <w:numId w:val="13"/>
        </w:numPr>
        <w:tabs>
          <w:tab w:val="left" w:pos="284"/>
        </w:tabs>
        <w:spacing w:before="120" w:after="0" w:line="240" w:lineRule="auto"/>
        <w:ind w:left="680" w:hanging="323"/>
        <w:rPr>
          <w:rFonts w:ascii="Arial" w:hAnsi="Arial" w:cs="Arial"/>
        </w:rPr>
      </w:pPr>
      <w:proofErr w:type="gramStart"/>
      <w:r w:rsidRPr="00DF6936">
        <w:rPr>
          <w:rFonts w:ascii="Arial" w:hAnsi="Arial" w:cs="Arial"/>
        </w:rPr>
        <w:t>il</w:t>
      </w:r>
      <w:proofErr w:type="gramEnd"/>
      <w:r w:rsidRPr="00DF6936">
        <w:rPr>
          <w:rFonts w:ascii="Arial" w:hAnsi="Arial" w:cs="Arial"/>
        </w:rPr>
        <w:t xml:space="preserve"> certificato digitale del firmatario è stato rilasciato da un ente certificatore iscritto all'elenco pubblico dell’Agenzia per l’Italia digitale (ex </w:t>
      </w:r>
      <w:proofErr w:type="spellStart"/>
      <w:r w:rsidRPr="00DF6936">
        <w:rPr>
          <w:rFonts w:ascii="Arial" w:hAnsi="Arial" w:cs="Arial"/>
        </w:rPr>
        <w:t>DigitPA</w:t>
      </w:r>
      <w:proofErr w:type="spellEnd"/>
      <w:r w:rsidRPr="00DF6936">
        <w:rPr>
          <w:rFonts w:ascii="Arial" w:hAnsi="Arial" w:cs="Arial"/>
        </w:rPr>
        <w:t>) e non è scaduto;</w:t>
      </w:r>
    </w:p>
    <w:p w:rsidR="006E6C23" w:rsidRPr="00DF6936" w:rsidRDefault="006E6C23" w:rsidP="009F68B1">
      <w:pPr>
        <w:widowControl w:val="0"/>
        <w:numPr>
          <w:ilvl w:val="0"/>
          <w:numId w:val="13"/>
        </w:numPr>
        <w:tabs>
          <w:tab w:val="left" w:pos="284"/>
        </w:tabs>
        <w:spacing w:before="120" w:after="0" w:line="240" w:lineRule="auto"/>
        <w:ind w:left="680" w:hanging="323"/>
        <w:rPr>
          <w:rFonts w:ascii="Arial" w:hAnsi="Arial" w:cs="Arial"/>
        </w:rPr>
      </w:pPr>
      <w:proofErr w:type="gramStart"/>
      <w:r w:rsidRPr="00DF6936">
        <w:rPr>
          <w:rFonts w:ascii="Arial" w:hAnsi="Arial" w:cs="Arial"/>
        </w:rPr>
        <w:t>il</w:t>
      </w:r>
      <w:proofErr w:type="gramEnd"/>
      <w:r w:rsidRPr="00DF6936">
        <w:rPr>
          <w:rFonts w:ascii="Arial" w:hAnsi="Arial" w:cs="Arial"/>
        </w:rPr>
        <w:t xml:space="preserve"> certificato digitale del firmatario non è stato revocato o sospeso dall'ente certificatore che lo ha rilasciato.</w:t>
      </w:r>
    </w:p>
    <w:p w:rsidR="006E6C23" w:rsidRPr="00DF6936" w:rsidRDefault="006E6C23" w:rsidP="006E6C23">
      <w:pPr>
        <w:spacing w:before="120" w:after="0" w:line="240" w:lineRule="auto"/>
        <w:rPr>
          <w:rFonts w:ascii="Arial" w:hAnsi="Arial" w:cs="Arial"/>
        </w:rPr>
      </w:pPr>
      <w:r w:rsidRPr="00DF6936">
        <w:rPr>
          <w:rFonts w:ascii="Arial" w:hAnsi="Arial" w:cs="Arial"/>
        </w:rPr>
        <w:t>È opportuno ricordare che un documento con firma digitale scaduta o revocata è valido solamente se al documento è associato un riferimento temporale opponibile ai terzi (marcatura temporale rilasciata da un certificatore iscritto nell'elenco pubblico dei certificatori), apposta durante il periodo di validità del certificato della firma.</w:t>
      </w:r>
    </w:p>
    <w:p w:rsidR="006E6C23" w:rsidRPr="00DF6936" w:rsidRDefault="006E6C23" w:rsidP="006E6C23">
      <w:pPr>
        <w:spacing w:before="120" w:after="0" w:line="240" w:lineRule="auto"/>
        <w:rPr>
          <w:rFonts w:ascii="Arial" w:hAnsi="Arial" w:cs="Arial"/>
        </w:rPr>
      </w:pPr>
      <w:r w:rsidRPr="00DF6936">
        <w:rPr>
          <w:rFonts w:ascii="Arial" w:hAnsi="Arial" w:cs="Arial"/>
        </w:rPr>
        <w:t>I soggetti che fossero in possesso di un certificato di firma digitale con scadenza antecedente la data di inserimento del documento a portale dovranno associare al documento firmato digitalmente, una marcatura temporale certificata (in tal caso dovranno essere seguite, con riferimento alla marcatura temporale, le regole stabil</w:t>
      </w:r>
      <w:r w:rsidR="00664C0F" w:rsidRPr="00DF6936">
        <w:rPr>
          <w:rFonts w:ascii="Arial" w:hAnsi="Arial" w:cs="Arial"/>
        </w:rPr>
        <w:t>ite nelle Istruzioni operative).</w:t>
      </w:r>
    </w:p>
    <w:p w:rsidR="006E6C23" w:rsidRPr="00DF6936" w:rsidRDefault="006E6C23" w:rsidP="006E6C23">
      <w:pPr>
        <w:spacing w:before="120" w:after="0" w:line="240" w:lineRule="auto"/>
        <w:rPr>
          <w:rFonts w:ascii="Arial" w:hAnsi="Arial" w:cs="Arial"/>
        </w:rPr>
      </w:pPr>
      <w:r w:rsidRPr="00DF6936">
        <w:rPr>
          <w:rFonts w:ascii="Arial" w:hAnsi="Arial" w:cs="Arial"/>
        </w:rPr>
        <w:t>Non è ammessa, nel caso di apposizione di più firme digitali sullo stesso documento, la controfirma.</w:t>
      </w:r>
    </w:p>
    <w:p w:rsidR="006E6C23" w:rsidRPr="00DF6936" w:rsidRDefault="006E6C23" w:rsidP="006E6C23">
      <w:pPr>
        <w:spacing w:before="120" w:after="0" w:line="240" w:lineRule="auto"/>
        <w:rPr>
          <w:rFonts w:ascii="Arial" w:hAnsi="Arial" w:cs="Arial"/>
        </w:rPr>
      </w:pPr>
      <w:r w:rsidRPr="00DF6936">
        <w:rPr>
          <w:rFonts w:ascii="Arial" w:hAnsi="Arial" w:cs="Arial"/>
        </w:rPr>
        <w:t xml:space="preserve">La funzione di controfirma, ai sensi dell’art. 13, comma 1b, della Deliberazione CNIPA - ora Agenzia per l’Italia digitale (ex </w:t>
      </w:r>
      <w:proofErr w:type="spellStart"/>
      <w:r w:rsidRPr="00DF6936">
        <w:rPr>
          <w:rFonts w:ascii="Arial" w:hAnsi="Arial" w:cs="Arial"/>
        </w:rPr>
        <w:t>DigitPA</w:t>
      </w:r>
      <w:proofErr w:type="spellEnd"/>
      <w:r w:rsidRPr="00DF6936">
        <w:rPr>
          <w:rFonts w:ascii="Arial" w:hAnsi="Arial" w:cs="Arial"/>
        </w:rPr>
        <w:t>) n. 4/2005, ha infatti la finalità di apporre una firma digitale su una precedente firma (apposta da altro sottoscrittore) e non costituisce accettazione del documento.</w:t>
      </w:r>
    </w:p>
    <w:p w:rsidR="006E6C23" w:rsidRPr="00DF6936" w:rsidRDefault="006E6C23" w:rsidP="006E6C23">
      <w:pPr>
        <w:spacing w:before="120" w:after="0" w:line="240" w:lineRule="auto"/>
        <w:rPr>
          <w:rFonts w:ascii="Arial" w:hAnsi="Arial" w:cs="Arial"/>
        </w:rPr>
      </w:pPr>
      <w:r w:rsidRPr="00DF6936">
        <w:rPr>
          <w:rFonts w:ascii="Arial" w:hAnsi="Arial" w:cs="Arial"/>
        </w:rPr>
        <w:t>E’ necessario pertanto apporre le firme digitali ai documenti informatici.</w:t>
      </w:r>
    </w:p>
    <w:p w:rsidR="00BB7E6D" w:rsidRPr="00DF6936" w:rsidRDefault="00BB7E6D" w:rsidP="00541980">
      <w:pPr>
        <w:spacing w:before="120" w:after="0" w:line="240" w:lineRule="auto"/>
        <w:rPr>
          <w:rFonts w:ascii="Arial" w:hAnsi="Arial" w:cs="Arial"/>
        </w:rPr>
      </w:pPr>
      <w:r w:rsidRPr="00DF6936">
        <w:rPr>
          <w:rFonts w:ascii="Arial" w:hAnsi="Arial" w:cs="Arial"/>
        </w:rPr>
        <w:t xml:space="preserve">Si fa inoltre presente che, in caso di partecipazione come </w:t>
      </w:r>
      <w:r w:rsidR="009C4AA2" w:rsidRPr="00DF6936">
        <w:rPr>
          <w:rFonts w:ascii="Arial" w:hAnsi="Arial" w:cs="Arial"/>
        </w:rPr>
        <w:t>raggruppamento</w:t>
      </w:r>
      <w:r w:rsidRPr="00DF6936">
        <w:rPr>
          <w:rFonts w:ascii="Arial" w:hAnsi="Arial" w:cs="Arial"/>
        </w:rPr>
        <w:t xml:space="preserve"> o </w:t>
      </w:r>
      <w:r w:rsidR="009C4AA2" w:rsidRPr="00DF6936">
        <w:rPr>
          <w:rFonts w:ascii="Arial" w:hAnsi="Arial" w:cs="Arial"/>
        </w:rPr>
        <w:t>c</w:t>
      </w:r>
      <w:r w:rsidRPr="00DF6936">
        <w:rPr>
          <w:rFonts w:ascii="Arial" w:hAnsi="Arial" w:cs="Arial"/>
        </w:rPr>
        <w:t xml:space="preserve">onsorzio, la firma digitale </w:t>
      </w:r>
      <w:r w:rsidR="001A26E0" w:rsidRPr="00DF6936">
        <w:rPr>
          <w:rFonts w:ascii="Arial" w:hAnsi="Arial" w:cs="Arial"/>
        </w:rPr>
        <w:t>dovrà</w:t>
      </w:r>
      <w:r w:rsidRPr="00DF6936">
        <w:rPr>
          <w:rFonts w:ascii="Arial" w:hAnsi="Arial" w:cs="Arial"/>
        </w:rPr>
        <w:t xml:space="preserve"> essere posseduta:</w:t>
      </w:r>
    </w:p>
    <w:p w:rsidR="00BB7E6D" w:rsidRPr="00DF6936" w:rsidRDefault="009C4AA2" w:rsidP="00734D2E">
      <w:pPr>
        <w:numPr>
          <w:ilvl w:val="0"/>
          <w:numId w:val="6"/>
        </w:numPr>
        <w:tabs>
          <w:tab w:val="left" w:pos="360"/>
        </w:tabs>
        <w:spacing w:before="120" w:after="0" w:line="240" w:lineRule="auto"/>
        <w:ind w:left="686" w:hanging="326"/>
        <w:rPr>
          <w:rFonts w:ascii="Arial" w:hAnsi="Arial" w:cs="Arial"/>
        </w:rPr>
      </w:pPr>
      <w:proofErr w:type="gramStart"/>
      <w:r w:rsidRPr="00DF6936">
        <w:rPr>
          <w:rFonts w:ascii="Arial" w:hAnsi="Arial" w:cs="Arial"/>
        </w:rPr>
        <w:lastRenderedPageBreak/>
        <w:t>in</w:t>
      </w:r>
      <w:proofErr w:type="gramEnd"/>
      <w:r w:rsidRPr="00DF6936">
        <w:rPr>
          <w:rFonts w:ascii="Arial" w:hAnsi="Arial" w:cs="Arial"/>
        </w:rPr>
        <w:t xml:space="preserve"> caso di raggruppamento </w:t>
      </w:r>
      <w:r w:rsidR="00131BFE" w:rsidRPr="00DF6936">
        <w:rPr>
          <w:rFonts w:ascii="Arial" w:hAnsi="Arial" w:cs="Arial"/>
        </w:rPr>
        <w:t xml:space="preserve">già costituito/da costituirsi </w:t>
      </w:r>
      <w:r w:rsidRPr="00DF6936">
        <w:rPr>
          <w:rFonts w:ascii="Arial" w:hAnsi="Arial" w:cs="Arial"/>
        </w:rPr>
        <w:t>o c</w:t>
      </w:r>
      <w:r w:rsidR="00BB7E6D" w:rsidRPr="00DF6936">
        <w:rPr>
          <w:rFonts w:ascii="Arial" w:hAnsi="Arial" w:cs="Arial"/>
        </w:rPr>
        <w:t xml:space="preserve">onsorzio ordinario </w:t>
      </w:r>
      <w:r w:rsidRPr="00DF6936">
        <w:rPr>
          <w:rFonts w:ascii="Arial" w:hAnsi="Arial" w:cs="Arial"/>
        </w:rPr>
        <w:t>da costituirsi</w:t>
      </w:r>
      <w:r w:rsidR="00BB7E6D" w:rsidRPr="00DF6936">
        <w:rPr>
          <w:rFonts w:ascii="Arial" w:hAnsi="Arial" w:cs="Arial"/>
        </w:rPr>
        <w:t>, dal legale rappresentante o procuratore di ciascuna</w:t>
      </w:r>
      <w:r w:rsidR="00CA2BCD" w:rsidRPr="00DF6936">
        <w:rPr>
          <w:rFonts w:ascii="Arial" w:hAnsi="Arial" w:cs="Arial"/>
        </w:rPr>
        <w:t xml:space="preserve"> delle</w:t>
      </w:r>
      <w:r w:rsidR="00BB7E6D" w:rsidRPr="00DF6936">
        <w:rPr>
          <w:rFonts w:ascii="Arial" w:hAnsi="Arial" w:cs="Arial"/>
        </w:rPr>
        <w:t xml:space="preserve"> </w:t>
      </w:r>
      <w:r w:rsidR="00CA2BCD" w:rsidRPr="00DF6936">
        <w:rPr>
          <w:rFonts w:ascii="Arial" w:hAnsi="Arial" w:cs="Arial"/>
        </w:rPr>
        <w:t>imprese</w:t>
      </w:r>
      <w:r w:rsidR="00BB7E6D" w:rsidRPr="00DF6936">
        <w:rPr>
          <w:rFonts w:ascii="Arial" w:hAnsi="Arial" w:cs="Arial"/>
        </w:rPr>
        <w:t xml:space="preserve"> partecipant</w:t>
      </w:r>
      <w:r w:rsidR="00CA2BCD" w:rsidRPr="00DF6936">
        <w:rPr>
          <w:rFonts w:ascii="Arial" w:hAnsi="Arial" w:cs="Arial"/>
        </w:rPr>
        <w:t>i</w:t>
      </w:r>
      <w:r w:rsidR="00BB7E6D" w:rsidRPr="00DF6936">
        <w:rPr>
          <w:rFonts w:ascii="Arial" w:hAnsi="Arial" w:cs="Arial"/>
        </w:rPr>
        <w:t xml:space="preserve"> al </w:t>
      </w:r>
      <w:r w:rsidRPr="00DF6936">
        <w:rPr>
          <w:rFonts w:ascii="Arial" w:hAnsi="Arial" w:cs="Arial"/>
        </w:rPr>
        <w:t>raggruppamento/consorzio</w:t>
      </w:r>
      <w:r w:rsidR="00BB7E6D" w:rsidRPr="00DF6936">
        <w:rPr>
          <w:rFonts w:ascii="Arial" w:hAnsi="Arial" w:cs="Arial"/>
        </w:rPr>
        <w:t>;</w:t>
      </w:r>
    </w:p>
    <w:p w:rsidR="00BB7E6D" w:rsidRPr="00DF6936" w:rsidRDefault="00BB7E6D" w:rsidP="00734D2E">
      <w:pPr>
        <w:numPr>
          <w:ilvl w:val="0"/>
          <w:numId w:val="6"/>
        </w:numPr>
        <w:tabs>
          <w:tab w:val="left" w:pos="360"/>
        </w:tabs>
        <w:spacing w:before="120" w:after="0" w:line="240" w:lineRule="auto"/>
        <w:ind w:left="686" w:hanging="326"/>
        <w:rPr>
          <w:rFonts w:ascii="Arial" w:hAnsi="Arial" w:cs="Arial"/>
        </w:rPr>
      </w:pPr>
      <w:proofErr w:type="gramStart"/>
      <w:r w:rsidRPr="00DF6936">
        <w:rPr>
          <w:rFonts w:ascii="Arial" w:hAnsi="Arial" w:cs="Arial"/>
        </w:rPr>
        <w:t>in</w:t>
      </w:r>
      <w:proofErr w:type="gramEnd"/>
      <w:r w:rsidRPr="00DF6936">
        <w:rPr>
          <w:rFonts w:ascii="Arial" w:hAnsi="Arial" w:cs="Arial"/>
        </w:rPr>
        <w:t xml:space="preserve"> caso di </w:t>
      </w:r>
      <w:r w:rsidR="009C4AA2" w:rsidRPr="00DF6936">
        <w:rPr>
          <w:rFonts w:ascii="Arial" w:hAnsi="Arial" w:cs="Arial"/>
        </w:rPr>
        <w:t>c</w:t>
      </w:r>
      <w:r w:rsidRPr="00DF6936">
        <w:rPr>
          <w:rFonts w:ascii="Arial" w:hAnsi="Arial" w:cs="Arial"/>
        </w:rPr>
        <w:t xml:space="preserve">onsorzio ordinario </w:t>
      </w:r>
      <w:r w:rsidR="009C4AA2" w:rsidRPr="00DF6936">
        <w:rPr>
          <w:rFonts w:ascii="Arial" w:hAnsi="Arial" w:cs="Arial"/>
        </w:rPr>
        <w:t xml:space="preserve">già </w:t>
      </w:r>
      <w:r w:rsidRPr="00DF6936">
        <w:rPr>
          <w:rFonts w:ascii="Arial" w:hAnsi="Arial" w:cs="Arial"/>
        </w:rPr>
        <w:t xml:space="preserve">costituito nonché </w:t>
      </w:r>
      <w:r w:rsidR="009C4AA2" w:rsidRPr="00DF6936">
        <w:rPr>
          <w:rFonts w:ascii="Arial" w:hAnsi="Arial" w:cs="Arial"/>
        </w:rPr>
        <w:t>consorzio di cui all’art. 34,</w:t>
      </w:r>
      <w:r w:rsidR="001B598D" w:rsidRPr="00DF6936">
        <w:rPr>
          <w:rFonts w:ascii="Arial" w:hAnsi="Arial" w:cs="Arial"/>
        </w:rPr>
        <w:t xml:space="preserve"> comma 1,</w:t>
      </w:r>
      <w:r w:rsidR="009C4AA2" w:rsidRPr="00DF6936">
        <w:rPr>
          <w:rFonts w:ascii="Arial" w:hAnsi="Arial" w:cs="Arial"/>
        </w:rPr>
        <w:t xml:space="preserve"> let</w:t>
      </w:r>
      <w:r w:rsidR="00CA2BCD" w:rsidRPr="00DF6936">
        <w:rPr>
          <w:rFonts w:ascii="Arial" w:hAnsi="Arial" w:cs="Arial"/>
        </w:rPr>
        <w:t>tera</w:t>
      </w:r>
      <w:r w:rsidR="009C4AA2" w:rsidRPr="00DF6936">
        <w:rPr>
          <w:rFonts w:ascii="Arial" w:hAnsi="Arial" w:cs="Arial"/>
        </w:rPr>
        <w:t xml:space="preserve"> b) o c) del Codice</w:t>
      </w:r>
      <w:r w:rsidRPr="00DF6936">
        <w:rPr>
          <w:rFonts w:ascii="Arial" w:hAnsi="Arial" w:cs="Arial"/>
        </w:rPr>
        <w:t>, dal legale ra</w:t>
      </w:r>
      <w:r w:rsidR="009C4AA2" w:rsidRPr="00DF6936">
        <w:rPr>
          <w:rFonts w:ascii="Arial" w:hAnsi="Arial" w:cs="Arial"/>
        </w:rPr>
        <w:t>ppresentante o procuratore del c</w:t>
      </w:r>
      <w:r w:rsidRPr="00DF6936">
        <w:rPr>
          <w:rFonts w:ascii="Arial" w:hAnsi="Arial" w:cs="Arial"/>
        </w:rPr>
        <w:t xml:space="preserve">onsorzio nonché dal legale rappresentante o procuratore di ciascuna </w:t>
      </w:r>
      <w:r w:rsidR="00CA2BCD" w:rsidRPr="00DF6936">
        <w:rPr>
          <w:rFonts w:ascii="Arial" w:hAnsi="Arial" w:cs="Arial"/>
        </w:rPr>
        <w:t>delle imprese consorziate</w:t>
      </w:r>
      <w:r w:rsidRPr="00DF6936">
        <w:rPr>
          <w:rFonts w:ascii="Arial" w:hAnsi="Arial" w:cs="Arial"/>
        </w:rPr>
        <w:t xml:space="preserve"> indicat</w:t>
      </w:r>
      <w:r w:rsidR="00CA2BCD" w:rsidRPr="00DF6936">
        <w:rPr>
          <w:rFonts w:ascii="Arial" w:hAnsi="Arial" w:cs="Arial"/>
        </w:rPr>
        <w:t>e</w:t>
      </w:r>
      <w:r w:rsidRPr="00DF6936">
        <w:rPr>
          <w:rFonts w:ascii="Arial" w:hAnsi="Arial" w:cs="Arial"/>
        </w:rPr>
        <w:t xml:space="preserve"> dal </w:t>
      </w:r>
      <w:r w:rsidR="001E3077" w:rsidRPr="00DF6936">
        <w:rPr>
          <w:rFonts w:ascii="Arial" w:hAnsi="Arial" w:cs="Arial"/>
        </w:rPr>
        <w:t>c</w:t>
      </w:r>
      <w:r w:rsidRPr="00DF6936">
        <w:rPr>
          <w:rFonts w:ascii="Arial" w:hAnsi="Arial" w:cs="Arial"/>
        </w:rPr>
        <w:t>onsorzio ai fini della partecipazione alla presente gara.</w:t>
      </w:r>
    </w:p>
    <w:p w:rsidR="00BB7E6D" w:rsidRPr="00DF6936" w:rsidRDefault="00BB7E6D" w:rsidP="00541980">
      <w:pPr>
        <w:spacing w:before="120" w:after="0" w:line="240" w:lineRule="auto"/>
        <w:rPr>
          <w:rFonts w:ascii="Arial" w:hAnsi="Arial" w:cs="Arial"/>
        </w:rPr>
      </w:pPr>
      <w:r w:rsidRPr="00DF6936">
        <w:rPr>
          <w:rFonts w:ascii="Arial" w:hAnsi="Arial" w:cs="Arial"/>
        </w:rPr>
        <w:t xml:space="preserve">I soggetti abilitati sono tenuti a rispettare tutte le norme legislative, regolamentari e contrattuali in tema di conservazione ed utilizzo dello strumento di firma digitale, </w:t>
      </w:r>
      <w:r w:rsidR="00CA2BCD" w:rsidRPr="00DF6936">
        <w:rPr>
          <w:rFonts w:ascii="Arial" w:hAnsi="Arial" w:cs="Arial"/>
        </w:rPr>
        <w:t xml:space="preserve">e segnatamente l’art. 32 del </w:t>
      </w:r>
      <w:proofErr w:type="spellStart"/>
      <w:r w:rsidR="00CA2BCD" w:rsidRPr="00DF6936">
        <w:rPr>
          <w:rFonts w:ascii="Arial" w:hAnsi="Arial" w:cs="Arial"/>
        </w:rPr>
        <w:t>D.</w:t>
      </w:r>
      <w:r w:rsidRPr="00DF6936">
        <w:rPr>
          <w:rFonts w:ascii="Arial" w:hAnsi="Arial" w:cs="Arial"/>
        </w:rPr>
        <w:t>Lgs.</w:t>
      </w:r>
      <w:proofErr w:type="spellEnd"/>
      <w:r w:rsidRPr="00DF6936">
        <w:rPr>
          <w:rFonts w:ascii="Arial" w:hAnsi="Arial" w:cs="Arial"/>
        </w:rPr>
        <w:t xml:space="preserve"> 82/2005 ed ogni e qualsiasi ulteriore istruzione impartita in materia dal certificatore che ha rilasciato lo strumento ed esonerano espressamente </w:t>
      </w:r>
      <w:proofErr w:type="spellStart"/>
      <w:r w:rsidRPr="00DF6936">
        <w:rPr>
          <w:rFonts w:ascii="Arial" w:hAnsi="Arial" w:cs="Arial"/>
        </w:rPr>
        <w:t>BravoSolution</w:t>
      </w:r>
      <w:proofErr w:type="spellEnd"/>
      <w:r w:rsidRPr="00DF6936">
        <w:rPr>
          <w:rFonts w:ascii="Arial" w:hAnsi="Arial" w:cs="Arial"/>
        </w:rPr>
        <w:t xml:space="preserve"> e </w:t>
      </w:r>
      <w:r w:rsidR="009C4AA2" w:rsidRPr="00DF6936">
        <w:rPr>
          <w:rFonts w:ascii="Arial" w:hAnsi="Arial" w:cs="Arial"/>
        </w:rPr>
        <w:t>Coni Servizi</w:t>
      </w:r>
      <w:r w:rsidRPr="00DF6936">
        <w:rPr>
          <w:rFonts w:ascii="Arial" w:hAnsi="Arial" w:cs="Arial"/>
        </w:rPr>
        <w:t xml:space="preserve"> da qualsiasi responsabilità per conseguenze pregiudizievoli di qualsiasi natura o danni, diretti o indiretti, che fossero arrecati ad essi o a terzi a causa dell'utilizzo dello strumento di firma digitale. </w:t>
      </w:r>
    </w:p>
    <w:p w:rsidR="00BB7E6D" w:rsidRPr="00DF6936" w:rsidRDefault="00BB7E6D" w:rsidP="00541980">
      <w:pPr>
        <w:spacing w:before="120" w:after="0" w:line="240" w:lineRule="auto"/>
        <w:rPr>
          <w:rFonts w:ascii="Arial" w:hAnsi="Arial" w:cs="Arial"/>
        </w:rPr>
      </w:pPr>
      <w:r w:rsidRPr="00DF6936">
        <w:rPr>
          <w:rFonts w:ascii="Arial" w:hAnsi="Arial" w:cs="Arial"/>
        </w:rPr>
        <w:t>Gli atti e i documenti sottoscritti a mezzo di firma digitale non potranno considerarsi validi ed efficaci se non verranno sottoscritti secondo la modalità sopra richiesta.</w:t>
      </w:r>
    </w:p>
    <w:p w:rsidR="00BB7E6D" w:rsidRPr="00DF6936" w:rsidRDefault="00BB7E6D" w:rsidP="00634731">
      <w:pPr>
        <w:numPr>
          <w:ilvl w:val="0"/>
          <w:numId w:val="2"/>
        </w:numPr>
        <w:spacing w:before="120" w:after="0" w:line="240" w:lineRule="auto"/>
        <w:outlineLvl w:val="0"/>
        <w:rPr>
          <w:rFonts w:ascii="Arial" w:hAnsi="Arial" w:cs="Arial"/>
          <w:b/>
          <w:color w:val="1F497D"/>
        </w:rPr>
      </w:pPr>
      <w:bookmarkStart w:id="29" w:name="_Toc447706167"/>
      <w:r w:rsidRPr="00DF6936">
        <w:rPr>
          <w:rFonts w:ascii="Arial" w:hAnsi="Arial" w:cs="Arial"/>
          <w:b/>
          <w:color w:val="1F497D"/>
        </w:rPr>
        <w:t>Svolgimento della</w:t>
      </w:r>
      <w:r w:rsidR="00CA2BCD" w:rsidRPr="00DF6936">
        <w:rPr>
          <w:rFonts w:ascii="Arial" w:hAnsi="Arial" w:cs="Arial"/>
          <w:b/>
          <w:color w:val="1F497D"/>
        </w:rPr>
        <w:t xml:space="preserve"> procedura di gara, </w:t>
      </w:r>
      <w:r w:rsidR="00E80186" w:rsidRPr="00DF6936">
        <w:rPr>
          <w:rFonts w:ascii="Arial" w:hAnsi="Arial" w:cs="Arial"/>
          <w:b/>
          <w:color w:val="1F497D"/>
        </w:rPr>
        <w:t xml:space="preserve">Criterio di aggiudicazione, </w:t>
      </w:r>
      <w:r w:rsidR="00CA2BCD" w:rsidRPr="00DF6936">
        <w:rPr>
          <w:rFonts w:ascii="Arial" w:hAnsi="Arial" w:cs="Arial"/>
          <w:b/>
          <w:color w:val="1F497D"/>
        </w:rPr>
        <w:t>M</w:t>
      </w:r>
      <w:r w:rsidRPr="00DF6936">
        <w:rPr>
          <w:rFonts w:ascii="Arial" w:hAnsi="Arial" w:cs="Arial"/>
          <w:b/>
          <w:color w:val="1F497D"/>
        </w:rPr>
        <w:t>odalità di supporto</w:t>
      </w:r>
      <w:r w:rsidR="00CA2BCD" w:rsidRPr="00DF6936">
        <w:rPr>
          <w:rFonts w:ascii="Arial" w:hAnsi="Arial" w:cs="Arial"/>
          <w:b/>
          <w:color w:val="1F497D"/>
        </w:rPr>
        <w:t>, Richieste di chiarimenti</w:t>
      </w:r>
      <w:bookmarkEnd w:id="29"/>
      <w:r w:rsidR="00CA2BCD" w:rsidRPr="00DF6936">
        <w:rPr>
          <w:rFonts w:ascii="Arial" w:hAnsi="Arial" w:cs="Arial"/>
          <w:b/>
          <w:color w:val="1F497D"/>
        </w:rPr>
        <w:t xml:space="preserve"> </w:t>
      </w:r>
    </w:p>
    <w:p w:rsidR="00BB7E6D" w:rsidRPr="00DF6936" w:rsidRDefault="00FA1088" w:rsidP="00634731">
      <w:pPr>
        <w:numPr>
          <w:ilvl w:val="1"/>
          <w:numId w:val="2"/>
        </w:numPr>
        <w:spacing w:before="120" w:after="0" w:line="240" w:lineRule="auto"/>
        <w:ind w:left="993" w:hanging="491"/>
        <w:outlineLvl w:val="0"/>
        <w:rPr>
          <w:rFonts w:ascii="Arial" w:hAnsi="Arial" w:cs="Arial"/>
          <w:b/>
          <w:color w:val="1F497D"/>
        </w:rPr>
      </w:pPr>
      <w:bookmarkStart w:id="30" w:name="_Ref407032765"/>
      <w:r w:rsidRPr="00DF6936">
        <w:rPr>
          <w:rFonts w:ascii="Arial" w:hAnsi="Arial" w:cs="Arial"/>
          <w:b/>
          <w:color w:val="1F497D"/>
        </w:rPr>
        <w:t xml:space="preserve"> </w:t>
      </w:r>
      <w:bookmarkStart w:id="31" w:name="_Toc447706168"/>
      <w:r w:rsidR="00BB7E6D" w:rsidRPr="00DF6936">
        <w:rPr>
          <w:rFonts w:ascii="Arial" w:hAnsi="Arial" w:cs="Arial"/>
          <w:b/>
          <w:color w:val="1F497D"/>
        </w:rPr>
        <w:t>Svolgimento della</w:t>
      </w:r>
      <w:r w:rsidR="009C4AA2" w:rsidRPr="00DF6936">
        <w:rPr>
          <w:rFonts w:ascii="Arial" w:hAnsi="Arial" w:cs="Arial"/>
          <w:b/>
          <w:color w:val="1F497D"/>
        </w:rPr>
        <w:t xml:space="preserve"> procedura di</w:t>
      </w:r>
      <w:r w:rsidR="00BB7E6D" w:rsidRPr="00DF6936">
        <w:rPr>
          <w:rFonts w:ascii="Arial" w:hAnsi="Arial" w:cs="Arial"/>
          <w:b/>
          <w:color w:val="1F497D"/>
        </w:rPr>
        <w:t xml:space="preserve"> gara</w:t>
      </w:r>
      <w:bookmarkEnd w:id="30"/>
      <w:bookmarkEnd w:id="31"/>
    </w:p>
    <w:p w:rsidR="00BB7E6D" w:rsidRPr="00DF6936" w:rsidRDefault="00BB7E6D" w:rsidP="00541980">
      <w:pPr>
        <w:spacing w:before="120" w:after="0" w:line="240" w:lineRule="auto"/>
        <w:rPr>
          <w:rFonts w:ascii="Arial" w:hAnsi="Arial" w:cs="Arial"/>
        </w:rPr>
      </w:pPr>
      <w:r w:rsidRPr="00DF6936">
        <w:rPr>
          <w:rFonts w:ascii="Arial" w:hAnsi="Arial" w:cs="Arial"/>
        </w:rPr>
        <w:t xml:space="preserve">La presente </w:t>
      </w:r>
      <w:r w:rsidR="009C4AA2" w:rsidRPr="00DF6936">
        <w:rPr>
          <w:rFonts w:ascii="Arial" w:hAnsi="Arial" w:cs="Arial"/>
        </w:rPr>
        <w:t xml:space="preserve">procedura di </w:t>
      </w:r>
      <w:r w:rsidRPr="00DF6936">
        <w:rPr>
          <w:rFonts w:ascii="Arial" w:hAnsi="Arial" w:cs="Arial"/>
        </w:rPr>
        <w:t xml:space="preserve">gara si svolgerà all’interno del </w:t>
      </w:r>
      <w:r w:rsidR="009C4AA2" w:rsidRPr="00DF6936">
        <w:rPr>
          <w:rFonts w:ascii="Arial" w:hAnsi="Arial" w:cs="Arial"/>
        </w:rPr>
        <w:t>P</w:t>
      </w:r>
      <w:r w:rsidRPr="00DF6936">
        <w:rPr>
          <w:rFonts w:ascii="Arial" w:hAnsi="Arial" w:cs="Arial"/>
        </w:rPr>
        <w:t xml:space="preserve">ortale </w:t>
      </w:r>
      <w:r w:rsidR="009C4AA2" w:rsidRPr="00DF6936">
        <w:rPr>
          <w:rFonts w:ascii="Arial" w:hAnsi="Arial" w:cs="Arial"/>
        </w:rPr>
        <w:t>fornitori di Coni Servizi</w:t>
      </w:r>
      <w:r w:rsidRPr="00DF6936">
        <w:rPr>
          <w:rFonts w:ascii="Arial" w:hAnsi="Arial" w:cs="Arial"/>
          <w:color w:val="000000"/>
        </w:rPr>
        <w:t xml:space="preserve"> </w:t>
      </w:r>
      <w:r w:rsidRPr="00DF6936">
        <w:rPr>
          <w:rFonts w:ascii="Arial" w:hAnsi="Arial" w:cs="Arial"/>
        </w:rPr>
        <w:t xml:space="preserve">mediante lo strumento della </w:t>
      </w:r>
      <w:r w:rsidR="00905B61" w:rsidRPr="00DF6936">
        <w:rPr>
          <w:rFonts w:ascii="Arial" w:hAnsi="Arial" w:cs="Arial"/>
        </w:rPr>
        <w:t>RDO on line</w:t>
      </w:r>
      <w:r w:rsidRPr="00DF6936">
        <w:rPr>
          <w:rFonts w:ascii="Arial" w:hAnsi="Arial" w:cs="Arial"/>
        </w:rPr>
        <w:t>.</w:t>
      </w:r>
    </w:p>
    <w:p w:rsidR="00B27D09" w:rsidRPr="00DF6936" w:rsidRDefault="00F26E83" w:rsidP="00541980">
      <w:pPr>
        <w:spacing w:before="120" w:after="0" w:line="240" w:lineRule="auto"/>
        <w:rPr>
          <w:rFonts w:ascii="Arial" w:hAnsi="Arial" w:cs="Arial"/>
        </w:rPr>
      </w:pPr>
      <w:r w:rsidRPr="00DF6936">
        <w:rPr>
          <w:rFonts w:ascii="Arial" w:hAnsi="Arial" w:cs="Arial"/>
        </w:rPr>
        <w:t>P</w:t>
      </w:r>
      <w:r w:rsidR="00B27D09" w:rsidRPr="00DF6936">
        <w:rPr>
          <w:rFonts w:ascii="Arial" w:hAnsi="Arial" w:cs="Arial"/>
        </w:rPr>
        <w:t>er partecipare alla presente procedura di gara</w:t>
      </w:r>
      <w:r w:rsidRPr="00DF6936">
        <w:rPr>
          <w:rFonts w:ascii="Arial" w:hAnsi="Arial" w:cs="Arial"/>
        </w:rPr>
        <w:t xml:space="preserve"> sarà necessario completare le azioni di seguito descritte, entro il termine fissato per la presentazione delle domande di partecipazione/offerte</w:t>
      </w:r>
      <w:r w:rsidR="00B27D09" w:rsidRPr="00DF6936">
        <w:rPr>
          <w:rFonts w:ascii="Arial" w:hAnsi="Arial" w:cs="Arial"/>
        </w:rPr>
        <w:t>:</w:t>
      </w:r>
    </w:p>
    <w:p w:rsidR="00F26E83" w:rsidRPr="00DF6936" w:rsidRDefault="00F26E83" w:rsidP="005A43D4">
      <w:pPr>
        <w:widowControl w:val="0"/>
        <w:numPr>
          <w:ilvl w:val="0"/>
          <w:numId w:val="3"/>
        </w:numPr>
        <w:tabs>
          <w:tab w:val="left" w:pos="0"/>
        </w:tabs>
        <w:spacing w:before="120" w:after="0" w:line="240" w:lineRule="auto"/>
        <w:ind w:left="700" w:hanging="343"/>
        <w:rPr>
          <w:rFonts w:ascii="Arial" w:hAnsi="Arial" w:cs="Arial"/>
        </w:rPr>
      </w:pPr>
      <w:proofErr w:type="gramStart"/>
      <w:r w:rsidRPr="00DF6936">
        <w:rPr>
          <w:rFonts w:ascii="Arial" w:hAnsi="Arial" w:cs="Arial"/>
        </w:rPr>
        <w:t>richiedere</w:t>
      </w:r>
      <w:proofErr w:type="gramEnd"/>
      <w:r w:rsidRPr="00DF6936">
        <w:rPr>
          <w:rFonts w:ascii="Arial" w:hAnsi="Arial" w:cs="Arial"/>
        </w:rPr>
        <w:t xml:space="preserve"> l’abilitazione al Portale fornitori;</w:t>
      </w:r>
    </w:p>
    <w:p w:rsidR="005A43D4" w:rsidRPr="00DF6936" w:rsidRDefault="00B27D09" w:rsidP="005A43D4">
      <w:pPr>
        <w:widowControl w:val="0"/>
        <w:numPr>
          <w:ilvl w:val="0"/>
          <w:numId w:val="3"/>
        </w:numPr>
        <w:tabs>
          <w:tab w:val="left" w:pos="0"/>
        </w:tabs>
        <w:spacing w:before="120" w:after="0" w:line="240" w:lineRule="auto"/>
        <w:ind w:left="700" w:hanging="343"/>
        <w:rPr>
          <w:rFonts w:ascii="Arial" w:hAnsi="Arial" w:cs="Arial"/>
        </w:rPr>
      </w:pPr>
      <w:proofErr w:type="gramStart"/>
      <w:r w:rsidRPr="00DF6936">
        <w:rPr>
          <w:rFonts w:ascii="Arial" w:hAnsi="Arial" w:cs="Arial"/>
        </w:rPr>
        <w:t>effettuare</w:t>
      </w:r>
      <w:proofErr w:type="gramEnd"/>
      <w:r w:rsidRPr="00DF6936">
        <w:rPr>
          <w:rFonts w:ascii="Arial" w:hAnsi="Arial" w:cs="Arial"/>
        </w:rPr>
        <w:t xml:space="preserve"> l’accesso alla RDO on line riferita alla presente gara;</w:t>
      </w:r>
    </w:p>
    <w:p w:rsidR="005A43D4" w:rsidRPr="00DF6936" w:rsidRDefault="005A43D4" w:rsidP="005A43D4">
      <w:pPr>
        <w:widowControl w:val="0"/>
        <w:numPr>
          <w:ilvl w:val="0"/>
          <w:numId w:val="3"/>
        </w:numPr>
        <w:tabs>
          <w:tab w:val="left" w:pos="0"/>
        </w:tabs>
        <w:spacing w:before="120" w:after="0" w:line="240" w:lineRule="auto"/>
        <w:ind w:left="700" w:hanging="343"/>
        <w:rPr>
          <w:rFonts w:ascii="Arial" w:hAnsi="Arial" w:cs="Arial"/>
        </w:rPr>
      </w:pPr>
      <w:proofErr w:type="gramStart"/>
      <w:r w:rsidRPr="00DF6936">
        <w:rPr>
          <w:rFonts w:ascii="Arial" w:hAnsi="Arial" w:cs="Arial"/>
        </w:rPr>
        <w:t>prendere</w:t>
      </w:r>
      <w:proofErr w:type="gramEnd"/>
      <w:r w:rsidRPr="00DF6936">
        <w:rPr>
          <w:rFonts w:ascii="Arial" w:hAnsi="Arial" w:cs="Arial"/>
        </w:rPr>
        <w:t xml:space="preserve"> visione della documentazione aggiuntiva di gara (disponibile nell’area “Allegati”); </w:t>
      </w:r>
    </w:p>
    <w:p w:rsidR="00B27D09" w:rsidRPr="00DF6936" w:rsidRDefault="00B27D09" w:rsidP="00734D2E">
      <w:pPr>
        <w:widowControl w:val="0"/>
        <w:numPr>
          <w:ilvl w:val="0"/>
          <w:numId w:val="3"/>
        </w:numPr>
        <w:tabs>
          <w:tab w:val="left" w:pos="0"/>
        </w:tabs>
        <w:spacing w:before="120" w:after="0" w:line="240" w:lineRule="auto"/>
        <w:ind w:left="700" w:hanging="343"/>
        <w:rPr>
          <w:rFonts w:ascii="Arial" w:hAnsi="Arial" w:cs="Arial"/>
        </w:rPr>
      </w:pPr>
      <w:proofErr w:type="gramStart"/>
      <w:r w:rsidRPr="00DF6936">
        <w:rPr>
          <w:rFonts w:ascii="Arial" w:hAnsi="Arial" w:cs="Arial"/>
        </w:rPr>
        <w:t>accedere</w:t>
      </w:r>
      <w:proofErr w:type="gramEnd"/>
      <w:r w:rsidRPr="00DF6936">
        <w:rPr>
          <w:rFonts w:ascii="Arial" w:hAnsi="Arial" w:cs="Arial"/>
        </w:rPr>
        <w:t xml:space="preserve"> all’area “Risposta di qualifica” della RDO on line e:</w:t>
      </w:r>
    </w:p>
    <w:p w:rsidR="00B27D09" w:rsidRPr="00DF6936" w:rsidRDefault="00B27D09" w:rsidP="00734D2E">
      <w:pPr>
        <w:widowControl w:val="0"/>
        <w:numPr>
          <w:ilvl w:val="0"/>
          <w:numId w:val="4"/>
        </w:numPr>
        <w:tabs>
          <w:tab w:val="left" w:pos="0"/>
          <w:tab w:val="left" w:pos="709"/>
        </w:tabs>
        <w:spacing w:before="120" w:after="0" w:line="240" w:lineRule="auto"/>
        <w:ind w:left="1418" w:hanging="341"/>
        <w:rPr>
          <w:rFonts w:ascii="Arial" w:hAnsi="Arial" w:cs="Arial"/>
        </w:rPr>
      </w:pPr>
      <w:proofErr w:type="gramStart"/>
      <w:r w:rsidRPr="00DF6936">
        <w:rPr>
          <w:rFonts w:ascii="Arial" w:hAnsi="Arial" w:cs="Arial"/>
        </w:rPr>
        <w:t>indicare</w:t>
      </w:r>
      <w:proofErr w:type="gramEnd"/>
      <w:r w:rsidRPr="00DF6936">
        <w:rPr>
          <w:rFonts w:ascii="Arial" w:hAnsi="Arial" w:cs="Arial"/>
        </w:rPr>
        <w:t xml:space="preserve"> la forma di partecipazione;</w:t>
      </w:r>
    </w:p>
    <w:p w:rsidR="00B27D09" w:rsidRPr="00DF6936" w:rsidRDefault="00B27D09" w:rsidP="00734D2E">
      <w:pPr>
        <w:widowControl w:val="0"/>
        <w:numPr>
          <w:ilvl w:val="0"/>
          <w:numId w:val="4"/>
        </w:numPr>
        <w:tabs>
          <w:tab w:val="left" w:pos="0"/>
          <w:tab w:val="left" w:pos="709"/>
        </w:tabs>
        <w:spacing w:before="120" w:after="0" w:line="240" w:lineRule="auto"/>
        <w:ind w:left="1418" w:hanging="341"/>
        <w:rPr>
          <w:rFonts w:ascii="Arial" w:hAnsi="Arial" w:cs="Arial"/>
        </w:rPr>
      </w:pPr>
      <w:proofErr w:type="gramStart"/>
      <w:r w:rsidRPr="00DF6936">
        <w:rPr>
          <w:rFonts w:ascii="Arial" w:hAnsi="Arial" w:cs="Arial"/>
        </w:rPr>
        <w:t>inserire</w:t>
      </w:r>
      <w:proofErr w:type="gramEnd"/>
      <w:r w:rsidRPr="00DF6936">
        <w:rPr>
          <w:rFonts w:ascii="Arial" w:hAnsi="Arial" w:cs="Arial"/>
        </w:rPr>
        <w:t xml:space="preserve"> la documentazione </w:t>
      </w:r>
      <w:r w:rsidR="00933064" w:rsidRPr="00DF6936">
        <w:rPr>
          <w:rFonts w:ascii="Arial" w:hAnsi="Arial" w:cs="Arial"/>
        </w:rPr>
        <w:t xml:space="preserve">amministrativa </w:t>
      </w:r>
      <w:r w:rsidRPr="00DF6936">
        <w:rPr>
          <w:rFonts w:ascii="Arial" w:hAnsi="Arial" w:cs="Arial"/>
        </w:rPr>
        <w:t xml:space="preserve">richiesta ai fini della partecipazione di cui al successivo paragrafo </w:t>
      </w:r>
      <w:r w:rsidR="00933064" w:rsidRPr="00DF6936">
        <w:rPr>
          <w:rFonts w:ascii="Arial" w:hAnsi="Arial" w:cs="Arial"/>
        </w:rPr>
        <w:t>1</w:t>
      </w:r>
      <w:r w:rsidR="0070719C">
        <w:rPr>
          <w:rFonts w:ascii="Arial" w:hAnsi="Arial" w:cs="Arial"/>
        </w:rPr>
        <w:t>2</w:t>
      </w:r>
      <w:r w:rsidR="00933064" w:rsidRPr="00DF6936">
        <w:rPr>
          <w:rFonts w:ascii="Arial" w:hAnsi="Arial" w:cs="Arial"/>
        </w:rPr>
        <w:t>.</w:t>
      </w:r>
      <w:r w:rsidR="0070719C">
        <w:rPr>
          <w:rFonts w:ascii="Arial" w:hAnsi="Arial" w:cs="Arial"/>
        </w:rPr>
        <w:t>3</w:t>
      </w:r>
      <w:r w:rsidRPr="00DF6936">
        <w:rPr>
          <w:rFonts w:ascii="Arial" w:hAnsi="Arial" w:cs="Arial"/>
        </w:rPr>
        <w:t>;</w:t>
      </w:r>
    </w:p>
    <w:p w:rsidR="006630C6" w:rsidRPr="00DF6936" w:rsidRDefault="006630C6" w:rsidP="006630C6">
      <w:pPr>
        <w:widowControl w:val="0"/>
        <w:numPr>
          <w:ilvl w:val="0"/>
          <w:numId w:val="3"/>
        </w:numPr>
        <w:tabs>
          <w:tab w:val="left" w:pos="0"/>
        </w:tabs>
        <w:spacing w:before="120" w:after="0" w:line="240" w:lineRule="auto"/>
        <w:ind w:left="700" w:hanging="343"/>
        <w:rPr>
          <w:rFonts w:ascii="Arial" w:hAnsi="Arial" w:cs="Arial"/>
        </w:rPr>
      </w:pPr>
      <w:proofErr w:type="gramStart"/>
      <w:r w:rsidRPr="00DF6936">
        <w:rPr>
          <w:rFonts w:ascii="Arial" w:hAnsi="Arial" w:cs="Arial"/>
        </w:rPr>
        <w:t>accedere</w:t>
      </w:r>
      <w:proofErr w:type="gramEnd"/>
      <w:r w:rsidRPr="00DF6936">
        <w:rPr>
          <w:rFonts w:ascii="Arial" w:hAnsi="Arial" w:cs="Arial"/>
        </w:rPr>
        <w:t xml:space="preserve"> all’area “Risposta </w:t>
      </w:r>
      <w:r>
        <w:rPr>
          <w:rFonts w:ascii="Arial" w:hAnsi="Arial" w:cs="Arial"/>
        </w:rPr>
        <w:t>tecnica</w:t>
      </w:r>
      <w:r w:rsidRPr="00DF6936">
        <w:rPr>
          <w:rFonts w:ascii="Arial" w:hAnsi="Arial" w:cs="Arial"/>
        </w:rPr>
        <w:t xml:space="preserve">” della RDO on line e inserire la documentazione relativa all’offerta </w:t>
      </w:r>
      <w:r>
        <w:rPr>
          <w:rFonts w:ascii="Arial" w:hAnsi="Arial" w:cs="Arial"/>
        </w:rPr>
        <w:t>tecnica</w:t>
      </w:r>
      <w:r w:rsidRPr="00DF6936">
        <w:rPr>
          <w:rFonts w:ascii="Arial" w:hAnsi="Arial" w:cs="Arial"/>
        </w:rPr>
        <w:t xml:space="preserve"> di cui al successivo paragrafo </w:t>
      </w:r>
      <w:r>
        <w:rPr>
          <w:rFonts w:ascii="Arial" w:hAnsi="Arial" w:cs="Arial"/>
        </w:rPr>
        <w:t>1</w:t>
      </w:r>
      <w:r w:rsidR="0070719C">
        <w:rPr>
          <w:rFonts w:ascii="Arial" w:hAnsi="Arial" w:cs="Arial"/>
        </w:rPr>
        <w:t>2</w:t>
      </w:r>
      <w:r>
        <w:rPr>
          <w:rFonts w:ascii="Arial" w:hAnsi="Arial" w:cs="Arial"/>
        </w:rPr>
        <w:t>.4</w:t>
      </w:r>
      <w:r w:rsidRPr="00DF6936">
        <w:rPr>
          <w:rFonts w:ascii="Arial" w:hAnsi="Arial" w:cs="Arial"/>
        </w:rPr>
        <w:t>;</w:t>
      </w:r>
    </w:p>
    <w:p w:rsidR="00B27D09" w:rsidRPr="00DF6936" w:rsidRDefault="00B27D09" w:rsidP="00734D2E">
      <w:pPr>
        <w:widowControl w:val="0"/>
        <w:numPr>
          <w:ilvl w:val="0"/>
          <w:numId w:val="3"/>
        </w:numPr>
        <w:tabs>
          <w:tab w:val="left" w:pos="0"/>
        </w:tabs>
        <w:spacing w:before="120" w:after="0" w:line="240" w:lineRule="auto"/>
        <w:ind w:left="700" w:hanging="343"/>
        <w:rPr>
          <w:rFonts w:ascii="Arial" w:hAnsi="Arial" w:cs="Arial"/>
        </w:rPr>
      </w:pPr>
      <w:proofErr w:type="gramStart"/>
      <w:r w:rsidRPr="00DF6936">
        <w:rPr>
          <w:rFonts w:ascii="Arial" w:hAnsi="Arial" w:cs="Arial"/>
        </w:rPr>
        <w:t>accedere</w:t>
      </w:r>
      <w:proofErr w:type="gramEnd"/>
      <w:r w:rsidRPr="00DF6936">
        <w:rPr>
          <w:rFonts w:ascii="Arial" w:hAnsi="Arial" w:cs="Arial"/>
        </w:rPr>
        <w:t xml:space="preserve"> all’area “Risposta economica” </w:t>
      </w:r>
      <w:r w:rsidR="00972E32" w:rsidRPr="00DF6936">
        <w:rPr>
          <w:rFonts w:ascii="Arial" w:hAnsi="Arial" w:cs="Arial"/>
        </w:rPr>
        <w:t xml:space="preserve">della </w:t>
      </w:r>
      <w:r w:rsidR="00F26E83" w:rsidRPr="00DF6936">
        <w:rPr>
          <w:rFonts w:ascii="Arial" w:hAnsi="Arial" w:cs="Arial"/>
        </w:rPr>
        <w:t>RDO on line e</w:t>
      </w:r>
      <w:r w:rsidR="005A43D4" w:rsidRPr="00DF6936">
        <w:rPr>
          <w:rFonts w:ascii="Arial" w:hAnsi="Arial" w:cs="Arial"/>
        </w:rPr>
        <w:t xml:space="preserve"> </w:t>
      </w:r>
      <w:r w:rsidRPr="00DF6936">
        <w:rPr>
          <w:rFonts w:ascii="Arial" w:hAnsi="Arial" w:cs="Arial"/>
        </w:rPr>
        <w:t xml:space="preserve">inserire la documentazione relativa all’offerta economica di cui al successivo paragrafo </w:t>
      </w:r>
      <w:r w:rsidR="00C83339">
        <w:rPr>
          <w:rFonts w:ascii="Arial" w:hAnsi="Arial" w:cs="Arial"/>
        </w:rPr>
        <w:t>1</w:t>
      </w:r>
      <w:r w:rsidR="0070719C">
        <w:rPr>
          <w:rFonts w:ascii="Arial" w:hAnsi="Arial" w:cs="Arial"/>
        </w:rPr>
        <w:t>2</w:t>
      </w:r>
      <w:r w:rsidR="00C83339">
        <w:rPr>
          <w:rFonts w:ascii="Arial" w:hAnsi="Arial" w:cs="Arial"/>
        </w:rPr>
        <w:t>.4</w:t>
      </w:r>
      <w:r w:rsidR="005A43D4" w:rsidRPr="00DF6936">
        <w:rPr>
          <w:rFonts w:ascii="Arial" w:hAnsi="Arial" w:cs="Arial"/>
        </w:rPr>
        <w:t xml:space="preserve"> e ribadire a video la propria offerta;</w:t>
      </w:r>
    </w:p>
    <w:p w:rsidR="00B27D09" w:rsidRPr="00DF6936" w:rsidRDefault="00B27D09" w:rsidP="00734D2E">
      <w:pPr>
        <w:widowControl w:val="0"/>
        <w:numPr>
          <w:ilvl w:val="0"/>
          <w:numId w:val="3"/>
        </w:numPr>
        <w:tabs>
          <w:tab w:val="left" w:pos="0"/>
        </w:tabs>
        <w:spacing w:before="120" w:after="0" w:line="240" w:lineRule="auto"/>
        <w:ind w:left="700" w:hanging="343"/>
        <w:rPr>
          <w:rFonts w:ascii="Arial" w:hAnsi="Arial" w:cs="Arial"/>
        </w:rPr>
      </w:pPr>
      <w:proofErr w:type="gramStart"/>
      <w:r w:rsidRPr="00DF6936">
        <w:rPr>
          <w:rFonts w:ascii="Arial" w:hAnsi="Arial" w:cs="Arial"/>
        </w:rPr>
        <w:t>inviare</w:t>
      </w:r>
      <w:proofErr w:type="gramEnd"/>
      <w:r w:rsidRPr="00DF6936">
        <w:rPr>
          <w:rFonts w:ascii="Arial" w:hAnsi="Arial" w:cs="Arial"/>
        </w:rPr>
        <w:t xml:space="preserve"> la risposta alla RDO on line.</w:t>
      </w:r>
    </w:p>
    <w:p w:rsidR="00B27D09" w:rsidRPr="00DF6936" w:rsidRDefault="00B27D09" w:rsidP="00541980">
      <w:pPr>
        <w:spacing w:before="120" w:after="0" w:line="240" w:lineRule="auto"/>
        <w:rPr>
          <w:rFonts w:ascii="Arial" w:hAnsi="Arial" w:cs="Arial"/>
        </w:rPr>
      </w:pPr>
      <w:r w:rsidRPr="00DF6936">
        <w:rPr>
          <w:rFonts w:ascii="Arial" w:hAnsi="Arial" w:cs="Arial"/>
        </w:rPr>
        <w:t>Il sistema non accetta domande di partecipazione/offerte presentate con modalità differenti.</w:t>
      </w:r>
    </w:p>
    <w:p w:rsidR="005A43D4" w:rsidRPr="00DF6936" w:rsidRDefault="005A43D4" w:rsidP="00541980">
      <w:pPr>
        <w:spacing w:before="120" w:after="0" w:line="240" w:lineRule="auto"/>
        <w:rPr>
          <w:rFonts w:ascii="Arial" w:hAnsi="Arial" w:cs="Arial"/>
        </w:rPr>
      </w:pPr>
      <w:r w:rsidRPr="00DF6936">
        <w:rPr>
          <w:rFonts w:ascii="Arial" w:hAnsi="Arial" w:cs="Arial"/>
        </w:rPr>
        <w:t xml:space="preserve">L’inserimento di elementi concernenti il prezzo in documenti non contenuti nell’area Risposta economica </w:t>
      </w:r>
      <w:r w:rsidRPr="00DF6936">
        <w:rPr>
          <w:rFonts w:ascii="Arial" w:hAnsi="Arial" w:cs="Arial"/>
          <w:b/>
        </w:rPr>
        <w:t>costituirà causa di esclusione</w:t>
      </w:r>
      <w:r w:rsidRPr="00DF6936">
        <w:rPr>
          <w:rFonts w:ascii="Arial" w:hAnsi="Arial" w:cs="Arial"/>
        </w:rPr>
        <w:t>.</w:t>
      </w:r>
    </w:p>
    <w:p w:rsidR="00E80186" w:rsidRPr="00DF6936" w:rsidRDefault="00EA670B" w:rsidP="00634731">
      <w:pPr>
        <w:numPr>
          <w:ilvl w:val="1"/>
          <w:numId w:val="2"/>
        </w:numPr>
        <w:spacing w:before="120" w:after="0" w:line="240" w:lineRule="auto"/>
        <w:ind w:left="993" w:hanging="491"/>
        <w:outlineLvl w:val="0"/>
        <w:rPr>
          <w:rFonts w:ascii="Arial" w:hAnsi="Arial" w:cs="Arial"/>
          <w:b/>
          <w:color w:val="1F497D"/>
        </w:rPr>
      </w:pPr>
      <w:bookmarkStart w:id="32" w:name="_Ref407038468"/>
      <w:r w:rsidRPr="00DF6936">
        <w:rPr>
          <w:rFonts w:ascii="Arial" w:hAnsi="Arial" w:cs="Arial"/>
          <w:b/>
          <w:color w:val="1F497D"/>
        </w:rPr>
        <w:t xml:space="preserve"> </w:t>
      </w:r>
      <w:bookmarkStart w:id="33" w:name="_Toc447706169"/>
      <w:r w:rsidR="00E80186" w:rsidRPr="00DF6936">
        <w:rPr>
          <w:rFonts w:ascii="Arial" w:hAnsi="Arial" w:cs="Arial"/>
          <w:b/>
          <w:color w:val="1F497D"/>
        </w:rPr>
        <w:t>Criterio di aggiudicazione</w:t>
      </w:r>
      <w:bookmarkEnd w:id="33"/>
    </w:p>
    <w:p w:rsidR="006630C6" w:rsidRPr="00F83A54" w:rsidRDefault="006630C6" w:rsidP="006630C6">
      <w:pPr>
        <w:spacing w:before="120" w:after="120" w:line="240" w:lineRule="auto"/>
        <w:rPr>
          <w:rFonts w:ascii="Arial" w:hAnsi="Arial" w:cs="Arial"/>
        </w:rPr>
      </w:pPr>
      <w:r w:rsidRPr="00DB10D8">
        <w:rPr>
          <w:rFonts w:ascii="Arial" w:hAnsi="Arial" w:cs="Arial"/>
        </w:rPr>
        <w:t xml:space="preserve">La gara verrà aggiudicata all’Impresa che avrà </w:t>
      </w:r>
      <w:r>
        <w:rPr>
          <w:rFonts w:ascii="Arial" w:hAnsi="Arial" w:cs="Arial"/>
        </w:rPr>
        <w:t>ottenuto il punteggio più elevato</w:t>
      </w:r>
      <w:r w:rsidRPr="00C1503F">
        <w:rPr>
          <w:rFonts w:ascii="Arial" w:hAnsi="Arial" w:cs="Arial"/>
        </w:rPr>
        <w:t>, ai sensi dell’art. 8</w:t>
      </w:r>
      <w:r>
        <w:rPr>
          <w:rFonts w:ascii="Arial" w:hAnsi="Arial" w:cs="Arial"/>
        </w:rPr>
        <w:t>3</w:t>
      </w:r>
      <w:r w:rsidRPr="00C1503F">
        <w:rPr>
          <w:rFonts w:ascii="Arial" w:hAnsi="Arial" w:cs="Arial"/>
        </w:rPr>
        <w:t xml:space="preserve"> </w:t>
      </w:r>
      <w:r w:rsidRPr="00F83A54">
        <w:rPr>
          <w:rFonts w:ascii="Arial" w:hAnsi="Arial" w:cs="Arial"/>
        </w:rPr>
        <w:t>del Codice, sulla base dei seguenti criteri:</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6089"/>
      </w:tblGrid>
      <w:tr w:rsidR="006630C6" w:rsidRPr="00F83A54" w:rsidTr="00A2683A">
        <w:trPr>
          <w:trHeight w:val="556"/>
          <w:jc w:val="center"/>
        </w:trPr>
        <w:tc>
          <w:tcPr>
            <w:tcW w:w="3376" w:type="dxa"/>
            <w:shd w:val="clear" w:color="auto" w:fill="C6D9F1"/>
          </w:tcPr>
          <w:p w:rsidR="006630C6" w:rsidRPr="00F83A54" w:rsidRDefault="006630C6" w:rsidP="00A2683A">
            <w:pPr>
              <w:tabs>
                <w:tab w:val="left" w:pos="360"/>
              </w:tabs>
              <w:spacing w:before="120" w:after="0" w:line="240" w:lineRule="auto"/>
              <w:rPr>
                <w:rFonts w:ascii="Arial" w:hAnsi="Arial" w:cs="Arial"/>
                <w:bCs/>
                <w:lang w:eastAsia="it-IT"/>
              </w:rPr>
            </w:pPr>
            <w:r w:rsidRPr="00F83A54">
              <w:rPr>
                <w:rFonts w:ascii="Arial" w:hAnsi="Arial" w:cs="Arial"/>
                <w:bCs/>
                <w:lang w:eastAsia="it-IT"/>
              </w:rPr>
              <w:t>Criteri di valutazione</w:t>
            </w:r>
          </w:p>
        </w:tc>
        <w:tc>
          <w:tcPr>
            <w:tcW w:w="6089" w:type="dxa"/>
            <w:shd w:val="clear" w:color="auto" w:fill="C6D9F1"/>
          </w:tcPr>
          <w:p w:rsidR="006630C6" w:rsidRPr="00F83A54" w:rsidRDefault="006630C6" w:rsidP="00A2683A">
            <w:pPr>
              <w:tabs>
                <w:tab w:val="left" w:pos="360"/>
              </w:tabs>
              <w:spacing w:before="120" w:after="0" w:line="240" w:lineRule="auto"/>
              <w:rPr>
                <w:rFonts w:ascii="Arial" w:hAnsi="Arial" w:cs="Arial"/>
                <w:bCs/>
                <w:lang w:eastAsia="it-IT"/>
              </w:rPr>
            </w:pPr>
            <w:r w:rsidRPr="00F83A54">
              <w:rPr>
                <w:rFonts w:ascii="Arial" w:hAnsi="Arial" w:cs="Arial"/>
                <w:bCs/>
                <w:lang w:eastAsia="it-IT"/>
              </w:rPr>
              <w:t xml:space="preserve">PUNTEGGIO </w:t>
            </w:r>
          </w:p>
          <w:p w:rsidR="006630C6" w:rsidRPr="00F83A54" w:rsidRDefault="006630C6" w:rsidP="00A2683A">
            <w:pPr>
              <w:tabs>
                <w:tab w:val="left" w:pos="360"/>
              </w:tabs>
              <w:spacing w:before="120" w:after="0" w:line="240" w:lineRule="auto"/>
              <w:rPr>
                <w:rFonts w:ascii="Arial" w:hAnsi="Arial" w:cs="Arial"/>
                <w:bCs/>
                <w:lang w:eastAsia="it-IT"/>
              </w:rPr>
            </w:pPr>
            <w:r w:rsidRPr="00F83A54">
              <w:rPr>
                <w:rFonts w:ascii="Arial" w:hAnsi="Arial" w:cs="Arial"/>
                <w:bCs/>
                <w:lang w:eastAsia="it-IT"/>
              </w:rPr>
              <w:t>MASSIMO</w:t>
            </w:r>
          </w:p>
        </w:tc>
      </w:tr>
      <w:tr w:rsidR="006630C6" w:rsidRPr="00F83A54" w:rsidTr="00A2683A">
        <w:trPr>
          <w:trHeight w:val="278"/>
          <w:jc w:val="center"/>
        </w:trPr>
        <w:tc>
          <w:tcPr>
            <w:tcW w:w="3376" w:type="dxa"/>
            <w:shd w:val="clear" w:color="auto" w:fill="auto"/>
          </w:tcPr>
          <w:p w:rsidR="006630C6" w:rsidRPr="00F83A54" w:rsidRDefault="006630C6" w:rsidP="00A2683A">
            <w:pPr>
              <w:tabs>
                <w:tab w:val="left" w:pos="360"/>
              </w:tabs>
              <w:spacing w:before="120" w:after="0" w:line="240" w:lineRule="auto"/>
              <w:rPr>
                <w:rFonts w:ascii="Arial" w:hAnsi="Arial" w:cs="Arial"/>
                <w:bCs/>
                <w:lang w:eastAsia="it-IT"/>
              </w:rPr>
            </w:pPr>
            <w:r w:rsidRPr="00F83A54">
              <w:rPr>
                <w:rFonts w:ascii="Arial" w:hAnsi="Arial" w:cs="Arial"/>
                <w:bCs/>
                <w:lang w:eastAsia="it-IT"/>
              </w:rPr>
              <w:t xml:space="preserve">Offerta tecnica </w:t>
            </w:r>
          </w:p>
        </w:tc>
        <w:tc>
          <w:tcPr>
            <w:tcW w:w="6089" w:type="dxa"/>
            <w:shd w:val="clear" w:color="auto" w:fill="auto"/>
          </w:tcPr>
          <w:p w:rsidR="006630C6" w:rsidRPr="00F83A54" w:rsidRDefault="00B1722F" w:rsidP="00A2683A">
            <w:pPr>
              <w:tabs>
                <w:tab w:val="left" w:pos="360"/>
              </w:tabs>
              <w:spacing w:before="120" w:after="0" w:line="240" w:lineRule="auto"/>
              <w:rPr>
                <w:rFonts w:ascii="Arial" w:hAnsi="Arial" w:cs="Arial"/>
                <w:bCs/>
                <w:i/>
                <w:lang w:eastAsia="it-IT"/>
              </w:rPr>
            </w:pPr>
            <w:r>
              <w:rPr>
                <w:rFonts w:ascii="Arial" w:hAnsi="Arial" w:cs="Arial"/>
                <w:bCs/>
                <w:i/>
                <w:lang w:eastAsia="it-IT"/>
              </w:rPr>
              <w:t>7</w:t>
            </w:r>
            <w:r w:rsidR="006630C6" w:rsidRPr="00F83A54">
              <w:rPr>
                <w:rFonts w:ascii="Arial" w:hAnsi="Arial" w:cs="Arial"/>
                <w:bCs/>
                <w:i/>
                <w:lang w:eastAsia="it-IT"/>
              </w:rPr>
              <w:t>0</w:t>
            </w:r>
          </w:p>
        </w:tc>
      </w:tr>
      <w:tr w:rsidR="006630C6" w:rsidRPr="00F83A54" w:rsidTr="00A2683A">
        <w:trPr>
          <w:trHeight w:val="265"/>
          <w:jc w:val="center"/>
        </w:trPr>
        <w:tc>
          <w:tcPr>
            <w:tcW w:w="3376" w:type="dxa"/>
            <w:shd w:val="clear" w:color="auto" w:fill="auto"/>
          </w:tcPr>
          <w:p w:rsidR="006630C6" w:rsidRPr="00F83A54" w:rsidRDefault="006630C6" w:rsidP="00A2683A">
            <w:pPr>
              <w:tabs>
                <w:tab w:val="left" w:pos="360"/>
              </w:tabs>
              <w:spacing w:before="120" w:after="0" w:line="240" w:lineRule="auto"/>
              <w:rPr>
                <w:rFonts w:ascii="Arial" w:hAnsi="Arial" w:cs="Arial"/>
                <w:bCs/>
                <w:lang w:eastAsia="it-IT"/>
              </w:rPr>
            </w:pPr>
            <w:r w:rsidRPr="00F83A54">
              <w:rPr>
                <w:rFonts w:ascii="Arial" w:hAnsi="Arial" w:cs="Arial"/>
                <w:bCs/>
                <w:lang w:eastAsia="it-IT"/>
              </w:rPr>
              <w:lastRenderedPageBreak/>
              <w:t>Offerta economica</w:t>
            </w:r>
          </w:p>
        </w:tc>
        <w:tc>
          <w:tcPr>
            <w:tcW w:w="6089" w:type="dxa"/>
            <w:shd w:val="clear" w:color="auto" w:fill="auto"/>
          </w:tcPr>
          <w:p w:rsidR="006630C6" w:rsidRPr="00F83A54" w:rsidRDefault="00B1722F" w:rsidP="00A2683A">
            <w:pPr>
              <w:tabs>
                <w:tab w:val="left" w:pos="360"/>
              </w:tabs>
              <w:spacing w:before="120" w:after="0" w:line="240" w:lineRule="auto"/>
              <w:rPr>
                <w:rFonts w:ascii="Arial" w:hAnsi="Arial" w:cs="Arial"/>
                <w:b/>
                <w:bCs/>
                <w:lang w:eastAsia="it-IT"/>
              </w:rPr>
            </w:pPr>
            <w:r>
              <w:rPr>
                <w:rFonts w:ascii="Arial" w:hAnsi="Arial" w:cs="Arial"/>
                <w:bCs/>
                <w:i/>
                <w:lang w:eastAsia="it-IT"/>
              </w:rPr>
              <w:t>3</w:t>
            </w:r>
            <w:r w:rsidR="006630C6" w:rsidRPr="00F83A54">
              <w:rPr>
                <w:rFonts w:ascii="Arial" w:hAnsi="Arial" w:cs="Arial"/>
                <w:bCs/>
                <w:i/>
                <w:lang w:eastAsia="it-IT"/>
              </w:rPr>
              <w:t>0</w:t>
            </w:r>
          </w:p>
        </w:tc>
      </w:tr>
      <w:tr w:rsidR="006630C6" w:rsidRPr="00F83A54" w:rsidTr="00A2683A">
        <w:trPr>
          <w:trHeight w:val="291"/>
          <w:jc w:val="center"/>
        </w:trPr>
        <w:tc>
          <w:tcPr>
            <w:tcW w:w="3376" w:type="dxa"/>
            <w:shd w:val="clear" w:color="auto" w:fill="C6D9F1"/>
          </w:tcPr>
          <w:p w:rsidR="006630C6" w:rsidRPr="00F83A54" w:rsidRDefault="006630C6" w:rsidP="00A2683A">
            <w:pPr>
              <w:tabs>
                <w:tab w:val="left" w:pos="360"/>
              </w:tabs>
              <w:spacing w:before="120" w:after="0" w:line="240" w:lineRule="auto"/>
              <w:rPr>
                <w:rFonts w:ascii="Arial" w:hAnsi="Arial" w:cs="Arial"/>
                <w:bCs/>
                <w:lang w:eastAsia="it-IT"/>
              </w:rPr>
            </w:pPr>
            <w:r w:rsidRPr="00F83A54">
              <w:rPr>
                <w:rFonts w:ascii="Arial" w:hAnsi="Arial" w:cs="Arial"/>
                <w:bCs/>
                <w:lang w:eastAsia="it-IT"/>
              </w:rPr>
              <w:t>TOTALE</w:t>
            </w:r>
          </w:p>
        </w:tc>
        <w:tc>
          <w:tcPr>
            <w:tcW w:w="6089" w:type="dxa"/>
            <w:shd w:val="clear" w:color="auto" w:fill="C6D9F1"/>
          </w:tcPr>
          <w:p w:rsidR="006630C6" w:rsidRPr="00F83A54" w:rsidRDefault="006630C6" w:rsidP="00A2683A">
            <w:pPr>
              <w:tabs>
                <w:tab w:val="left" w:pos="360"/>
              </w:tabs>
              <w:spacing w:before="120" w:after="0" w:line="240" w:lineRule="auto"/>
              <w:rPr>
                <w:rFonts w:ascii="Arial" w:hAnsi="Arial" w:cs="Arial"/>
                <w:b/>
                <w:bCs/>
                <w:lang w:eastAsia="it-IT"/>
              </w:rPr>
            </w:pPr>
            <w:r w:rsidRPr="00F83A54">
              <w:rPr>
                <w:rFonts w:ascii="Arial" w:hAnsi="Arial" w:cs="Arial"/>
                <w:b/>
                <w:bCs/>
                <w:lang w:eastAsia="it-IT"/>
              </w:rPr>
              <w:t>100</w:t>
            </w:r>
          </w:p>
        </w:tc>
      </w:tr>
    </w:tbl>
    <w:p w:rsidR="006630C6" w:rsidRPr="00B51CFE" w:rsidRDefault="006630C6" w:rsidP="006630C6">
      <w:pPr>
        <w:spacing w:before="120" w:after="0" w:line="240" w:lineRule="auto"/>
        <w:rPr>
          <w:rFonts w:ascii="Arial" w:hAnsi="Arial" w:cs="Arial"/>
        </w:rPr>
      </w:pPr>
      <w:r w:rsidRPr="00F83A54">
        <w:rPr>
          <w:rFonts w:ascii="Arial" w:hAnsi="Arial" w:cs="Arial"/>
        </w:rPr>
        <w:t>La valutazione dell’offerta economicamente più vantaggiosa sarà effettuata secondo i criteri di</w:t>
      </w:r>
      <w:r>
        <w:rPr>
          <w:rFonts w:ascii="Arial" w:hAnsi="Arial" w:cs="Arial"/>
        </w:rPr>
        <w:t xml:space="preserve"> seguito </w:t>
      </w:r>
      <w:r w:rsidRPr="00B51CFE">
        <w:rPr>
          <w:rFonts w:ascii="Arial" w:hAnsi="Arial" w:cs="Arial"/>
        </w:rPr>
        <w:t xml:space="preserve">indicati. </w:t>
      </w:r>
    </w:p>
    <w:p w:rsidR="006630C6" w:rsidRPr="00D81C35" w:rsidRDefault="006630C6" w:rsidP="006630C6">
      <w:pPr>
        <w:spacing w:before="120" w:after="0" w:line="240" w:lineRule="auto"/>
        <w:rPr>
          <w:rFonts w:ascii="Arial" w:hAnsi="Arial" w:cs="Arial"/>
        </w:rPr>
      </w:pPr>
      <w:r w:rsidRPr="00D81C35">
        <w:rPr>
          <w:rFonts w:ascii="Arial" w:hAnsi="Arial" w:cs="Arial"/>
        </w:rPr>
        <w:t>Il punteggio complessivo per ogni offerta (PTOT) sarà dato dalla somma tra il punteggio conseguito per l’offerta tecnica (PT) e il punteggio conseguito per l’offerta economica (PE).</w:t>
      </w:r>
    </w:p>
    <w:p w:rsidR="006630C6" w:rsidRPr="00D81C35" w:rsidRDefault="006630C6" w:rsidP="006630C6">
      <w:pPr>
        <w:spacing w:before="120" w:after="0" w:line="240" w:lineRule="auto"/>
        <w:rPr>
          <w:rFonts w:ascii="Arial" w:hAnsi="Arial" w:cs="Arial"/>
        </w:rPr>
      </w:pPr>
      <w:r w:rsidRPr="00D81C35">
        <w:rPr>
          <w:rFonts w:ascii="Arial" w:hAnsi="Arial" w:cs="Arial"/>
        </w:rPr>
        <w:t>Nel caso in cui le offerte di due o più Imprese concorrenti ottengano lo stesso punteggio complessivo, ma punteggi parziali differenti per l’offerta tecnica e economica, sarà posta prima in graduatoria l’Impresa concorrente che ha ottenuto il miglior punteggio economico.</w:t>
      </w:r>
    </w:p>
    <w:p w:rsidR="006630C6" w:rsidRPr="00D81C35" w:rsidRDefault="006630C6" w:rsidP="006630C6">
      <w:pPr>
        <w:spacing w:before="120" w:after="0" w:line="240" w:lineRule="auto"/>
        <w:rPr>
          <w:rFonts w:ascii="Arial" w:hAnsi="Arial" w:cs="Arial"/>
        </w:rPr>
      </w:pPr>
      <w:r w:rsidRPr="00D81C35">
        <w:rPr>
          <w:rFonts w:ascii="Arial" w:hAnsi="Arial" w:cs="Arial"/>
        </w:rPr>
        <w:t>Nel caso in cui le offerte di due o più Imprese concorrenti ottengano lo stesso punteggio complessivo e gli stessi punteggi parziali per l’offerta tecnica e economica, si procederà, per l’individuazione del miglior offerente, mediante sorteggio pubblico.</w:t>
      </w:r>
    </w:p>
    <w:p w:rsidR="006630C6" w:rsidRPr="00520A7F" w:rsidRDefault="006630C6" w:rsidP="006630C6">
      <w:pPr>
        <w:spacing w:before="120" w:after="0" w:line="240" w:lineRule="auto"/>
        <w:rPr>
          <w:rFonts w:ascii="Arial" w:hAnsi="Arial" w:cs="Arial"/>
        </w:rPr>
      </w:pPr>
      <w:r w:rsidRPr="00520A7F">
        <w:rPr>
          <w:rFonts w:ascii="Arial" w:hAnsi="Arial" w:cs="Arial"/>
        </w:rPr>
        <w:t xml:space="preserve">In ciascuna operazione di calcolo e conseguentemente anche per il punteggio finale verrà presa in considerazione fino alla </w:t>
      </w:r>
      <w:r>
        <w:rPr>
          <w:rFonts w:ascii="Arial" w:hAnsi="Arial" w:cs="Arial"/>
        </w:rPr>
        <w:t>terza</w:t>
      </w:r>
      <w:r w:rsidRPr="00520A7F">
        <w:rPr>
          <w:rFonts w:ascii="Arial" w:hAnsi="Arial" w:cs="Arial"/>
        </w:rPr>
        <w:t xml:space="preserve"> cifra decimale che verrà arrotondata all’unità superiore se la </w:t>
      </w:r>
      <w:r>
        <w:rPr>
          <w:rFonts w:ascii="Arial" w:hAnsi="Arial" w:cs="Arial"/>
        </w:rPr>
        <w:t>quarta</w:t>
      </w:r>
      <w:r w:rsidRPr="00520A7F">
        <w:rPr>
          <w:rFonts w:ascii="Arial" w:hAnsi="Arial" w:cs="Arial"/>
        </w:rPr>
        <w:t xml:space="preserve"> cifra decimale è compresa tra cinque e nove e rimarrà invariata se la </w:t>
      </w:r>
      <w:r>
        <w:rPr>
          <w:rFonts w:ascii="Arial" w:hAnsi="Arial" w:cs="Arial"/>
        </w:rPr>
        <w:t>quarta</w:t>
      </w:r>
      <w:r w:rsidRPr="00520A7F">
        <w:rPr>
          <w:rFonts w:ascii="Arial" w:hAnsi="Arial" w:cs="Arial"/>
        </w:rPr>
        <w:t xml:space="preserve"> cifra decimale è compresa tra zero e quattro.</w:t>
      </w:r>
      <w:r>
        <w:rPr>
          <w:rFonts w:ascii="Arial" w:hAnsi="Arial" w:cs="Arial"/>
        </w:rPr>
        <w:t xml:space="preserve"> </w:t>
      </w:r>
    </w:p>
    <w:p w:rsidR="006630C6" w:rsidRPr="000F3147" w:rsidRDefault="006630C6" w:rsidP="009F68B1">
      <w:pPr>
        <w:pStyle w:val="Titolo2"/>
        <w:keepNext w:val="0"/>
        <w:numPr>
          <w:ilvl w:val="2"/>
          <w:numId w:val="47"/>
        </w:numPr>
        <w:tabs>
          <w:tab w:val="left" w:pos="993"/>
        </w:tabs>
        <w:spacing w:before="120" w:after="0" w:line="240" w:lineRule="auto"/>
        <w:rPr>
          <w:rFonts w:ascii="Arial" w:hAnsi="Arial" w:cs="Arial"/>
          <w:color w:val="1F497D"/>
          <w:sz w:val="22"/>
          <w:szCs w:val="22"/>
        </w:rPr>
      </w:pPr>
      <w:bookmarkStart w:id="34" w:name="_Toc415922995"/>
      <w:bookmarkStart w:id="35" w:name="_Toc419199667"/>
      <w:bookmarkStart w:id="36" w:name="_Toc447706170"/>
      <w:r w:rsidRPr="000F3147">
        <w:rPr>
          <w:rFonts w:ascii="Arial" w:hAnsi="Arial" w:cs="Arial"/>
          <w:color w:val="1F497D"/>
          <w:sz w:val="22"/>
          <w:szCs w:val="22"/>
        </w:rPr>
        <w:t>Criteri di attribuzione del punteggio tecnico</w:t>
      </w:r>
      <w:bookmarkEnd w:id="34"/>
      <w:bookmarkEnd w:id="35"/>
      <w:bookmarkEnd w:id="36"/>
    </w:p>
    <w:p w:rsidR="006630C6" w:rsidRDefault="006630C6" w:rsidP="006630C6">
      <w:pPr>
        <w:spacing w:before="120" w:after="120" w:line="240" w:lineRule="auto"/>
        <w:rPr>
          <w:rFonts w:ascii="Arial" w:hAnsi="Arial" w:cs="Arial"/>
        </w:rPr>
      </w:pPr>
      <w:r w:rsidRPr="006E7A9F">
        <w:rPr>
          <w:rFonts w:ascii="Arial" w:hAnsi="Arial" w:cs="Arial"/>
        </w:rPr>
        <w:t xml:space="preserve">All’offerta tecnica potranno essere assegnati fino ad un massimo di </w:t>
      </w:r>
      <w:r w:rsidR="006E7A9F" w:rsidRPr="006E7A9F">
        <w:rPr>
          <w:rFonts w:ascii="Arial" w:hAnsi="Arial" w:cs="Arial"/>
        </w:rPr>
        <w:t>70</w:t>
      </w:r>
      <w:r w:rsidRPr="006E7A9F">
        <w:rPr>
          <w:rFonts w:ascii="Arial" w:hAnsi="Arial" w:cs="Arial"/>
        </w:rPr>
        <w:t xml:space="preserve"> punti su 100 secondo i seguenti criteri:</w:t>
      </w:r>
    </w:p>
    <w:tbl>
      <w:tblPr>
        <w:tblW w:w="4225" w:type="pc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179"/>
        <w:gridCol w:w="2084"/>
      </w:tblGrid>
      <w:tr w:rsidR="006630C6" w:rsidRPr="00B51CFE" w:rsidTr="009F4C6E">
        <w:trPr>
          <w:trHeight w:val="1224"/>
          <w:tblHeader/>
        </w:trPr>
        <w:tc>
          <w:tcPr>
            <w:tcW w:w="3739" w:type="pct"/>
            <w:shd w:val="clear" w:color="auto" w:fill="F2F2F2"/>
            <w:vAlign w:val="center"/>
          </w:tcPr>
          <w:p w:rsidR="006630C6" w:rsidRPr="00634A57" w:rsidRDefault="006630C6" w:rsidP="00A2683A">
            <w:pPr>
              <w:spacing w:before="120" w:line="240" w:lineRule="auto"/>
              <w:ind w:left="405"/>
              <w:jc w:val="left"/>
              <w:rPr>
                <w:rFonts w:ascii="Arial" w:eastAsia="Calibri" w:hAnsi="Arial" w:cs="Arial"/>
                <w:b/>
                <w:bCs/>
                <w:highlight w:val="lightGray"/>
              </w:rPr>
            </w:pPr>
          </w:p>
        </w:tc>
        <w:tc>
          <w:tcPr>
            <w:tcW w:w="1261" w:type="pct"/>
            <w:shd w:val="clear" w:color="auto" w:fill="F2F2F2"/>
            <w:vAlign w:val="center"/>
          </w:tcPr>
          <w:p w:rsidR="006630C6" w:rsidRPr="00B51CFE" w:rsidRDefault="006630C6" w:rsidP="006630C6">
            <w:pPr>
              <w:spacing w:before="120" w:line="240" w:lineRule="auto"/>
              <w:jc w:val="left"/>
              <w:rPr>
                <w:rFonts w:ascii="Arial" w:eastAsia="Calibri" w:hAnsi="Arial" w:cs="Arial"/>
                <w:b/>
                <w:bCs/>
              </w:rPr>
            </w:pPr>
            <w:r w:rsidRPr="00B51CFE">
              <w:rPr>
                <w:rFonts w:ascii="Arial" w:eastAsia="Calibri" w:hAnsi="Arial" w:cs="Arial"/>
                <w:b/>
                <w:bCs/>
              </w:rPr>
              <w:t xml:space="preserve">Punteggio Tecnico </w:t>
            </w:r>
            <w:r>
              <w:rPr>
                <w:rFonts w:ascii="Arial" w:eastAsia="Calibri" w:hAnsi="Arial" w:cs="Arial"/>
                <w:b/>
                <w:bCs/>
              </w:rPr>
              <w:t>criterio (</w:t>
            </w:r>
            <w:proofErr w:type="spellStart"/>
            <w:r>
              <w:rPr>
                <w:rFonts w:ascii="Arial" w:eastAsia="Calibri" w:hAnsi="Arial" w:cs="Arial"/>
                <w:b/>
                <w:bCs/>
              </w:rPr>
              <w:t>Wi</w:t>
            </w:r>
            <w:proofErr w:type="spellEnd"/>
            <w:r>
              <w:rPr>
                <w:rFonts w:ascii="Arial" w:eastAsia="Calibri" w:hAnsi="Arial" w:cs="Arial"/>
                <w:b/>
                <w:bCs/>
              </w:rPr>
              <w:t>)</w:t>
            </w:r>
          </w:p>
        </w:tc>
      </w:tr>
      <w:tr w:rsidR="006630C6" w:rsidRPr="00B1722F" w:rsidTr="006630C6">
        <w:trPr>
          <w:cantSplit/>
          <w:trHeight w:val="454"/>
        </w:trPr>
        <w:tc>
          <w:tcPr>
            <w:tcW w:w="3739" w:type="pct"/>
            <w:shd w:val="clear" w:color="auto" w:fill="auto"/>
            <w:noWrap/>
            <w:vAlign w:val="center"/>
          </w:tcPr>
          <w:p w:rsidR="006630C6" w:rsidRPr="00B1722F" w:rsidRDefault="006630C6" w:rsidP="00112E96">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A.1</w:t>
            </w:r>
            <w:r w:rsidRPr="00B1722F">
              <w:rPr>
                <w:rFonts w:ascii="Arial" w:eastAsia="Calibri" w:hAnsi="Arial" w:cs="Arial"/>
                <w:color w:val="000000"/>
              </w:rPr>
              <w:t xml:space="preserve"> </w:t>
            </w:r>
            <w:r w:rsidR="00112E96">
              <w:rPr>
                <w:rFonts w:ascii="Arial" w:eastAsia="Calibri" w:hAnsi="Arial" w:cs="Arial"/>
                <w:color w:val="000000"/>
              </w:rPr>
              <w:t>Supporto ufficio stampa</w:t>
            </w:r>
            <w:r w:rsidR="006E7A9F">
              <w:rPr>
                <w:rFonts w:ascii="Arial" w:eastAsia="Calibri" w:hAnsi="Arial" w:cs="Arial"/>
                <w:color w:val="000000"/>
              </w:rPr>
              <w:t xml:space="preserve"> - </w:t>
            </w:r>
            <w:r w:rsidR="006E7A9F">
              <w:rPr>
                <w:rFonts w:ascii="Arial" w:hAnsi="Arial" w:cs="Arial"/>
              </w:rPr>
              <w:t xml:space="preserve">Approccio metodologico e </w:t>
            </w:r>
            <w:r w:rsidR="006E7A9F" w:rsidRPr="006E7A9F">
              <w:rPr>
                <w:rFonts w:ascii="Arial" w:hAnsi="Arial" w:cs="Arial"/>
              </w:rPr>
              <w:t>modalità di erogazione de</w:t>
            </w:r>
            <w:r w:rsidR="006E7A9F">
              <w:rPr>
                <w:rFonts w:ascii="Arial" w:hAnsi="Arial" w:cs="Arial"/>
              </w:rPr>
              <w:t>l servizio descritto</w:t>
            </w:r>
          </w:p>
        </w:tc>
        <w:tc>
          <w:tcPr>
            <w:tcW w:w="1261" w:type="pct"/>
            <w:shd w:val="clear" w:color="auto" w:fill="auto"/>
            <w:vAlign w:val="center"/>
          </w:tcPr>
          <w:p w:rsidR="006630C6" w:rsidRPr="00B1722F" w:rsidRDefault="009F4C6E" w:rsidP="00A2683A">
            <w:pPr>
              <w:spacing w:before="120" w:line="240" w:lineRule="auto"/>
              <w:jc w:val="left"/>
              <w:rPr>
                <w:rFonts w:ascii="Arial" w:eastAsia="Calibri" w:hAnsi="Arial" w:cs="Arial"/>
                <w:color w:val="000000"/>
              </w:rPr>
            </w:pPr>
            <w:r>
              <w:rPr>
                <w:rFonts w:ascii="Arial" w:eastAsia="Calibri" w:hAnsi="Arial" w:cs="Arial"/>
                <w:color w:val="000000"/>
              </w:rPr>
              <w:t>14</w:t>
            </w:r>
          </w:p>
        </w:tc>
      </w:tr>
      <w:tr w:rsidR="006630C6" w:rsidRPr="00B1722F" w:rsidTr="006630C6">
        <w:trPr>
          <w:cantSplit/>
          <w:trHeight w:val="454"/>
        </w:trPr>
        <w:tc>
          <w:tcPr>
            <w:tcW w:w="3739" w:type="pct"/>
            <w:shd w:val="clear" w:color="auto" w:fill="auto"/>
            <w:noWrap/>
            <w:vAlign w:val="center"/>
          </w:tcPr>
          <w:p w:rsidR="006630C6" w:rsidRPr="00B1722F" w:rsidRDefault="006630C6" w:rsidP="00112E96">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 xml:space="preserve">A.2 </w:t>
            </w:r>
            <w:r w:rsidR="00B1722F" w:rsidRPr="00B1722F">
              <w:rPr>
                <w:rFonts w:ascii="Arial" w:eastAsia="Calibri" w:hAnsi="Arial" w:cs="Arial"/>
                <w:color w:val="000000"/>
              </w:rPr>
              <w:t xml:space="preserve">International Media </w:t>
            </w:r>
            <w:proofErr w:type="spellStart"/>
            <w:r w:rsidR="00B1722F" w:rsidRPr="00B1722F">
              <w:rPr>
                <w:rFonts w:ascii="Arial" w:eastAsia="Calibri" w:hAnsi="Arial" w:cs="Arial"/>
                <w:color w:val="000000"/>
              </w:rPr>
              <w:t>Programme</w:t>
            </w:r>
            <w:proofErr w:type="spellEnd"/>
            <w:r w:rsidR="006E7A9F">
              <w:rPr>
                <w:rFonts w:ascii="Arial" w:eastAsia="Calibri" w:hAnsi="Arial" w:cs="Arial"/>
                <w:color w:val="000000"/>
              </w:rPr>
              <w:t xml:space="preserve"> - </w:t>
            </w:r>
            <w:r w:rsidR="006E7A9F">
              <w:rPr>
                <w:rFonts w:ascii="Arial" w:hAnsi="Arial" w:cs="Arial"/>
              </w:rPr>
              <w:t xml:space="preserve">Approccio metodologico e </w:t>
            </w:r>
            <w:r w:rsidR="006E7A9F" w:rsidRPr="006E7A9F">
              <w:rPr>
                <w:rFonts w:ascii="Arial" w:hAnsi="Arial" w:cs="Arial"/>
              </w:rPr>
              <w:t>modalità di erogazione de</w:t>
            </w:r>
            <w:r w:rsidR="006E7A9F">
              <w:rPr>
                <w:rFonts w:ascii="Arial" w:hAnsi="Arial" w:cs="Arial"/>
              </w:rPr>
              <w:t>l servizio descritto</w:t>
            </w:r>
          </w:p>
        </w:tc>
        <w:tc>
          <w:tcPr>
            <w:tcW w:w="1261" w:type="pct"/>
            <w:shd w:val="clear" w:color="auto" w:fill="auto"/>
            <w:vAlign w:val="center"/>
          </w:tcPr>
          <w:p w:rsidR="006630C6" w:rsidRPr="00B1722F" w:rsidRDefault="006E7A9F" w:rsidP="00A2683A">
            <w:pPr>
              <w:spacing w:before="120" w:line="240" w:lineRule="auto"/>
              <w:jc w:val="left"/>
              <w:rPr>
                <w:rFonts w:ascii="Arial" w:eastAsia="Calibri" w:hAnsi="Arial" w:cs="Arial"/>
                <w:color w:val="000000"/>
              </w:rPr>
            </w:pPr>
            <w:r>
              <w:rPr>
                <w:rFonts w:ascii="Arial" w:eastAsia="Calibri" w:hAnsi="Arial" w:cs="Arial"/>
                <w:color w:val="000000"/>
              </w:rPr>
              <w:t>10,5</w:t>
            </w:r>
          </w:p>
        </w:tc>
      </w:tr>
      <w:tr w:rsidR="006630C6" w:rsidRPr="00B1722F" w:rsidTr="006630C6">
        <w:trPr>
          <w:cantSplit/>
          <w:trHeight w:val="454"/>
        </w:trPr>
        <w:tc>
          <w:tcPr>
            <w:tcW w:w="3739" w:type="pct"/>
            <w:shd w:val="clear" w:color="auto" w:fill="auto"/>
            <w:noWrap/>
            <w:vAlign w:val="center"/>
          </w:tcPr>
          <w:p w:rsidR="006630C6" w:rsidRPr="00B1722F" w:rsidRDefault="006630C6" w:rsidP="00A2683A">
            <w:pPr>
              <w:spacing w:before="120" w:line="240" w:lineRule="auto"/>
              <w:ind w:left="426" w:hanging="426"/>
              <w:jc w:val="left"/>
              <w:rPr>
                <w:rFonts w:ascii="Arial" w:eastAsia="Calibri" w:hAnsi="Arial" w:cs="Arial"/>
                <w:b/>
                <w:color w:val="000000"/>
              </w:rPr>
            </w:pPr>
            <w:r w:rsidRPr="00B1722F">
              <w:rPr>
                <w:rFonts w:ascii="Arial" w:eastAsia="Calibri" w:hAnsi="Arial" w:cs="Arial"/>
                <w:b/>
                <w:color w:val="000000"/>
              </w:rPr>
              <w:t xml:space="preserve">A.3 </w:t>
            </w:r>
            <w:r w:rsidR="00B1722F" w:rsidRPr="00B1722F">
              <w:rPr>
                <w:rFonts w:ascii="Arial" w:eastAsia="Calibri" w:hAnsi="Arial" w:cs="Arial"/>
                <w:color w:val="000000"/>
              </w:rPr>
              <w:t xml:space="preserve">Story </w:t>
            </w:r>
            <w:proofErr w:type="spellStart"/>
            <w:r w:rsidR="00B1722F" w:rsidRPr="00B1722F">
              <w:rPr>
                <w:rFonts w:ascii="Arial" w:eastAsia="Calibri" w:hAnsi="Arial" w:cs="Arial"/>
                <w:color w:val="000000"/>
              </w:rPr>
              <w:t>Creation</w:t>
            </w:r>
            <w:proofErr w:type="spellEnd"/>
            <w:r w:rsidR="006E7A9F">
              <w:rPr>
                <w:rFonts w:ascii="Arial" w:eastAsia="Calibri" w:hAnsi="Arial" w:cs="Arial"/>
                <w:color w:val="000000"/>
              </w:rPr>
              <w:t xml:space="preserve"> - </w:t>
            </w:r>
            <w:r w:rsidR="006E7A9F">
              <w:rPr>
                <w:rFonts w:ascii="Arial" w:hAnsi="Arial" w:cs="Arial"/>
              </w:rPr>
              <w:t xml:space="preserve">Approccio metodologico e </w:t>
            </w:r>
            <w:r w:rsidR="006E7A9F" w:rsidRPr="006E7A9F">
              <w:rPr>
                <w:rFonts w:ascii="Arial" w:hAnsi="Arial" w:cs="Arial"/>
              </w:rPr>
              <w:t>modalità di erogazione de</w:t>
            </w:r>
            <w:r w:rsidR="006E7A9F">
              <w:rPr>
                <w:rFonts w:ascii="Arial" w:hAnsi="Arial" w:cs="Arial"/>
              </w:rPr>
              <w:t>l servizio descritto</w:t>
            </w:r>
          </w:p>
        </w:tc>
        <w:tc>
          <w:tcPr>
            <w:tcW w:w="1261" w:type="pct"/>
            <w:shd w:val="clear" w:color="auto" w:fill="auto"/>
            <w:vAlign w:val="center"/>
          </w:tcPr>
          <w:p w:rsidR="006630C6" w:rsidRPr="00B1722F" w:rsidRDefault="006E7A9F" w:rsidP="00A2683A">
            <w:pPr>
              <w:spacing w:before="120" w:line="240" w:lineRule="auto"/>
              <w:jc w:val="left"/>
              <w:rPr>
                <w:rFonts w:ascii="Arial" w:eastAsia="Calibri" w:hAnsi="Arial" w:cs="Arial"/>
                <w:color w:val="000000"/>
              </w:rPr>
            </w:pPr>
            <w:r>
              <w:rPr>
                <w:rFonts w:ascii="Arial" w:eastAsia="Calibri" w:hAnsi="Arial" w:cs="Arial"/>
                <w:color w:val="000000"/>
              </w:rPr>
              <w:t>3,5</w:t>
            </w:r>
          </w:p>
        </w:tc>
      </w:tr>
      <w:tr w:rsidR="00B1722F" w:rsidRPr="00B1722F" w:rsidTr="009F4C6E">
        <w:trPr>
          <w:cantSplit/>
          <w:trHeight w:val="454"/>
        </w:trPr>
        <w:tc>
          <w:tcPr>
            <w:tcW w:w="3739" w:type="pct"/>
            <w:shd w:val="clear" w:color="auto" w:fill="auto"/>
            <w:noWrap/>
            <w:vAlign w:val="center"/>
          </w:tcPr>
          <w:p w:rsidR="00B1722F" w:rsidRPr="00B1722F" w:rsidRDefault="00B1722F" w:rsidP="00B1722F">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A.4</w:t>
            </w:r>
            <w:r w:rsidRPr="00B1722F">
              <w:rPr>
                <w:rFonts w:ascii="Arial" w:eastAsia="Calibri" w:hAnsi="Arial" w:cs="Arial"/>
                <w:color w:val="000000"/>
              </w:rPr>
              <w:t xml:space="preserve"> </w:t>
            </w:r>
            <w:proofErr w:type="spellStart"/>
            <w:r w:rsidRPr="00B1722F">
              <w:rPr>
                <w:rFonts w:ascii="Arial" w:eastAsia="Calibri" w:hAnsi="Arial" w:cs="Arial"/>
                <w:color w:val="000000"/>
              </w:rPr>
              <w:t>Bid</w:t>
            </w:r>
            <w:proofErr w:type="spellEnd"/>
            <w:r w:rsidRPr="00B1722F">
              <w:rPr>
                <w:rFonts w:ascii="Arial" w:eastAsia="Calibri" w:hAnsi="Arial" w:cs="Arial"/>
                <w:color w:val="000000"/>
              </w:rPr>
              <w:t xml:space="preserve"> </w:t>
            </w:r>
            <w:proofErr w:type="spellStart"/>
            <w:r w:rsidRPr="00B1722F">
              <w:rPr>
                <w:rFonts w:ascii="Arial" w:eastAsia="Calibri" w:hAnsi="Arial" w:cs="Arial"/>
                <w:color w:val="000000"/>
              </w:rPr>
              <w:t>activity</w:t>
            </w:r>
            <w:proofErr w:type="spellEnd"/>
            <w:r w:rsidR="006E7A9F">
              <w:rPr>
                <w:rFonts w:ascii="Arial" w:eastAsia="Calibri" w:hAnsi="Arial" w:cs="Arial"/>
                <w:color w:val="000000"/>
              </w:rPr>
              <w:t xml:space="preserve"> - </w:t>
            </w:r>
            <w:r w:rsidR="006E7A9F">
              <w:rPr>
                <w:rFonts w:ascii="Arial" w:hAnsi="Arial" w:cs="Arial"/>
              </w:rPr>
              <w:t xml:space="preserve">Approccio metodologico e </w:t>
            </w:r>
            <w:r w:rsidR="006E7A9F" w:rsidRPr="006E7A9F">
              <w:rPr>
                <w:rFonts w:ascii="Arial" w:hAnsi="Arial" w:cs="Arial"/>
              </w:rPr>
              <w:t>modalità di erogazione de</w:t>
            </w:r>
            <w:r w:rsidR="006E7A9F">
              <w:rPr>
                <w:rFonts w:ascii="Arial" w:hAnsi="Arial" w:cs="Arial"/>
              </w:rPr>
              <w:t>l servizio descritto</w:t>
            </w:r>
          </w:p>
        </w:tc>
        <w:tc>
          <w:tcPr>
            <w:tcW w:w="1261" w:type="pct"/>
            <w:shd w:val="clear" w:color="auto" w:fill="auto"/>
            <w:vAlign w:val="center"/>
          </w:tcPr>
          <w:p w:rsidR="00B1722F" w:rsidRPr="00B1722F" w:rsidRDefault="006E7A9F" w:rsidP="009F4C6E">
            <w:pPr>
              <w:spacing w:before="120" w:line="240" w:lineRule="auto"/>
              <w:jc w:val="left"/>
              <w:rPr>
                <w:rFonts w:ascii="Arial" w:eastAsia="Calibri" w:hAnsi="Arial" w:cs="Arial"/>
                <w:color w:val="000000"/>
              </w:rPr>
            </w:pPr>
            <w:r>
              <w:rPr>
                <w:rFonts w:ascii="Arial" w:eastAsia="Calibri" w:hAnsi="Arial" w:cs="Arial"/>
                <w:color w:val="000000"/>
              </w:rPr>
              <w:t>7</w:t>
            </w:r>
          </w:p>
        </w:tc>
      </w:tr>
      <w:tr w:rsidR="00B1722F" w:rsidRPr="00B1722F" w:rsidTr="009F4C6E">
        <w:trPr>
          <w:cantSplit/>
          <w:trHeight w:val="454"/>
        </w:trPr>
        <w:tc>
          <w:tcPr>
            <w:tcW w:w="3739" w:type="pct"/>
            <w:shd w:val="clear" w:color="auto" w:fill="auto"/>
            <w:noWrap/>
            <w:vAlign w:val="center"/>
          </w:tcPr>
          <w:p w:rsidR="00B1722F" w:rsidRPr="00B1722F" w:rsidRDefault="00B1722F" w:rsidP="00112E96">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A.5</w:t>
            </w:r>
            <w:r w:rsidRPr="00B1722F">
              <w:rPr>
                <w:rFonts w:ascii="Arial" w:eastAsia="Calibri" w:hAnsi="Arial" w:cs="Arial"/>
                <w:color w:val="000000"/>
              </w:rPr>
              <w:t xml:space="preserve"> </w:t>
            </w:r>
            <w:r w:rsidR="00112E96">
              <w:rPr>
                <w:rFonts w:ascii="Arial" w:eastAsia="Calibri" w:hAnsi="Arial" w:cs="Arial"/>
                <w:color w:val="000000"/>
              </w:rPr>
              <w:t>Attività durante gli eventi</w:t>
            </w:r>
            <w:r w:rsidR="006E7A9F">
              <w:rPr>
                <w:rFonts w:ascii="Arial" w:eastAsia="Calibri" w:hAnsi="Arial" w:cs="Arial"/>
                <w:color w:val="000000"/>
              </w:rPr>
              <w:t xml:space="preserve"> - </w:t>
            </w:r>
            <w:r w:rsidR="006E7A9F">
              <w:rPr>
                <w:rFonts w:ascii="Arial" w:hAnsi="Arial" w:cs="Arial"/>
              </w:rPr>
              <w:t xml:space="preserve">Approccio metodologico e </w:t>
            </w:r>
            <w:r w:rsidR="006E7A9F" w:rsidRPr="006E7A9F">
              <w:rPr>
                <w:rFonts w:ascii="Arial" w:hAnsi="Arial" w:cs="Arial"/>
              </w:rPr>
              <w:t>modalità di erogazione de</w:t>
            </w:r>
            <w:r w:rsidR="006E7A9F">
              <w:rPr>
                <w:rFonts w:ascii="Arial" w:hAnsi="Arial" w:cs="Arial"/>
              </w:rPr>
              <w:t>l servizio descritto</w:t>
            </w:r>
          </w:p>
        </w:tc>
        <w:tc>
          <w:tcPr>
            <w:tcW w:w="1261" w:type="pct"/>
            <w:shd w:val="clear" w:color="auto" w:fill="auto"/>
            <w:vAlign w:val="center"/>
          </w:tcPr>
          <w:p w:rsidR="00B1722F" w:rsidRPr="00B1722F" w:rsidRDefault="006E7A9F" w:rsidP="009F4C6E">
            <w:pPr>
              <w:spacing w:before="120" w:line="240" w:lineRule="auto"/>
              <w:jc w:val="left"/>
              <w:rPr>
                <w:rFonts w:ascii="Arial" w:eastAsia="Calibri" w:hAnsi="Arial" w:cs="Arial"/>
                <w:color w:val="000000"/>
              </w:rPr>
            </w:pPr>
            <w:r>
              <w:rPr>
                <w:rFonts w:ascii="Arial" w:eastAsia="Calibri" w:hAnsi="Arial" w:cs="Arial"/>
                <w:color w:val="000000"/>
              </w:rPr>
              <w:t>10,5</w:t>
            </w:r>
          </w:p>
        </w:tc>
      </w:tr>
      <w:tr w:rsidR="00B1722F" w:rsidRPr="00B1722F" w:rsidTr="009F4C6E">
        <w:trPr>
          <w:cantSplit/>
          <w:trHeight w:val="454"/>
        </w:trPr>
        <w:tc>
          <w:tcPr>
            <w:tcW w:w="3739" w:type="pct"/>
            <w:shd w:val="clear" w:color="auto" w:fill="auto"/>
            <w:noWrap/>
            <w:vAlign w:val="center"/>
          </w:tcPr>
          <w:p w:rsidR="00B1722F" w:rsidRPr="00B1722F" w:rsidRDefault="00B1722F" w:rsidP="00B1722F">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A.6</w:t>
            </w:r>
            <w:r w:rsidRPr="00B1722F">
              <w:rPr>
                <w:rFonts w:ascii="Arial" w:eastAsia="Calibri" w:hAnsi="Arial" w:cs="Arial"/>
                <w:color w:val="000000"/>
              </w:rPr>
              <w:t xml:space="preserve"> Digital Content </w:t>
            </w:r>
            <w:proofErr w:type="spellStart"/>
            <w:r w:rsidRPr="00B1722F">
              <w:rPr>
                <w:rFonts w:ascii="Arial" w:eastAsia="Calibri" w:hAnsi="Arial" w:cs="Arial"/>
                <w:color w:val="000000"/>
              </w:rPr>
              <w:t>Creation</w:t>
            </w:r>
            <w:proofErr w:type="spellEnd"/>
            <w:r w:rsidR="006E7A9F">
              <w:rPr>
                <w:rFonts w:ascii="Arial" w:eastAsia="Calibri" w:hAnsi="Arial" w:cs="Arial"/>
                <w:color w:val="000000"/>
              </w:rPr>
              <w:t xml:space="preserve"> - </w:t>
            </w:r>
            <w:r w:rsidR="006E7A9F">
              <w:rPr>
                <w:rFonts w:ascii="Arial" w:hAnsi="Arial" w:cs="Arial"/>
              </w:rPr>
              <w:t xml:space="preserve">Approccio metodologico e </w:t>
            </w:r>
            <w:r w:rsidR="006E7A9F" w:rsidRPr="006E7A9F">
              <w:rPr>
                <w:rFonts w:ascii="Arial" w:hAnsi="Arial" w:cs="Arial"/>
              </w:rPr>
              <w:t>modalità di erogazione de</w:t>
            </w:r>
            <w:r w:rsidR="006E7A9F">
              <w:rPr>
                <w:rFonts w:ascii="Arial" w:hAnsi="Arial" w:cs="Arial"/>
              </w:rPr>
              <w:t>l servizio descritto</w:t>
            </w:r>
          </w:p>
        </w:tc>
        <w:tc>
          <w:tcPr>
            <w:tcW w:w="1261" w:type="pct"/>
            <w:shd w:val="clear" w:color="auto" w:fill="auto"/>
            <w:vAlign w:val="center"/>
          </w:tcPr>
          <w:p w:rsidR="00B1722F" w:rsidRPr="00B1722F" w:rsidRDefault="006E7A9F" w:rsidP="009F4C6E">
            <w:pPr>
              <w:spacing w:before="120" w:line="240" w:lineRule="auto"/>
              <w:jc w:val="left"/>
              <w:rPr>
                <w:rFonts w:ascii="Arial" w:eastAsia="Calibri" w:hAnsi="Arial" w:cs="Arial"/>
                <w:color w:val="000000"/>
              </w:rPr>
            </w:pPr>
            <w:r>
              <w:rPr>
                <w:rFonts w:ascii="Arial" w:eastAsia="Calibri" w:hAnsi="Arial" w:cs="Arial"/>
                <w:color w:val="000000"/>
              </w:rPr>
              <w:t>7</w:t>
            </w:r>
          </w:p>
        </w:tc>
      </w:tr>
      <w:tr w:rsidR="00B1722F" w:rsidRPr="00B1722F" w:rsidTr="009F4C6E">
        <w:trPr>
          <w:cantSplit/>
          <w:trHeight w:val="454"/>
        </w:trPr>
        <w:tc>
          <w:tcPr>
            <w:tcW w:w="3739" w:type="pct"/>
            <w:shd w:val="clear" w:color="auto" w:fill="auto"/>
            <w:noWrap/>
            <w:vAlign w:val="center"/>
          </w:tcPr>
          <w:p w:rsidR="00B1722F" w:rsidRPr="00B1722F" w:rsidRDefault="00B1722F" w:rsidP="00B1722F">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A.7</w:t>
            </w:r>
            <w:r w:rsidRPr="00B1722F">
              <w:rPr>
                <w:rFonts w:ascii="Arial" w:eastAsia="Calibri" w:hAnsi="Arial" w:cs="Arial"/>
                <w:color w:val="000000"/>
              </w:rPr>
              <w:t xml:space="preserve"> Team di lavoro</w:t>
            </w:r>
          </w:p>
        </w:tc>
        <w:tc>
          <w:tcPr>
            <w:tcW w:w="1261" w:type="pct"/>
            <w:shd w:val="clear" w:color="auto" w:fill="auto"/>
            <w:vAlign w:val="center"/>
          </w:tcPr>
          <w:p w:rsidR="00B1722F" w:rsidRPr="00B1722F" w:rsidRDefault="006E7A9F" w:rsidP="009F4C6E">
            <w:pPr>
              <w:spacing w:before="120" w:line="240" w:lineRule="auto"/>
              <w:jc w:val="left"/>
              <w:rPr>
                <w:rFonts w:ascii="Arial" w:eastAsia="Calibri" w:hAnsi="Arial" w:cs="Arial"/>
                <w:color w:val="000000"/>
              </w:rPr>
            </w:pPr>
            <w:r>
              <w:rPr>
                <w:rFonts w:ascii="Arial" w:eastAsia="Calibri" w:hAnsi="Arial" w:cs="Arial"/>
                <w:color w:val="000000"/>
              </w:rPr>
              <w:t>14</w:t>
            </w:r>
          </w:p>
        </w:tc>
      </w:tr>
      <w:tr w:rsidR="00B1722F" w:rsidRPr="00B1722F" w:rsidTr="009F4C6E">
        <w:trPr>
          <w:cantSplit/>
          <w:trHeight w:val="454"/>
        </w:trPr>
        <w:tc>
          <w:tcPr>
            <w:tcW w:w="3739" w:type="pct"/>
            <w:shd w:val="clear" w:color="auto" w:fill="auto"/>
            <w:noWrap/>
            <w:vAlign w:val="center"/>
          </w:tcPr>
          <w:p w:rsidR="00B1722F" w:rsidRPr="00B1722F" w:rsidRDefault="00B1722F" w:rsidP="00B1722F">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A.8</w:t>
            </w:r>
            <w:r w:rsidRPr="00B1722F">
              <w:rPr>
                <w:rFonts w:ascii="Arial" w:eastAsia="Calibri" w:hAnsi="Arial" w:cs="Arial"/>
                <w:color w:val="000000"/>
              </w:rPr>
              <w:t xml:space="preserve"> Proposte di miglioramento/servizi aggiuntivi</w:t>
            </w:r>
          </w:p>
        </w:tc>
        <w:tc>
          <w:tcPr>
            <w:tcW w:w="1261" w:type="pct"/>
            <w:shd w:val="clear" w:color="auto" w:fill="auto"/>
            <w:vAlign w:val="center"/>
          </w:tcPr>
          <w:p w:rsidR="00B1722F" w:rsidRPr="00B1722F" w:rsidRDefault="006E7A9F" w:rsidP="009F4C6E">
            <w:pPr>
              <w:spacing w:before="120" w:line="240" w:lineRule="auto"/>
              <w:jc w:val="left"/>
              <w:rPr>
                <w:rFonts w:ascii="Arial" w:eastAsia="Calibri" w:hAnsi="Arial" w:cs="Arial"/>
                <w:color w:val="000000"/>
              </w:rPr>
            </w:pPr>
            <w:r>
              <w:rPr>
                <w:rFonts w:ascii="Arial" w:eastAsia="Calibri" w:hAnsi="Arial" w:cs="Arial"/>
                <w:color w:val="000000"/>
              </w:rPr>
              <w:t>3,5</w:t>
            </w:r>
          </w:p>
        </w:tc>
      </w:tr>
      <w:tr w:rsidR="006630C6" w:rsidRPr="00B51CFE" w:rsidTr="006630C6">
        <w:trPr>
          <w:cantSplit/>
          <w:trHeight w:val="454"/>
        </w:trPr>
        <w:tc>
          <w:tcPr>
            <w:tcW w:w="3739" w:type="pct"/>
            <w:tcBorders>
              <w:top w:val="single" w:sz="4" w:space="0" w:color="808080"/>
              <w:left w:val="single" w:sz="4" w:space="0" w:color="808080"/>
              <w:bottom w:val="single" w:sz="4" w:space="0" w:color="808080"/>
              <w:right w:val="single" w:sz="4" w:space="0" w:color="808080"/>
            </w:tcBorders>
            <w:shd w:val="clear" w:color="auto" w:fill="auto"/>
            <w:noWrap/>
            <w:vAlign w:val="center"/>
          </w:tcPr>
          <w:p w:rsidR="006630C6" w:rsidRPr="00B1722F" w:rsidRDefault="006630C6" w:rsidP="00A2683A">
            <w:pPr>
              <w:spacing w:before="120" w:line="240" w:lineRule="auto"/>
              <w:ind w:left="426" w:hanging="426"/>
              <w:jc w:val="left"/>
              <w:rPr>
                <w:rFonts w:ascii="Arial" w:eastAsia="Calibri" w:hAnsi="Arial" w:cs="Arial"/>
                <w:b/>
                <w:bCs/>
              </w:rPr>
            </w:pPr>
            <w:r w:rsidRPr="00B1722F">
              <w:rPr>
                <w:rFonts w:ascii="Arial" w:eastAsia="Calibri" w:hAnsi="Arial" w:cs="Arial"/>
                <w:b/>
                <w:bCs/>
              </w:rPr>
              <w:t>TOTALE</w:t>
            </w:r>
          </w:p>
        </w:tc>
        <w:tc>
          <w:tcPr>
            <w:tcW w:w="1261" w:type="pct"/>
            <w:tcBorders>
              <w:top w:val="single" w:sz="4" w:space="0" w:color="808080"/>
              <w:left w:val="single" w:sz="4" w:space="0" w:color="808080"/>
              <w:bottom w:val="single" w:sz="4" w:space="0" w:color="808080"/>
              <w:right w:val="single" w:sz="4" w:space="0" w:color="808080"/>
            </w:tcBorders>
            <w:shd w:val="clear" w:color="auto" w:fill="auto"/>
            <w:vAlign w:val="center"/>
          </w:tcPr>
          <w:p w:rsidR="006630C6" w:rsidRPr="00B51CFE" w:rsidRDefault="00B1722F" w:rsidP="00A2683A">
            <w:pPr>
              <w:spacing w:before="120" w:line="240" w:lineRule="auto"/>
              <w:jc w:val="left"/>
              <w:rPr>
                <w:rFonts w:ascii="Arial" w:eastAsia="Calibri" w:hAnsi="Arial" w:cs="Arial"/>
                <w:color w:val="000000"/>
              </w:rPr>
            </w:pPr>
            <w:r w:rsidRPr="00B1722F">
              <w:rPr>
                <w:rFonts w:ascii="Arial" w:eastAsia="Calibri" w:hAnsi="Arial" w:cs="Arial"/>
                <w:color w:val="000000"/>
              </w:rPr>
              <w:t>70</w:t>
            </w:r>
          </w:p>
        </w:tc>
      </w:tr>
    </w:tbl>
    <w:p w:rsidR="006630C6" w:rsidRPr="006630C6" w:rsidRDefault="006630C6" w:rsidP="006630C6">
      <w:pPr>
        <w:spacing w:before="120" w:after="0" w:line="240" w:lineRule="auto"/>
        <w:rPr>
          <w:rFonts w:ascii="Arial" w:hAnsi="Arial" w:cs="Arial"/>
        </w:rPr>
      </w:pPr>
      <w:r w:rsidRPr="006630C6">
        <w:rPr>
          <w:rFonts w:ascii="Arial" w:hAnsi="Arial" w:cs="Arial"/>
        </w:rPr>
        <w:lastRenderedPageBreak/>
        <w:t xml:space="preserve">Per l’attribuzione dei punteggi tecnici di ciascun concorrente, la Commissione procederà secondo quanto previsto dall’allegato “P” del DPR 207/2010 (d’ora in poi anche solo “Regolamento di esecuzione ed attuazione del Codice), II° capoverso, </w:t>
      </w:r>
    </w:p>
    <w:p w:rsidR="006630C6" w:rsidRPr="006630C6" w:rsidRDefault="006630C6" w:rsidP="006630C6">
      <w:pPr>
        <w:spacing w:before="240" w:after="240" w:line="240" w:lineRule="auto"/>
        <w:rPr>
          <w:rFonts w:cs="Calibri"/>
          <w:b/>
          <w:sz w:val="28"/>
          <w:szCs w:val="28"/>
        </w:rPr>
      </w:pPr>
      <w:r w:rsidRPr="006630C6">
        <w:rPr>
          <w:rFonts w:cs="Calibri"/>
          <w:b/>
          <w:sz w:val="28"/>
          <w:szCs w:val="28"/>
        </w:rPr>
        <w:t>PT(a) = ∑n [</w:t>
      </w:r>
      <w:proofErr w:type="spellStart"/>
      <w:r w:rsidRPr="006630C6">
        <w:rPr>
          <w:rFonts w:cs="Calibri"/>
          <w:b/>
          <w:sz w:val="28"/>
          <w:szCs w:val="28"/>
        </w:rPr>
        <w:t>Wi</w:t>
      </w:r>
      <w:proofErr w:type="spellEnd"/>
      <w:r w:rsidRPr="006630C6">
        <w:rPr>
          <w:rFonts w:cs="Calibri"/>
          <w:b/>
          <w:sz w:val="28"/>
          <w:szCs w:val="28"/>
        </w:rPr>
        <w:t xml:space="preserve"> * V(a)</w:t>
      </w:r>
      <w:r w:rsidRPr="006630C6">
        <w:rPr>
          <w:rFonts w:cs="Calibri"/>
          <w:b/>
          <w:sz w:val="24"/>
          <w:szCs w:val="28"/>
        </w:rPr>
        <w:t xml:space="preserve"> i</w:t>
      </w:r>
      <w:r w:rsidRPr="006630C6">
        <w:rPr>
          <w:rFonts w:cs="Calibri"/>
          <w:b/>
          <w:sz w:val="28"/>
          <w:szCs w:val="28"/>
        </w:rPr>
        <w:t>]</w:t>
      </w:r>
    </w:p>
    <w:p w:rsidR="006630C6" w:rsidRPr="006630C6" w:rsidRDefault="006630C6" w:rsidP="006630C6">
      <w:pPr>
        <w:spacing w:before="120" w:after="0" w:line="240" w:lineRule="auto"/>
        <w:rPr>
          <w:rFonts w:ascii="Arial" w:hAnsi="Arial" w:cs="Arial"/>
        </w:rPr>
      </w:pPr>
      <w:proofErr w:type="gramStart"/>
      <w:r w:rsidRPr="006630C6">
        <w:rPr>
          <w:rFonts w:ascii="Arial" w:hAnsi="Arial" w:cs="Arial"/>
        </w:rPr>
        <w:t>dove</w:t>
      </w:r>
      <w:proofErr w:type="gramEnd"/>
    </w:p>
    <w:p w:rsidR="006630C6" w:rsidRPr="006630C6" w:rsidRDefault="006630C6" w:rsidP="009F68B1">
      <w:pPr>
        <w:pStyle w:val="Paragrafoelenco"/>
        <w:numPr>
          <w:ilvl w:val="0"/>
          <w:numId w:val="40"/>
        </w:numPr>
        <w:spacing w:before="120" w:after="0" w:line="240" w:lineRule="auto"/>
        <w:ind w:left="697" w:hanging="340"/>
        <w:rPr>
          <w:rFonts w:ascii="Arial" w:hAnsi="Arial" w:cs="Arial"/>
        </w:rPr>
      </w:pPr>
      <w:r w:rsidRPr="006630C6">
        <w:rPr>
          <w:rFonts w:ascii="Arial" w:hAnsi="Arial" w:cs="Arial"/>
          <w:b/>
        </w:rPr>
        <w:t>PT(a) = punteggio tecnico assegnato all’Impresa concorrente (a);</w:t>
      </w:r>
    </w:p>
    <w:p w:rsidR="006630C6" w:rsidRPr="006630C6" w:rsidRDefault="006630C6" w:rsidP="009F68B1">
      <w:pPr>
        <w:pStyle w:val="Paragrafoelenco"/>
        <w:numPr>
          <w:ilvl w:val="0"/>
          <w:numId w:val="40"/>
        </w:numPr>
        <w:spacing w:before="120" w:after="0" w:line="240" w:lineRule="auto"/>
        <w:ind w:left="697" w:hanging="340"/>
        <w:rPr>
          <w:rFonts w:ascii="Arial" w:hAnsi="Arial" w:cs="Arial"/>
        </w:rPr>
      </w:pPr>
      <w:proofErr w:type="gramStart"/>
      <w:r w:rsidRPr="006630C6">
        <w:rPr>
          <w:rFonts w:ascii="Arial" w:hAnsi="Arial" w:cs="Arial"/>
          <w:b/>
        </w:rPr>
        <w:t>n</w:t>
      </w:r>
      <w:proofErr w:type="gramEnd"/>
      <w:r w:rsidRPr="006630C6">
        <w:rPr>
          <w:rFonts w:ascii="Arial" w:hAnsi="Arial" w:cs="Arial"/>
        </w:rPr>
        <w:t xml:space="preserve"> = numero totale dei requisiti;</w:t>
      </w:r>
    </w:p>
    <w:p w:rsidR="006630C6" w:rsidRPr="006630C6" w:rsidRDefault="006630C6" w:rsidP="009F68B1">
      <w:pPr>
        <w:pStyle w:val="Paragrafoelenco"/>
        <w:numPr>
          <w:ilvl w:val="0"/>
          <w:numId w:val="40"/>
        </w:numPr>
        <w:spacing w:before="120" w:after="0" w:line="240" w:lineRule="auto"/>
        <w:ind w:left="697" w:hanging="340"/>
        <w:rPr>
          <w:rFonts w:ascii="Arial" w:hAnsi="Arial" w:cs="Arial"/>
        </w:rPr>
      </w:pPr>
      <w:proofErr w:type="spellStart"/>
      <w:r w:rsidRPr="006630C6">
        <w:rPr>
          <w:rFonts w:ascii="Arial" w:hAnsi="Arial" w:cs="Arial"/>
          <w:b/>
        </w:rPr>
        <w:t>Wi</w:t>
      </w:r>
      <w:proofErr w:type="spellEnd"/>
      <w:r w:rsidRPr="006630C6">
        <w:rPr>
          <w:rFonts w:ascii="Arial" w:hAnsi="Arial" w:cs="Arial"/>
        </w:rPr>
        <w:t xml:space="preserve"> = punteggio attribuito al requisito (i);</w:t>
      </w:r>
    </w:p>
    <w:p w:rsidR="006630C6" w:rsidRPr="006630C6" w:rsidRDefault="006630C6" w:rsidP="009F68B1">
      <w:pPr>
        <w:pStyle w:val="Paragrafoelenco"/>
        <w:numPr>
          <w:ilvl w:val="0"/>
          <w:numId w:val="40"/>
        </w:numPr>
        <w:spacing w:before="120" w:after="0" w:line="240" w:lineRule="auto"/>
        <w:ind w:left="697" w:hanging="340"/>
        <w:rPr>
          <w:rFonts w:ascii="Arial" w:hAnsi="Arial" w:cs="Arial"/>
        </w:rPr>
      </w:pPr>
      <w:r w:rsidRPr="006630C6">
        <w:rPr>
          <w:rFonts w:ascii="Arial" w:hAnsi="Arial" w:cs="Arial"/>
          <w:b/>
        </w:rPr>
        <w:t>V(a)i</w:t>
      </w:r>
      <w:r w:rsidRPr="006630C6">
        <w:rPr>
          <w:rFonts w:ascii="Arial" w:hAnsi="Arial" w:cs="Arial"/>
        </w:rPr>
        <w:t xml:space="preserve"> = coefficiente della prestazione dell’offerta dell’Impresa concorrente (a) rispetto al requisito (i) variabile tra zero e uno;</w:t>
      </w:r>
    </w:p>
    <w:p w:rsidR="006630C6" w:rsidRPr="006630C6" w:rsidRDefault="006630C6" w:rsidP="009F68B1">
      <w:pPr>
        <w:pStyle w:val="Paragrafoelenco"/>
        <w:numPr>
          <w:ilvl w:val="0"/>
          <w:numId w:val="40"/>
        </w:numPr>
        <w:spacing w:before="120" w:after="0" w:line="240" w:lineRule="auto"/>
        <w:ind w:left="697" w:hanging="340"/>
        <w:rPr>
          <w:rFonts w:ascii="Arial" w:hAnsi="Arial" w:cs="Arial"/>
        </w:rPr>
      </w:pPr>
      <w:proofErr w:type="spellStart"/>
      <w:r w:rsidRPr="006630C6">
        <w:rPr>
          <w:rFonts w:ascii="Arial" w:hAnsi="Arial" w:cs="Arial"/>
          <w:b/>
        </w:rPr>
        <w:t>Σn</w:t>
      </w:r>
      <w:proofErr w:type="spellEnd"/>
      <w:r w:rsidRPr="006630C6">
        <w:rPr>
          <w:rFonts w:ascii="Arial" w:hAnsi="Arial" w:cs="Arial"/>
        </w:rPr>
        <w:t xml:space="preserve"> = sommatoria,</w:t>
      </w:r>
    </w:p>
    <w:p w:rsidR="006630C6" w:rsidRPr="006630C6" w:rsidRDefault="006630C6" w:rsidP="006630C6">
      <w:pPr>
        <w:spacing w:before="120" w:after="0" w:line="240" w:lineRule="auto"/>
        <w:rPr>
          <w:rFonts w:ascii="Arial" w:hAnsi="Arial" w:cs="Arial"/>
        </w:rPr>
      </w:pPr>
      <w:proofErr w:type="gramStart"/>
      <w:r w:rsidRPr="006630C6">
        <w:rPr>
          <w:rFonts w:ascii="Arial" w:hAnsi="Arial" w:cs="Arial"/>
        </w:rPr>
        <w:t>applicando</w:t>
      </w:r>
      <w:proofErr w:type="gramEnd"/>
      <w:r w:rsidRPr="006630C6">
        <w:rPr>
          <w:rFonts w:ascii="Arial" w:hAnsi="Arial" w:cs="Arial"/>
        </w:rPr>
        <w:t>, per la determinazione dei coefficienti V(a)i, il metodo previsto alla lettera a) punto 1.</w:t>
      </w:r>
    </w:p>
    <w:p w:rsidR="006630C6" w:rsidRPr="006630C6" w:rsidRDefault="006630C6" w:rsidP="006630C6">
      <w:pPr>
        <w:spacing w:before="120" w:after="0" w:line="240" w:lineRule="auto"/>
        <w:rPr>
          <w:rFonts w:ascii="Arial" w:hAnsi="Arial" w:cs="Arial"/>
        </w:rPr>
      </w:pPr>
      <w:r w:rsidRPr="006630C6">
        <w:rPr>
          <w:rFonts w:ascii="Arial" w:hAnsi="Arial" w:cs="Arial"/>
        </w:rPr>
        <w:t>Nel caso le offerte da valutare siano inferiori a tre, la Commissione procederà secondo quanto previsto dall’allegato “P” del Regolamento di esecuzione ed attuazione del Codice, II° capoverso, lettera a) punto 4.</w:t>
      </w:r>
    </w:p>
    <w:p w:rsidR="006630C6" w:rsidRPr="006630C6" w:rsidRDefault="006630C6" w:rsidP="006630C6">
      <w:pPr>
        <w:spacing w:before="120" w:after="120" w:line="240" w:lineRule="auto"/>
        <w:rPr>
          <w:rFonts w:ascii="Arial" w:hAnsi="Arial" w:cs="Arial"/>
        </w:rPr>
      </w:pPr>
      <w:r w:rsidRPr="006630C6">
        <w:rPr>
          <w:rFonts w:ascii="Arial" w:hAnsi="Arial" w:cs="Arial"/>
        </w:rPr>
        <w:t>In tal caso le valutazioni dei criteri sopra indicati saranno effettuate secondo la scala indicata nella tabella che segue:</w:t>
      </w:r>
    </w:p>
    <w:tbl>
      <w:tblPr>
        <w:tblW w:w="4751" w:type="pc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084"/>
        <w:gridCol w:w="2208"/>
      </w:tblGrid>
      <w:tr w:rsidR="006630C6" w:rsidRPr="006630C6" w:rsidTr="00A2683A">
        <w:trPr>
          <w:trHeight w:val="308"/>
          <w:tblHeader/>
        </w:trPr>
        <w:tc>
          <w:tcPr>
            <w:tcW w:w="3812" w:type="pct"/>
            <w:shd w:val="clear" w:color="auto" w:fill="F2F2F2"/>
            <w:vAlign w:val="center"/>
          </w:tcPr>
          <w:p w:rsidR="006630C6" w:rsidRPr="006630C6" w:rsidRDefault="006630C6" w:rsidP="006630C6">
            <w:pPr>
              <w:spacing w:before="120" w:after="0" w:line="240" w:lineRule="auto"/>
              <w:ind w:left="405"/>
              <w:jc w:val="center"/>
              <w:rPr>
                <w:rFonts w:ascii="Arial" w:eastAsia="Calibri" w:hAnsi="Arial" w:cs="Arial"/>
                <w:b/>
                <w:bCs/>
              </w:rPr>
            </w:pPr>
            <w:r w:rsidRPr="006630C6">
              <w:rPr>
                <w:rFonts w:ascii="Arial" w:eastAsia="Calibri" w:hAnsi="Arial" w:cs="Arial"/>
                <w:b/>
                <w:bCs/>
              </w:rPr>
              <w:t>SCALA DI VALUTAZIONE</w:t>
            </w:r>
          </w:p>
        </w:tc>
        <w:tc>
          <w:tcPr>
            <w:tcW w:w="1188" w:type="pct"/>
            <w:shd w:val="clear" w:color="auto" w:fill="F2F2F2"/>
            <w:vAlign w:val="center"/>
          </w:tcPr>
          <w:p w:rsidR="006630C6" w:rsidRPr="006630C6" w:rsidRDefault="006630C6" w:rsidP="006630C6">
            <w:pPr>
              <w:spacing w:before="120" w:after="0" w:line="240" w:lineRule="auto"/>
              <w:jc w:val="center"/>
              <w:rPr>
                <w:rFonts w:ascii="Arial" w:eastAsia="Calibri" w:hAnsi="Arial" w:cs="Arial"/>
                <w:b/>
                <w:bCs/>
              </w:rPr>
            </w:pPr>
            <w:r w:rsidRPr="006630C6">
              <w:rPr>
                <w:rFonts w:ascii="Arial" w:eastAsia="Calibri" w:hAnsi="Arial" w:cs="Arial"/>
                <w:b/>
                <w:bCs/>
              </w:rPr>
              <w:t>COEFFICIENTE</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ind w:left="426" w:hanging="426"/>
              <w:rPr>
                <w:rFonts w:ascii="Arial" w:eastAsia="Calibri" w:hAnsi="Arial" w:cs="Arial"/>
                <w:b/>
                <w:color w:val="000000"/>
              </w:rPr>
            </w:pPr>
            <w:r w:rsidRPr="006630C6">
              <w:rPr>
                <w:rFonts w:ascii="Arial" w:eastAsia="Calibri" w:hAnsi="Arial" w:cs="Arial"/>
                <w:b/>
                <w:color w:val="000000"/>
              </w:rPr>
              <w:t>Eccellente</w:t>
            </w:r>
          </w:p>
          <w:p w:rsidR="006630C6" w:rsidRPr="006630C6" w:rsidRDefault="006630C6" w:rsidP="006630C6">
            <w:pPr>
              <w:spacing w:before="120" w:after="0" w:line="240" w:lineRule="auto"/>
              <w:rPr>
                <w:rFonts w:ascii="Arial" w:eastAsia="Calibri" w:hAnsi="Arial" w:cs="Arial"/>
                <w:color w:val="000000"/>
              </w:rPr>
            </w:pPr>
            <w:r w:rsidRPr="006630C6">
              <w:rPr>
                <w:rFonts w:ascii="Arial" w:eastAsia="Calibri" w:hAnsi="Arial" w:cs="Arial"/>
                <w:color w:val="000000"/>
              </w:rPr>
              <w:t>Gli aspetti previsti dal criterio sono affrontati in modo più che convincente e significativo. Sono forniti gli elementi richiesti su tutte le questioni poste e non ci sono aspetti o aree di non chiarezza.</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1</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ind w:left="426" w:hanging="426"/>
              <w:rPr>
                <w:rFonts w:ascii="Arial" w:eastAsia="Calibri" w:hAnsi="Arial" w:cs="Arial"/>
                <w:b/>
                <w:color w:val="000000"/>
              </w:rPr>
            </w:pPr>
            <w:r w:rsidRPr="006630C6">
              <w:rPr>
                <w:rFonts w:ascii="Arial" w:eastAsia="Calibri" w:hAnsi="Arial" w:cs="Arial"/>
                <w:b/>
                <w:color w:val="000000"/>
              </w:rPr>
              <w:t>Ottimo</w:t>
            </w:r>
          </w:p>
          <w:p w:rsidR="006630C6" w:rsidRPr="006630C6" w:rsidRDefault="006630C6" w:rsidP="006630C6">
            <w:pPr>
              <w:spacing w:before="120" w:after="0" w:line="240" w:lineRule="auto"/>
              <w:rPr>
                <w:rFonts w:ascii="Arial" w:eastAsia="Calibri" w:hAnsi="Arial" w:cs="Arial"/>
                <w:color w:val="000000"/>
              </w:rPr>
            </w:pPr>
            <w:r w:rsidRPr="006630C6">
              <w:rPr>
                <w:rFonts w:ascii="Arial" w:eastAsia="Calibri" w:hAnsi="Arial" w:cs="Arial"/>
                <w:color w:val="000000"/>
              </w:rPr>
              <w:t>Gli aspetti previsti dal criterio sono affrontati in modo convincente e significativo. Sono forniti gli elementi richiesti su tutte le questioni poste e non ci sono aspetti o aree di non chiarezza.</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0,90</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ind w:left="426" w:hanging="426"/>
              <w:rPr>
                <w:rFonts w:ascii="Arial" w:eastAsia="Calibri" w:hAnsi="Arial" w:cs="Arial"/>
                <w:b/>
                <w:color w:val="000000"/>
              </w:rPr>
            </w:pPr>
            <w:r w:rsidRPr="006630C6">
              <w:rPr>
                <w:rFonts w:ascii="Arial" w:eastAsia="Calibri" w:hAnsi="Arial" w:cs="Arial"/>
                <w:b/>
                <w:color w:val="000000"/>
              </w:rPr>
              <w:t>Molto Buono</w:t>
            </w:r>
          </w:p>
          <w:p w:rsidR="006630C6" w:rsidRPr="006630C6" w:rsidRDefault="006630C6" w:rsidP="006630C6">
            <w:pPr>
              <w:spacing w:before="120" w:after="0" w:line="240" w:lineRule="auto"/>
              <w:rPr>
                <w:rFonts w:ascii="Arial" w:eastAsia="Calibri" w:hAnsi="Arial" w:cs="Arial"/>
                <w:color w:val="000000"/>
              </w:rPr>
            </w:pPr>
            <w:r w:rsidRPr="006630C6">
              <w:rPr>
                <w:rFonts w:ascii="Arial" w:eastAsia="Calibri" w:hAnsi="Arial" w:cs="Arial"/>
                <w:color w:val="000000"/>
              </w:rPr>
              <w:t>Gli aspetti previsti dal criterio sono affrontati in modo più che adeguato. Sono forniti gli elementi richiesti su tutte le questioni poste e non ci sono aspetti o aree di non chiarezza.</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0,80</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ind w:left="426" w:hanging="426"/>
              <w:rPr>
                <w:rFonts w:ascii="Arial" w:eastAsia="Calibri" w:hAnsi="Arial" w:cs="Arial"/>
                <w:b/>
                <w:color w:val="000000"/>
              </w:rPr>
            </w:pPr>
            <w:r w:rsidRPr="006630C6">
              <w:rPr>
                <w:rFonts w:ascii="Arial" w:eastAsia="Calibri" w:hAnsi="Arial" w:cs="Arial"/>
                <w:b/>
                <w:color w:val="000000"/>
              </w:rPr>
              <w:t>Buono</w:t>
            </w:r>
          </w:p>
          <w:p w:rsidR="006630C6" w:rsidRPr="006630C6" w:rsidRDefault="006630C6" w:rsidP="006630C6">
            <w:pPr>
              <w:spacing w:before="120" w:after="0" w:line="240" w:lineRule="auto"/>
              <w:rPr>
                <w:rFonts w:ascii="Arial" w:eastAsia="Calibri" w:hAnsi="Arial" w:cs="Arial"/>
                <w:color w:val="000000"/>
              </w:rPr>
            </w:pPr>
            <w:r w:rsidRPr="006630C6">
              <w:rPr>
                <w:rFonts w:ascii="Arial" w:eastAsia="Calibri" w:hAnsi="Arial" w:cs="Arial"/>
                <w:color w:val="000000"/>
              </w:rPr>
              <w:t>Gli aspetti previsti dal criterio sono affrontati in modo adeguato. Sono forniti gli elementi richiesti su tutte o quasi le questioni poste</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0,70</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b/>
                <w:color w:val="000000"/>
              </w:rPr>
              <w:t>Discreto</w:t>
            </w:r>
          </w:p>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color w:val="000000"/>
              </w:rPr>
              <w:t>Gli aspetti previsti dal criterio sono affrontati in modo adeguato, anche se sono possibili alcuni miglioramenti. Sono forniti gli elementi richiesti su quasi tutte le questioni poste.</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0,60</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b/>
                <w:color w:val="000000"/>
              </w:rPr>
              <w:t>Sufficiente</w:t>
            </w:r>
          </w:p>
          <w:p w:rsidR="006630C6" w:rsidRPr="006630C6" w:rsidRDefault="006630C6" w:rsidP="006630C6">
            <w:pPr>
              <w:spacing w:before="120" w:after="0" w:line="240" w:lineRule="auto"/>
              <w:rPr>
                <w:rFonts w:ascii="Arial" w:eastAsia="Calibri" w:hAnsi="Arial" w:cs="Arial"/>
                <w:color w:val="000000"/>
              </w:rPr>
            </w:pPr>
            <w:r w:rsidRPr="006630C6">
              <w:rPr>
                <w:rFonts w:ascii="Arial" w:eastAsia="Calibri" w:hAnsi="Arial" w:cs="Arial"/>
                <w:color w:val="000000"/>
              </w:rPr>
              <w:t>Gli aspetti previsti dal criterio sono affrontati in modo generale ma sono presenti parecchie debolezze. Sono forniti alcuni elementi significativi ma ci sono diverse questioni per cui mancano dettagli o gli elementi forniti sono limitati.</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0,50</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b/>
                <w:color w:val="000000"/>
              </w:rPr>
              <w:lastRenderedPageBreak/>
              <w:t>Parzialmente adeguato</w:t>
            </w:r>
          </w:p>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color w:val="000000"/>
              </w:rPr>
              <w:t>Gli aspetti previsti dal criterio sono affrontati parzialmente o si forniscono elementi non completi. Sono forniti alcuni elementi ma ci sono numerose questioni per cui mancano dettagli o gli elementi forniti sono limitati.</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0,40</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b/>
                <w:color w:val="000000"/>
              </w:rPr>
              <w:t>Insufficiente</w:t>
            </w:r>
          </w:p>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color w:val="000000"/>
              </w:rPr>
              <w:t>Gli aspetti previsti dal criterio sono affrontati molto parzialmente e si forniscono elementi non completi. Sono affrontate solo in parte le questioni poste o sono forniti pochi elementi rilevanti.</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0,20</w:t>
            </w:r>
          </w:p>
        </w:tc>
      </w:tr>
      <w:tr w:rsidR="006630C6" w:rsidRPr="006630C6" w:rsidTr="00A2683A">
        <w:trPr>
          <w:cantSplit/>
          <w:trHeight w:val="454"/>
        </w:trPr>
        <w:tc>
          <w:tcPr>
            <w:tcW w:w="3812" w:type="pct"/>
            <w:shd w:val="clear" w:color="auto" w:fill="auto"/>
            <w:noWrap/>
            <w:vAlign w:val="center"/>
          </w:tcPr>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b/>
                <w:color w:val="000000"/>
              </w:rPr>
              <w:t>Non valutabile</w:t>
            </w:r>
          </w:p>
          <w:p w:rsidR="006630C6" w:rsidRPr="006630C6" w:rsidRDefault="006630C6" w:rsidP="006630C6">
            <w:pPr>
              <w:spacing w:before="120" w:after="0" w:line="240" w:lineRule="auto"/>
              <w:rPr>
                <w:rFonts w:ascii="Arial" w:eastAsia="Calibri" w:hAnsi="Arial" w:cs="Arial"/>
                <w:b/>
                <w:color w:val="000000"/>
              </w:rPr>
            </w:pPr>
            <w:r w:rsidRPr="006630C6">
              <w:rPr>
                <w:rFonts w:ascii="Arial" w:eastAsia="Calibri" w:hAnsi="Arial" w:cs="Arial"/>
                <w:color w:val="000000"/>
              </w:rPr>
              <w:t>Gli aspetti previsti dal criterio non sono affrontati (o sono affrontati marginalmente) o gli stessi non possono essere valutati per i molti elementi carenti o non completi. Non sono affrontate le questioni poste o sono forniti pochi elementi rilevanti.</w:t>
            </w:r>
          </w:p>
        </w:tc>
        <w:tc>
          <w:tcPr>
            <w:tcW w:w="1188" w:type="pct"/>
            <w:shd w:val="clear" w:color="auto" w:fill="auto"/>
            <w:vAlign w:val="center"/>
          </w:tcPr>
          <w:p w:rsidR="006630C6" w:rsidRPr="006630C6" w:rsidRDefault="006630C6" w:rsidP="006630C6">
            <w:pPr>
              <w:spacing w:before="120" w:after="0" w:line="240" w:lineRule="auto"/>
              <w:jc w:val="center"/>
              <w:rPr>
                <w:rFonts w:ascii="Arial" w:eastAsia="Calibri" w:hAnsi="Arial" w:cs="Arial"/>
                <w:color w:val="000000"/>
              </w:rPr>
            </w:pPr>
            <w:r w:rsidRPr="006630C6">
              <w:rPr>
                <w:rFonts w:ascii="Arial" w:eastAsia="Calibri" w:hAnsi="Arial" w:cs="Arial"/>
                <w:color w:val="000000"/>
              </w:rPr>
              <w:t>0</w:t>
            </w:r>
          </w:p>
        </w:tc>
      </w:tr>
    </w:tbl>
    <w:p w:rsidR="006630C6" w:rsidRPr="006630C6" w:rsidRDefault="006630C6" w:rsidP="006630C6">
      <w:pPr>
        <w:spacing w:before="120" w:after="0" w:line="240" w:lineRule="auto"/>
        <w:rPr>
          <w:rFonts w:ascii="Arial" w:hAnsi="Arial" w:cs="Arial"/>
        </w:rPr>
      </w:pPr>
      <w:r w:rsidRPr="006630C6">
        <w:rPr>
          <w:rFonts w:ascii="Arial" w:hAnsi="Arial" w:cs="Arial"/>
        </w:rPr>
        <w:t>Una volta terminata la procedura di attribuzione discrezionale dei coefficienti, per ciascun criterio, verrà effettuata la media dei coefficienti attribuiti discrezionalmente dai singoli commissari.</w:t>
      </w:r>
    </w:p>
    <w:p w:rsidR="006630C6" w:rsidRPr="006630C6" w:rsidRDefault="006630C6" w:rsidP="006630C6">
      <w:pPr>
        <w:spacing w:before="120" w:after="0" w:line="240" w:lineRule="auto"/>
        <w:rPr>
          <w:rFonts w:ascii="Arial" w:hAnsi="Arial" w:cs="Arial"/>
        </w:rPr>
      </w:pPr>
      <w:r w:rsidRPr="006630C6">
        <w:rPr>
          <w:rFonts w:ascii="Arial" w:hAnsi="Arial" w:cs="Arial"/>
        </w:rPr>
        <w:t>Si procederà quindi a trasformare la media dei coefficienti attribuiti da parte di tutti i commissari in coefficienti definitivi, riportando ad uno la media più alta e proporzionando a tale media massima le medie provvisorie prima calcolate.</w:t>
      </w:r>
    </w:p>
    <w:p w:rsidR="006630C6" w:rsidRPr="006630C6" w:rsidRDefault="006630C6" w:rsidP="006630C6">
      <w:pPr>
        <w:tabs>
          <w:tab w:val="left" w:pos="360"/>
        </w:tabs>
        <w:spacing w:before="120" w:after="120" w:line="240" w:lineRule="auto"/>
        <w:rPr>
          <w:rFonts w:ascii="Arial" w:eastAsia="Calibri" w:hAnsi="Arial" w:cs="Arial"/>
          <w:lang w:eastAsia="it-IT"/>
        </w:rPr>
      </w:pPr>
      <w:r w:rsidRPr="006630C6">
        <w:rPr>
          <w:rFonts w:ascii="Arial" w:eastAsia="Calibri" w:hAnsi="Arial" w:cs="Arial"/>
          <w:lang w:eastAsia="it-IT"/>
        </w:rPr>
        <w:t xml:space="preserve">Per ogni Impresa concorrente e per ogni </w:t>
      </w:r>
      <w:r w:rsidRPr="006630C6">
        <w:rPr>
          <w:rFonts w:ascii="Arial" w:hAnsi="Arial" w:cs="Arial"/>
        </w:rPr>
        <w:t>criterio</w:t>
      </w:r>
      <w:r w:rsidRPr="006630C6">
        <w:rPr>
          <w:rFonts w:ascii="Arial" w:eastAsia="Calibri" w:hAnsi="Arial" w:cs="Arial"/>
          <w:lang w:eastAsia="it-IT"/>
        </w:rPr>
        <w:t xml:space="preserve"> si moltiplicheranno, poi, i coefficienti definitivi così attribuiti per i punteggi massimi attribuiti al valore del </w:t>
      </w:r>
      <w:r w:rsidRPr="006630C6">
        <w:rPr>
          <w:rFonts w:ascii="Arial" w:hAnsi="Arial" w:cs="Arial"/>
        </w:rPr>
        <w:t>criterio</w:t>
      </w:r>
      <w:r w:rsidRPr="006630C6">
        <w:rPr>
          <w:rFonts w:ascii="Arial" w:eastAsia="Calibri" w:hAnsi="Arial" w:cs="Arial"/>
          <w:lang w:eastAsia="it-IT"/>
        </w:rPr>
        <w:t xml:space="preserve"> </w:t>
      </w:r>
      <w:r w:rsidRPr="006630C6">
        <w:rPr>
          <w:rFonts w:ascii="Arial" w:hAnsi="Arial" w:cs="Arial"/>
          <w:bCs/>
          <w:iCs/>
          <w:lang w:eastAsia="it-IT"/>
        </w:rPr>
        <w:t>(</w:t>
      </w:r>
      <w:proofErr w:type="spellStart"/>
      <w:r w:rsidRPr="006630C6">
        <w:rPr>
          <w:rFonts w:ascii="Arial" w:hAnsi="Arial" w:cs="Arial"/>
          <w:bCs/>
          <w:iCs/>
          <w:lang w:eastAsia="it-IT"/>
        </w:rPr>
        <w:t>Wi</w:t>
      </w:r>
      <w:proofErr w:type="spellEnd"/>
      <w:r w:rsidRPr="006630C6">
        <w:rPr>
          <w:rFonts w:ascii="Arial" w:hAnsi="Arial" w:cs="Arial"/>
          <w:bCs/>
          <w:iCs/>
          <w:lang w:eastAsia="it-IT"/>
        </w:rPr>
        <w:t>)</w:t>
      </w:r>
      <w:r w:rsidRPr="006630C6">
        <w:rPr>
          <w:rFonts w:ascii="Arial" w:eastAsia="Calibri" w:hAnsi="Arial" w:cs="Arial"/>
          <w:lang w:eastAsia="it-IT"/>
        </w:rPr>
        <w:t xml:space="preserve">, ottenendo i punteggi relativi ai singoli </w:t>
      </w:r>
      <w:r w:rsidRPr="006630C6">
        <w:rPr>
          <w:rFonts w:ascii="Arial" w:hAnsi="Arial" w:cs="Arial"/>
        </w:rPr>
        <w:t>criteri</w:t>
      </w:r>
      <w:r w:rsidRPr="006630C6">
        <w:rPr>
          <w:rFonts w:ascii="Arial" w:eastAsia="Calibri" w:hAnsi="Arial" w:cs="Arial"/>
          <w:lang w:eastAsia="it-IT"/>
        </w:rPr>
        <w:t>.</w:t>
      </w:r>
    </w:p>
    <w:p w:rsidR="006630C6" w:rsidRDefault="006630C6" w:rsidP="006630C6">
      <w:pPr>
        <w:spacing w:before="120" w:after="0" w:line="240" w:lineRule="auto"/>
        <w:rPr>
          <w:rFonts w:ascii="Arial" w:hAnsi="Arial" w:cs="Arial"/>
        </w:rPr>
      </w:pPr>
      <w:r w:rsidRPr="006630C6">
        <w:rPr>
          <w:rFonts w:ascii="Arial" w:eastAsia="Calibri" w:hAnsi="Arial" w:cs="Arial"/>
          <w:lang w:eastAsia="it-IT"/>
        </w:rPr>
        <w:t xml:space="preserve">Il punteggio finale da attribuire all’offerta tecnica di ciascuna Impresa concorrente verrà calcolato attraverso la sommatoria dei punteggi attribuiti ai singoli </w:t>
      </w:r>
      <w:r w:rsidRPr="006630C6">
        <w:rPr>
          <w:rFonts w:ascii="Arial" w:hAnsi="Arial" w:cs="Arial"/>
        </w:rPr>
        <w:t>criteri.</w:t>
      </w:r>
      <w:r w:rsidRPr="00520A7F">
        <w:rPr>
          <w:rFonts w:ascii="Arial" w:hAnsi="Arial" w:cs="Arial"/>
        </w:rPr>
        <w:t xml:space="preserve"> </w:t>
      </w:r>
    </w:p>
    <w:p w:rsidR="006630C6" w:rsidRPr="00680785" w:rsidRDefault="006630C6" w:rsidP="009F68B1">
      <w:pPr>
        <w:pStyle w:val="Titolo2"/>
        <w:keepNext w:val="0"/>
        <w:numPr>
          <w:ilvl w:val="2"/>
          <w:numId w:val="47"/>
        </w:numPr>
        <w:tabs>
          <w:tab w:val="left" w:pos="993"/>
        </w:tabs>
        <w:spacing w:before="120" w:after="0" w:line="240" w:lineRule="auto"/>
        <w:rPr>
          <w:rFonts w:ascii="Arial" w:hAnsi="Arial" w:cs="Arial"/>
          <w:color w:val="1F497D"/>
          <w:sz w:val="22"/>
          <w:szCs w:val="22"/>
        </w:rPr>
      </w:pPr>
      <w:bookmarkStart w:id="37" w:name="_Toc266258117"/>
      <w:bookmarkStart w:id="38" w:name="_Toc357675775"/>
      <w:bookmarkStart w:id="39" w:name="_Toc363028252"/>
      <w:bookmarkStart w:id="40" w:name="_Ref378607825"/>
      <w:bookmarkStart w:id="41" w:name="_Ref379574242"/>
      <w:bookmarkStart w:id="42" w:name="_Ref379574783"/>
      <w:bookmarkStart w:id="43" w:name="_Ref381970754"/>
      <w:bookmarkStart w:id="44" w:name="_Toc413935830"/>
      <w:bookmarkStart w:id="45" w:name="_Toc415922996"/>
      <w:bookmarkStart w:id="46" w:name="_Toc419199668"/>
      <w:bookmarkStart w:id="47" w:name="_Toc447706171"/>
      <w:r w:rsidRPr="00680785">
        <w:rPr>
          <w:rFonts w:ascii="Arial" w:hAnsi="Arial" w:cs="Arial"/>
          <w:color w:val="1F497D"/>
          <w:sz w:val="22"/>
          <w:szCs w:val="22"/>
        </w:rPr>
        <w:t>Criterio di attribuzione del Punteggio Economico</w:t>
      </w:r>
      <w:bookmarkEnd w:id="37"/>
      <w:bookmarkEnd w:id="38"/>
      <w:bookmarkEnd w:id="39"/>
      <w:bookmarkEnd w:id="40"/>
      <w:bookmarkEnd w:id="41"/>
      <w:bookmarkEnd w:id="42"/>
      <w:bookmarkEnd w:id="43"/>
      <w:bookmarkEnd w:id="44"/>
      <w:bookmarkEnd w:id="45"/>
      <w:bookmarkEnd w:id="46"/>
      <w:bookmarkEnd w:id="47"/>
    </w:p>
    <w:p w:rsidR="006630C6" w:rsidRPr="00D91DA9" w:rsidRDefault="006630C6" w:rsidP="006630C6">
      <w:pPr>
        <w:spacing w:before="120" w:after="0" w:line="240" w:lineRule="auto"/>
        <w:rPr>
          <w:rFonts w:ascii="Arial" w:hAnsi="Arial" w:cs="Arial"/>
        </w:rPr>
      </w:pPr>
      <w:r w:rsidRPr="00D91DA9">
        <w:rPr>
          <w:rFonts w:ascii="Arial" w:hAnsi="Arial" w:cs="Arial"/>
        </w:rPr>
        <w:t>I punteggi relativi all’offerta economica per ciascuna Impresa concorrente verranno assegnati in base alla formula di seguito indicata:</w:t>
      </w:r>
    </w:p>
    <w:p w:rsidR="006630C6" w:rsidRPr="00FA48F7" w:rsidRDefault="006630C6" w:rsidP="006630C6">
      <w:pPr>
        <w:spacing w:before="120" w:after="0" w:line="240" w:lineRule="auto"/>
        <w:rPr>
          <w:rFonts w:ascii="Arial" w:hAnsi="Arial" w:cs="Arial"/>
        </w:rPr>
      </w:pPr>
      <w:r w:rsidRPr="00FA48F7">
        <w:rPr>
          <w:rFonts w:cs="Calibri"/>
          <w:b/>
          <w:sz w:val="28"/>
          <w:szCs w:val="28"/>
        </w:rPr>
        <w:t>PE(a)</w:t>
      </w:r>
      <w:r w:rsidRPr="00FA48F7" w:rsidDel="00D91DA9">
        <w:rPr>
          <w:rFonts w:ascii="Arial" w:hAnsi="Arial" w:cs="Arial"/>
        </w:rPr>
        <w:t xml:space="preserve"> </w:t>
      </w:r>
      <w:r w:rsidRPr="00FA48F7">
        <w:rPr>
          <w:rFonts w:ascii="Arial" w:hAnsi="Arial" w:cs="Arial"/>
        </w:rPr>
        <w:t xml:space="preserve">= </w:t>
      </w:r>
      <w:proofErr w:type="spellStart"/>
      <w:r w:rsidRPr="00FA48F7">
        <w:rPr>
          <w:rFonts w:ascii="Arial" w:hAnsi="Arial" w:cs="Arial"/>
        </w:rPr>
        <w:t>Ra</w:t>
      </w:r>
      <w:proofErr w:type="spellEnd"/>
      <w:r w:rsidRPr="00FA48F7">
        <w:rPr>
          <w:rFonts w:ascii="Arial" w:hAnsi="Arial" w:cs="Arial"/>
        </w:rPr>
        <w:t>/</w:t>
      </w:r>
      <w:proofErr w:type="spellStart"/>
      <w:r w:rsidRPr="00FA48F7">
        <w:rPr>
          <w:rFonts w:ascii="Arial" w:hAnsi="Arial" w:cs="Arial"/>
        </w:rPr>
        <w:t>Rmax</w:t>
      </w:r>
      <w:proofErr w:type="spellEnd"/>
      <w:r w:rsidRPr="00FA48F7">
        <w:rPr>
          <w:rFonts w:ascii="Arial" w:hAnsi="Arial" w:cs="Arial"/>
        </w:rPr>
        <w:t xml:space="preserve"> X Punteggio economico massimo</w:t>
      </w:r>
    </w:p>
    <w:p w:rsidR="006630C6" w:rsidRPr="00FA48F7" w:rsidRDefault="006630C6" w:rsidP="006630C6">
      <w:pPr>
        <w:spacing w:before="120" w:after="0" w:line="240" w:lineRule="auto"/>
        <w:rPr>
          <w:rFonts w:ascii="Arial" w:hAnsi="Arial" w:cs="Arial"/>
        </w:rPr>
      </w:pPr>
      <w:proofErr w:type="gramStart"/>
      <w:r w:rsidRPr="00FA48F7">
        <w:rPr>
          <w:rFonts w:ascii="Arial" w:hAnsi="Arial" w:cs="Arial"/>
        </w:rPr>
        <w:t>dove</w:t>
      </w:r>
      <w:proofErr w:type="gramEnd"/>
      <w:r w:rsidRPr="00FA48F7">
        <w:rPr>
          <w:rFonts w:ascii="Arial" w:hAnsi="Arial" w:cs="Arial"/>
        </w:rPr>
        <w:t>:</w:t>
      </w:r>
    </w:p>
    <w:p w:rsidR="006630C6" w:rsidRPr="00FA48F7" w:rsidRDefault="006630C6" w:rsidP="009F68B1">
      <w:pPr>
        <w:pStyle w:val="Paragrafoelenco"/>
        <w:numPr>
          <w:ilvl w:val="0"/>
          <w:numId w:val="39"/>
        </w:numPr>
        <w:spacing w:before="120" w:after="0" w:line="240" w:lineRule="auto"/>
        <w:rPr>
          <w:rFonts w:ascii="Arial" w:hAnsi="Arial" w:cs="Arial"/>
        </w:rPr>
      </w:pPr>
      <w:r w:rsidRPr="00FA48F7">
        <w:rPr>
          <w:rFonts w:ascii="Arial" w:hAnsi="Arial" w:cs="Arial"/>
        </w:rPr>
        <w:t>PE(a) = punteggio economico assegnato all’Impresa concorrente (a);</w:t>
      </w:r>
    </w:p>
    <w:p w:rsidR="006630C6" w:rsidRPr="00FA48F7" w:rsidRDefault="006630C6" w:rsidP="009F68B1">
      <w:pPr>
        <w:numPr>
          <w:ilvl w:val="0"/>
          <w:numId w:val="39"/>
        </w:numPr>
        <w:spacing w:before="120" w:after="0" w:line="240" w:lineRule="auto"/>
        <w:rPr>
          <w:rFonts w:ascii="Arial" w:hAnsi="Arial" w:cs="Arial"/>
        </w:rPr>
      </w:pPr>
      <w:proofErr w:type="spellStart"/>
      <w:r w:rsidRPr="00FA48F7">
        <w:rPr>
          <w:rFonts w:ascii="Arial" w:hAnsi="Arial" w:cs="Arial"/>
        </w:rPr>
        <w:t>Ra</w:t>
      </w:r>
      <w:proofErr w:type="spellEnd"/>
      <w:r w:rsidRPr="00FA48F7">
        <w:rPr>
          <w:rFonts w:ascii="Arial" w:hAnsi="Arial" w:cs="Arial"/>
        </w:rPr>
        <w:t xml:space="preserve"> = valore offerto dall’Impresa concorrente (a);</w:t>
      </w:r>
    </w:p>
    <w:p w:rsidR="006630C6" w:rsidRPr="00FA48F7" w:rsidRDefault="006630C6" w:rsidP="009F68B1">
      <w:pPr>
        <w:numPr>
          <w:ilvl w:val="0"/>
          <w:numId w:val="39"/>
        </w:numPr>
        <w:spacing w:before="120" w:after="0" w:line="240" w:lineRule="auto"/>
        <w:rPr>
          <w:rFonts w:ascii="Arial" w:hAnsi="Arial" w:cs="Arial"/>
        </w:rPr>
      </w:pPr>
      <w:proofErr w:type="spellStart"/>
      <w:r w:rsidRPr="00FA48F7">
        <w:rPr>
          <w:rFonts w:ascii="Arial" w:hAnsi="Arial" w:cs="Arial"/>
        </w:rPr>
        <w:t>Rmax</w:t>
      </w:r>
      <w:proofErr w:type="spellEnd"/>
      <w:r w:rsidRPr="00FA48F7">
        <w:rPr>
          <w:rFonts w:ascii="Arial" w:hAnsi="Arial" w:cs="Arial"/>
        </w:rPr>
        <w:t xml:space="preserve"> = valore dell’offerta più conveniente;</w:t>
      </w:r>
    </w:p>
    <w:p w:rsidR="00BB7E6D" w:rsidRPr="00DF6936" w:rsidRDefault="00BB7E6D" w:rsidP="00634731">
      <w:pPr>
        <w:numPr>
          <w:ilvl w:val="1"/>
          <w:numId w:val="2"/>
        </w:numPr>
        <w:spacing w:before="120" w:after="0" w:line="240" w:lineRule="auto"/>
        <w:ind w:left="993" w:hanging="491"/>
        <w:outlineLvl w:val="0"/>
        <w:rPr>
          <w:rFonts w:ascii="Arial" w:hAnsi="Arial" w:cs="Arial"/>
          <w:b/>
          <w:color w:val="1F497D"/>
        </w:rPr>
      </w:pPr>
      <w:bookmarkStart w:id="48" w:name="_Toc447706172"/>
      <w:r w:rsidRPr="00DF6936">
        <w:rPr>
          <w:rFonts w:ascii="Arial" w:hAnsi="Arial" w:cs="Arial"/>
          <w:b/>
          <w:color w:val="1F497D"/>
        </w:rPr>
        <w:t>Modalità di supporto</w:t>
      </w:r>
      <w:bookmarkEnd w:id="32"/>
      <w:bookmarkEnd w:id="48"/>
    </w:p>
    <w:p w:rsidR="003C4B10" w:rsidRPr="00DF6936" w:rsidRDefault="00BB7E6D" w:rsidP="00541980">
      <w:pPr>
        <w:spacing w:before="120" w:after="0" w:line="240" w:lineRule="auto"/>
        <w:rPr>
          <w:rFonts w:ascii="Arial" w:hAnsi="Arial" w:cs="Arial"/>
        </w:rPr>
      </w:pPr>
      <w:r w:rsidRPr="00DF6936">
        <w:rPr>
          <w:rFonts w:ascii="Arial" w:hAnsi="Arial" w:cs="Arial"/>
        </w:rPr>
        <w:t xml:space="preserve">Per informazioni sulla modalità di inserimento a portale della documentazione richiesta e in caso di guasti alla struttura tecnologica, applicativa e di comunicazione, </w:t>
      </w:r>
      <w:r w:rsidR="001B598D" w:rsidRPr="00DF6936">
        <w:rPr>
          <w:rFonts w:ascii="Arial" w:hAnsi="Arial" w:cs="Arial"/>
        </w:rPr>
        <w:t>è necessario</w:t>
      </w:r>
      <w:r w:rsidRPr="00DF6936">
        <w:rPr>
          <w:rFonts w:ascii="Arial" w:hAnsi="Arial" w:cs="Arial"/>
        </w:rPr>
        <w:t xml:space="preserve"> contattare il </w:t>
      </w:r>
      <w:r w:rsidR="001B598D" w:rsidRPr="00DF6936">
        <w:rPr>
          <w:rFonts w:ascii="Arial" w:hAnsi="Arial" w:cs="Arial"/>
        </w:rPr>
        <w:t xml:space="preserve">Servizio Assistenza Fornitori Coni Servizi </w:t>
      </w:r>
      <w:r w:rsidRPr="00DF6936">
        <w:rPr>
          <w:rFonts w:ascii="Arial" w:hAnsi="Arial" w:cs="Arial"/>
        </w:rPr>
        <w:t xml:space="preserve">al numero +39 </w:t>
      </w:r>
      <w:r w:rsidR="00972E32" w:rsidRPr="00DF6936">
        <w:rPr>
          <w:rFonts w:ascii="Arial" w:hAnsi="Arial" w:cs="Arial"/>
        </w:rPr>
        <w:t>02 266002616</w:t>
      </w:r>
      <w:r w:rsidR="009C4AA2" w:rsidRPr="00DF6936">
        <w:rPr>
          <w:rFonts w:ascii="Arial" w:hAnsi="Arial" w:cs="Arial"/>
        </w:rPr>
        <w:t xml:space="preserve"> </w:t>
      </w:r>
      <w:r w:rsidRPr="00DF6936">
        <w:rPr>
          <w:rFonts w:ascii="Arial" w:hAnsi="Arial" w:cs="Arial"/>
        </w:rPr>
        <w:t xml:space="preserve">ovvero inviare una mail a </w:t>
      </w:r>
      <w:r w:rsidR="00CA2BCD" w:rsidRPr="00DF6936">
        <w:rPr>
          <w:rStyle w:val="Collegamentoipertestuale"/>
          <w:rFonts w:ascii="Arial" w:hAnsi="Arial" w:cs="Arial"/>
        </w:rPr>
        <w:t>fornitori.coniservizi@coni.it</w:t>
      </w:r>
      <w:r w:rsidRPr="00DF6936">
        <w:rPr>
          <w:rFonts w:ascii="Arial" w:hAnsi="Arial" w:cs="Arial"/>
        </w:rPr>
        <w:t xml:space="preserve"> (segnalando oggetto della procedura, problematica emersa nonché propri recapiti telefonici).</w:t>
      </w:r>
    </w:p>
    <w:p w:rsidR="00A53108" w:rsidRPr="00DF6936" w:rsidRDefault="00FA1088" w:rsidP="00634731">
      <w:pPr>
        <w:numPr>
          <w:ilvl w:val="1"/>
          <w:numId w:val="2"/>
        </w:numPr>
        <w:spacing w:before="120" w:after="0" w:line="240" w:lineRule="auto"/>
        <w:ind w:left="993" w:hanging="491"/>
        <w:outlineLvl w:val="0"/>
        <w:rPr>
          <w:rFonts w:ascii="Arial" w:hAnsi="Arial" w:cs="Arial"/>
          <w:b/>
          <w:color w:val="1F497D"/>
        </w:rPr>
      </w:pPr>
      <w:r w:rsidRPr="00DF6936">
        <w:rPr>
          <w:rFonts w:ascii="Arial" w:hAnsi="Arial" w:cs="Arial"/>
          <w:b/>
          <w:color w:val="1F497D"/>
        </w:rPr>
        <w:t xml:space="preserve"> </w:t>
      </w:r>
      <w:bookmarkStart w:id="49" w:name="_Toc447706173"/>
      <w:r w:rsidR="00A53108" w:rsidRPr="00DF6936">
        <w:rPr>
          <w:rFonts w:ascii="Arial" w:hAnsi="Arial" w:cs="Arial"/>
          <w:b/>
          <w:color w:val="1F497D"/>
        </w:rPr>
        <w:t>Richieste di chiarimenti</w:t>
      </w:r>
      <w:bookmarkEnd w:id="49"/>
    </w:p>
    <w:p w:rsidR="00A53108" w:rsidRPr="00DF6936" w:rsidRDefault="00A53108" w:rsidP="00541980">
      <w:pPr>
        <w:spacing w:before="120" w:after="0" w:line="240" w:lineRule="auto"/>
        <w:rPr>
          <w:rFonts w:ascii="Arial" w:hAnsi="Arial" w:cs="Arial"/>
        </w:rPr>
      </w:pPr>
      <w:r w:rsidRPr="00DF6936">
        <w:rPr>
          <w:rFonts w:ascii="Arial" w:hAnsi="Arial" w:cs="Arial"/>
        </w:rPr>
        <w:t xml:space="preserve">Le eventuali richieste di chiarimenti </w:t>
      </w:r>
      <w:r w:rsidR="001A26E0" w:rsidRPr="00DF6936">
        <w:rPr>
          <w:rFonts w:ascii="Arial" w:hAnsi="Arial" w:cs="Arial"/>
        </w:rPr>
        <w:t>dovranno</w:t>
      </w:r>
      <w:r w:rsidR="001B598D" w:rsidRPr="00DF6936">
        <w:rPr>
          <w:rFonts w:ascii="Arial" w:hAnsi="Arial" w:cs="Arial"/>
        </w:rPr>
        <w:t xml:space="preserve"> </w:t>
      </w:r>
      <w:r w:rsidRPr="00DF6936">
        <w:rPr>
          <w:rFonts w:ascii="Arial" w:hAnsi="Arial" w:cs="Arial"/>
        </w:rPr>
        <w:t xml:space="preserve">pervenire </w:t>
      </w:r>
      <w:r w:rsidR="00CA2BCD" w:rsidRPr="00DF6936">
        <w:rPr>
          <w:rFonts w:ascii="Arial" w:hAnsi="Arial" w:cs="Arial"/>
        </w:rPr>
        <w:t xml:space="preserve">entro il </w:t>
      </w:r>
      <w:r w:rsidR="00CA2BCD" w:rsidRPr="00EA114B">
        <w:rPr>
          <w:rFonts w:ascii="Arial" w:hAnsi="Arial" w:cs="Arial"/>
          <w:b/>
        </w:rPr>
        <w:t>giorno</w:t>
      </w:r>
      <w:r w:rsidR="00741903" w:rsidRPr="00EA114B">
        <w:rPr>
          <w:rFonts w:ascii="Arial" w:hAnsi="Arial" w:cs="Arial"/>
          <w:b/>
        </w:rPr>
        <w:t xml:space="preserve"> </w:t>
      </w:r>
      <w:r w:rsidR="00C86D01">
        <w:rPr>
          <w:rFonts w:ascii="Arial" w:hAnsi="Arial" w:cs="Arial"/>
          <w:b/>
        </w:rPr>
        <w:t>20 Aprile</w:t>
      </w:r>
      <w:r w:rsidR="00F26E83" w:rsidRPr="00EA114B">
        <w:rPr>
          <w:rFonts w:ascii="Arial" w:hAnsi="Arial" w:cs="Arial"/>
          <w:b/>
        </w:rPr>
        <w:t xml:space="preserve"> 2016</w:t>
      </w:r>
      <w:r w:rsidR="00972E32" w:rsidRPr="00EA114B">
        <w:rPr>
          <w:rFonts w:ascii="Arial" w:hAnsi="Arial" w:cs="Arial"/>
          <w:b/>
        </w:rPr>
        <w:t xml:space="preserve"> </w:t>
      </w:r>
      <w:r w:rsidR="0076607A" w:rsidRPr="00EA114B">
        <w:rPr>
          <w:rFonts w:ascii="Arial" w:hAnsi="Arial" w:cs="Arial"/>
          <w:b/>
        </w:rPr>
        <w:t>ore</w:t>
      </w:r>
      <w:r w:rsidR="0076607A" w:rsidRPr="00DF6936">
        <w:rPr>
          <w:rFonts w:ascii="Arial" w:hAnsi="Arial" w:cs="Arial"/>
          <w:b/>
        </w:rPr>
        <w:t xml:space="preserve"> </w:t>
      </w:r>
      <w:r w:rsidR="00EA114B">
        <w:rPr>
          <w:rFonts w:ascii="Arial" w:hAnsi="Arial" w:cs="Arial"/>
          <w:b/>
        </w:rPr>
        <w:t>12</w:t>
      </w:r>
      <w:r w:rsidR="00F26E83" w:rsidRPr="00DF6936">
        <w:rPr>
          <w:rFonts w:ascii="Arial" w:hAnsi="Arial" w:cs="Arial"/>
          <w:b/>
        </w:rPr>
        <w:t>:</w:t>
      </w:r>
      <w:r w:rsidR="00EA114B">
        <w:rPr>
          <w:rFonts w:ascii="Arial" w:hAnsi="Arial" w:cs="Arial"/>
          <w:b/>
        </w:rPr>
        <w:t>00</w:t>
      </w:r>
      <w:r w:rsidRPr="00DF6936">
        <w:rPr>
          <w:rFonts w:ascii="Arial" w:hAnsi="Arial" w:cs="Arial"/>
        </w:rPr>
        <w:t>, in forma scritta e in lingua italiana, utilizzando lo strum</w:t>
      </w:r>
      <w:r w:rsidR="00CA2BCD" w:rsidRPr="00DF6936">
        <w:rPr>
          <w:rFonts w:ascii="Arial" w:hAnsi="Arial" w:cs="Arial"/>
        </w:rPr>
        <w:t xml:space="preserve">ento della messaggistica della </w:t>
      </w:r>
      <w:r w:rsidR="00242DF1" w:rsidRPr="00DF6936">
        <w:rPr>
          <w:rFonts w:ascii="Arial" w:hAnsi="Arial" w:cs="Arial"/>
        </w:rPr>
        <w:t xml:space="preserve">RDO </w:t>
      </w:r>
      <w:r w:rsidR="00972E32" w:rsidRPr="00DF6936">
        <w:rPr>
          <w:rFonts w:ascii="Arial" w:hAnsi="Arial" w:cs="Arial"/>
        </w:rPr>
        <w:t>on line</w:t>
      </w:r>
      <w:r w:rsidRPr="00DF6936">
        <w:rPr>
          <w:rFonts w:ascii="Arial" w:hAnsi="Arial" w:cs="Arial"/>
        </w:rPr>
        <w:t xml:space="preserve"> </w:t>
      </w:r>
      <w:r w:rsidR="00CA2BCD" w:rsidRPr="00DF6936">
        <w:rPr>
          <w:rFonts w:ascii="Arial" w:hAnsi="Arial" w:cs="Arial"/>
        </w:rPr>
        <w:t>(</w:t>
      </w:r>
      <w:r w:rsidRPr="00DF6936">
        <w:rPr>
          <w:rFonts w:ascii="Arial" w:hAnsi="Arial" w:cs="Arial"/>
        </w:rPr>
        <w:t xml:space="preserve">seguendo le indicazioni riportate </w:t>
      </w:r>
      <w:r w:rsidR="00CA2BCD" w:rsidRPr="00DF6936">
        <w:rPr>
          <w:rFonts w:ascii="Arial" w:hAnsi="Arial" w:cs="Arial"/>
        </w:rPr>
        <w:t>nelle</w:t>
      </w:r>
      <w:r w:rsidRPr="00DF6936">
        <w:rPr>
          <w:rFonts w:ascii="Arial" w:hAnsi="Arial" w:cs="Arial"/>
        </w:rPr>
        <w:t xml:space="preserve"> Istruzioni operative</w:t>
      </w:r>
      <w:r w:rsidR="00CA2BCD" w:rsidRPr="00DF6936">
        <w:rPr>
          <w:rFonts w:ascii="Arial" w:hAnsi="Arial" w:cs="Arial"/>
        </w:rPr>
        <w:t>)</w:t>
      </w:r>
      <w:r w:rsidRPr="00DF6936">
        <w:rPr>
          <w:rFonts w:ascii="Arial" w:hAnsi="Arial" w:cs="Arial"/>
        </w:rPr>
        <w:t>.</w:t>
      </w:r>
    </w:p>
    <w:p w:rsidR="00972E32" w:rsidRPr="00DF6936" w:rsidRDefault="00CA2BCD" w:rsidP="00541980">
      <w:pPr>
        <w:tabs>
          <w:tab w:val="left" w:pos="360"/>
        </w:tabs>
        <w:spacing w:before="120" w:after="0" w:line="240" w:lineRule="auto"/>
        <w:rPr>
          <w:rFonts w:ascii="Arial" w:hAnsi="Arial" w:cs="Arial"/>
        </w:rPr>
      </w:pPr>
      <w:r w:rsidRPr="00DF6936">
        <w:rPr>
          <w:rFonts w:ascii="Arial" w:hAnsi="Arial" w:cs="Arial"/>
        </w:rPr>
        <w:lastRenderedPageBreak/>
        <w:t>L</w:t>
      </w:r>
      <w:r w:rsidR="00A53108" w:rsidRPr="00DF6936">
        <w:rPr>
          <w:rFonts w:ascii="Arial" w:hAnsi="Arial" w:cs="Arial"/>
        </w:rPr>
        <w:t>e risposte ai chiarimenti saranno rese disponibili</w:t>
      </w:r>
      <w:r w:rsidR="00972E32" w:rsidRPr="00DF6936">
        <w:rPr>
          <w:rFonts w:ascii="Arial" w:hAnsi="Arial" w:cs="Arial"/>
        </w:rPr>
        <w:t xml:space="preserve"> almeno </w:t>
      </w:r>
      <w:r w:rsidR="00A53BBC">
        <w:rPr>
          <w:rFonts w:ascii="Arial" w:hAnsi="Arial" w:cs="Arial"/>
        </w:rPr>
        <w:t>5</w:t>
      </w:r>
      <w:r w:rsidR="00972E32" w:rsidRPr="00DF6936">
        <w:rPr>
          <w:rFonts w:ascii="Arial" w:hAnsi="Arial" w:cs="Arial"/>
        </w:rPr>
        <w:t xml:space="preserve"> (</w:t>
      </w:r>
      <w:r w:rsidR="00A53BBC">
        <w:rPr>
          <w:rFonts w:ascii="Arial" w:hAnsi="Arial" w:cs="Arial"/>
        </w:rPr>
        <w:t>cinque</w:t>
      </w:r>
      <w:r w:rsidR="00972E32" w:rsidRPr="00DF6936">
        <w:rPr>
          <w:rFonts w:ascii="Arial" w:hAnsi="Arial" w:cs="Arial"/>
        </w:rPr>
        <w:t>) giorni prima del termine fissato per la presentazione delle domande di partecipazione/offerte, senza alcuna indicazione relativa al richiedente, e potranno essere scaricate:</w:t>
      </w:r>
    </w:p>
    <w:p w:rsidR="00A20AF7" w:rsidRPr="00DF6936" w:rsidRDefault="00A20AF7" w:rsidP="00A20AF7">
      <w:pPr>
        <w:numPr>
          <w:ilvl w:val="0"/>
          <w:numId w:val="6"/>
        </w:numPr>
        <w:tabs>
          <w:tab w:val="left" w:pos="360"/>
        </w:tabs>
        <w:spacing w:before="120" w:after="0" w:line="240" w:lineRule="auto"/>
        <w:ind w:left="700" w:hanging="340"/>
        <w:rPr>
          <w:rFonts w:ascii="Arial" w:hAnsi="Arial" w:cs="Arial"/>
          <w:bCs/>
          <w:iCs/>
          <w:lang w:eastAsia="it-IT"/>
        </w:rPr>
      </w:pPr>
      <w:proofErr w:type="gramStart"/>
      <w:r w:rsidRPr="00DF6936">
        <w:rPr>
          <w:rFonts w:ascii="Arial" w:hAnsi="Arial" w:cs="Arial"/>
          <w:bCs/>
          <w:iCs/>
          <w:lang w:eastAsia="it-IT"/>
        </w:rPr>
        <w:t>all’interno</w:t>
      </w:r>
      <w:proofErr w:type="gramEnd"/>
      <w:r w:rsidRPr="00DF6936">
        <w:rPr>
          <w:rFonts w:ascii="Arial" w:hAnsi="Arial" w:cs="Arial"/>
          <w:bCs/>
          <w:iCs/>
          <w:lang w:eastAsia="it-IT"/>
        </w:rPr>
        <w:t xml:space="preserve"> dell’area “Bandi/Esiti di gara ed Elenco fornitori” del sito istituzionale di Coni Servizi nella sezione dedicata ai bandi di gara disponibile al seguente indirizzo: </w:t>
      </w:r>
      <w:hyperlink r:id="rId10" w:history="1">
        <w:r w:rsidRPr="00DF6936">
          <w:rPr>
            <w:rStyle w:val="Collegamentoipertestuale"/>
            <w:rFonts w:ascii="Arial" w:hAnsi="Arial" w:cs="Arial"/>
          </w:rPr>
          <w:t>http://coniservizi.coni.it/it/coni-servizi/bandi-esiti-di-gara-ed-elenco-fornitori/bandi-di-gara.html</w:t>
        </w:r>
      </w:hyperlink>
      <w:r w:rsidRPr="00DF6936">
        <w:rPr>
          <w:rFonts w:ascii="Arial" w:hAnsi="Arial" w:cs="Arial"/>
          <w:bCs/>
          <w:iCs/>
          <w:lang w:eastAsia="it-IT"/>
        </w:rPr>
        <w:t>;</w:t>
      </w:r>
    </w:p>
    <w:p w:rsidR="00A20AF7" w:rsidRPr="00DF6936" w:rsidRDefault="00A20AF7" w:rsidP="00A20AF7">
      <w:pPr>
        <w:numPr>
          <w:ilvl w:val="0"/>
          <w:numId w:val="6"/>
        </w:numPr>
        <w:tabs>
          <w:tab w:val="left" w:pos="360"/>
        </w:tabs>
        <w:spacing w:before="120" w:after="0" w:line="240" w:lineRule="auto"/>
        <w:ind w:left="700" w:hanging="340"/>
        <w:rPr>
          <w:rFonts w:ascii="Arial" w:hAnsi="Arial" w:cs="Arial"/>
          <w:bCs/>
          <w:iCs/>
          <w:lang w:eastAsia="it-IT"/>
        </w:rPr>
      </w:pPr>
      <w:proofErr w:type="gramStart"/>
      <w:r w:rsidRPr="00DF6936">
        <w:rPr>
          <w:rFonts w:ascii="Arial" w:hAnsi="Arial" w:cs="Arial"/>
          <w:bCs/>
          <w:iCs/>
          <w:lang w:eastAsia="it-IT"/>
        </w:rPr>
        <w:t>all’interno</w:t>
      </w:r>
      <w:proofErr w:type="gramEnd"/>
      <w:r w:rsidRPr="00DF6936">
        <w:rPr>
          <w:rFonts w:ascii="Arial" w:hAnsi="Arial" w:cs="Arial"/>
          <w:bCs/>
          <w:iCs/>
          <w:lang w:eastAsia="it-IT"/>
        </w:rPr>
        <w:t xml:space="preserve"> dell’area “Bandi e Avvisi in corso” del Portale fornitori;</w:t>
      </w:r>
    </w:p>
    <w:p w:rsidR="00A20AF7" w:rsidRPr="00DF6936" w:rsidRDefault="00A20AF7" w:rsidP="00A20AF7">
      <w:pPr>
        <w:numPr>
          <w:ilvl w:val="0"/>
          <w:numId w:val="6"/>
        </w:numPr>
        <w:tabs>
          <w:tab w:val="left" w:pos="360"/>
        </w:tabs>
        <w:spacing w:before="120" w:after="0" w:line="240" w:lineRule="auto"/>
        <w:ind w:left="700" w:hanging="340"/>
        <w:rPr>
          <w:rFonts w:ascii="Arial" w:hAnsi="Arial" w:cs="Arial"/>
          <w:bCs/>
          <w:iCs/>
          <w:lang w:eastAsia="it-IT"/>
        </w:rPr>
      </w:pPr>
      <w:proofErr w:type="gramStart"/>
      <w:r w:rsidRPr="00DF6936">
        <w:rPr>
          <w:rFonts w:ascii="Arial" w:hAnsi="Arial" w:cs="Arial"/>
          <w:bCs/>
          <w:iCs/>
          <w:lang w:eastAsia="it-IT"/>
        </w:rPr>
        <w:t>all’interno</w:t>
      </w:r>
      <w:proofErr w:type="gramEnd"/>
      <w:r w:rsidRPr="00DF6936">
        <w:rPr>
          <w:rFonts w:ascii="Arial" w:hAnsi="Arial" w:cs="Arial"/>
          <w:bCs/>
          <w:iCs/>
          <w:lang w:eastAsia="it-IT"/>
        </w:rPr>
        <w:t xml:space="preserve"> dell’area “Messaggi ricevuti” della RDO on line.</w:t>
      </w:r>
    </w:p>
    <w:p w:rsidR="00A53108" w:rsidRPr="00DF6936" w:rsidRDefault="00CA2BCD" w:rsidP="00541980">
      <w:pPr>
        <w:spacing w:before="120" w:after="0" w:line="240" w:lineRule="auto"/>
        <w:rPr>
          <w:rFonts w:ascii="Arial" w:hAnsi="Arial" w:cs="Arial"/>
        </w:rPr>
      </w:pPr>
      <w:r w:rsidRPr="00DF6936">
        <w:rPr>
          <w:rFonts w:ascii="Arial" w:hAnsi="Arial" w:cs="Arial"/>
        </w:rPr>
        <w:t xml:space="preserve">Ai </w:t>
      </w:r>
      <w:r w:rsidR="001E3077" w:rsidRPr="00DF6936">
        <w:rPr>
          <w:rFonts w:ascii="Arial" w:hAnsi="Arial" w:cs="Arial"/>
        </w:rPr>
        <w:t xml:space="preserve">soggetti </w:t>
      </w:r>
      <w:r w:rsidR="00A53108" w:rsidRPr="00DF6936">
        <w:rPr>
          <w:rFonts w:ascii="Arial" w:hAnsi="Arial" w:cs="Arial"/>
        </w:rPr>
        <w:t xml:space="preserve">che hanno effettuato </w:t>
      </w:r>
      <w:r w:rsidR="00972E32" w:rsidRPr="00DF6936">
        <w:rPr>
          <w:rFonts w:ascii="Arial" w:hAnsi="Arial" w:cs="Arial"/>
        </w:rPr>
        <w:t xml:space="preserve">almeno un </w:t>
      </w:r>
      <w:r w:rsidR="00A53108" w:rsidRPr="00DF6936">
        <w:rPr>
          <w:rFonts w:ascii="Arial" w:hAnsi="Arial" w:cs="Arial"/>
        </w:rPr>
        <w:t xml:space="preserve">accesso </w:t>
      </w:r>
      <w:r w:rsidR="00972E32" w:rsidRPr="00DF6936">
        <w:rPr>
          <w:rFonts w:ascii="Arial" w:hAnsi="Arial" w:cs="Arial"/>
        </w:rPr>
        <w:t xml:space="preserve">alla </w:t>
      </w:r>
      <w:r w:rsidR="00A53108" w:rsidRPr="00DF6936">
        <w:rPr>
          <w:rFonts w:ascii="Arial" w:hAnsi="Arial" w:cs="Arial"/>
        </w:rPr>
        <w:t>RDO on line perverrà una comunicazione con invito a prendere visione delle risposte ai chiarimenti.</w:t>
      </w:r>
    </w:p>
    <w:p w:rsidR="00A53108" w:rsidRPr="00DF6936" w:rsidRDefault="001A5D28" w:rsidP="001A5D28">
      <w:pPr>
        <w:spacing w:before="120" w:after="0" w:line="240" w:lineRule="auto"/>
        <w:rPr>
          <w:rFonts w:ascii="Arial" w:hAnsi="Arial" w:cs="Arial"/>
        </w:rPr>
      </w:pPr>
      <w:r w:rsidRPr="00DF6936">
        <w:rPr>
          <w:rFonts w:ascii="Arial" w:hAnsi="Arial" w:cs="Arial"/>
        </w:rPr>
        <w:t>Coni Servizi si riserva la facoltà di non rispondere ai quesiti pervenuti successivamente al termine sopra indicato</w:t>
      </w:r>
      <w:r w:rsidR="00A53108" w:rsidRPr="00DF6936">
        <w:rPr>
          <w:rFonts w:ascii="Arial" w:hAnsi="Arial" w:cs="Arial"/>
        </w:rPr>
        <w:t xml:space="preserve">. </w:t>
      </w:r>
    </w:p>
    <w:p w:rsidR="00C708BA" w:rsidRPr="00DF6936" w:rsidRDefault="00C708BA" w:rsidP="00634731">
      <w:pPr>
        <w:numPr>
          <w:ilvl w:val="0"/>
          <w:numId w:val="2"/>
        </w:numPr>
        <w:spacing w:before="120" w:after="0" w:line="240" w:lineRule="auto"/>
        <w:outlineLvl w:val="0"/>
        <w:rPr>
          <w:rFonts w:ascii="Arial" w:hAnsi="Arial" w:cs="Arial"/>
          <w:b/>
          <w:color w:val="1F497D"/>
        </w:rPr>
      </w:pPr>
      <w:bookmarkStart w:id="50" w:name="_Toc354038177"/>
      <w:bookmarkStart w:id="51" w:name="_Toc380501867"/>
      <w:bookmarkStart w:id="52" w:name="_Toc447706174"/>
      <w:r w:rsidRPr="00DF6936">
        <w:rPr>
          <w:rFonts w:ascii="Arial" w:hAnsi="Arial" w:cs="Arial"/>
          <w:b/>
          <w:color w:val="1F497D"/>
        </w:rPr>
        <w:t>Modalità di presentazione della documentazione</w:t>
      </w:r>
      <w:bookmarkEnd w:id="50"/>
      <w:bookmarkEnd w:id="51"/>
      <w:bookmarkEnd w:id="52"/>
    </w:p>
    <w:p w:rsidR="00C708BA" w:rsidRPr="00DF6936" w:rsidRDefault="00C708BA" w:rsidP="00541980">
      <w:pPr>
        <w:spacing w:before="120" w:after="0" w:line="240" w:lineRule="auto"/>
        <w:rPr>
          <w:rFonts w:ascii="Arial" w:hAnsi="Arial" w:cs="Arial"/>
        </w:rPr>
      </w:pPr>
      <w:r w:rsidRPr="00DF6936">
        <w:rPr>
          <w:rFonts w:ascii="Arial" w:hAnsi="Arial" w:cs="Arial"/>
        </w:rPr>
        <w:t>Tutte le dichiarazioni sostitutive richieste ai fini della partecipazione alla presente procedura di gara:</w:t>
      </w:r>
    </w:p>
    <w:p w:rsidR="00C708BA" w:rsidRPr="00DF6936" w:rsidRDefault="001A26E0" w:rsidP="009F68B1">
      <w:pPr>
        <w:widowControl w:val="0"/>
        <w:numPr>
          <w:ilvl w:val="0"/>
          <w:numId w:val="24"/>
        </w:numPr>
        <w:tabs>
          <w:tab w:val="left" w:pos="0"/>
        </w:tabs>
        <w:spacing w:before="120" w:after="0" w:line="240" w:lineRule="auto"/>
        <w:rPr>
          <w:rFonts w:ascii="Arial" w:hAnsi="Arial" w:cs="Arial"/>
        </w:rPr>
      </w:pPr>
      <w:proofErr w:type="gramStart"/>
      <w:r w:rsidRPr="00DF6936">
        <w:rPr>
          <w:rFonts w:ascii="Arial" w:hAnsi="Arial" w:cs="Arial"/>
        </w:rPr>
        <w:t>dovranno</w:t>
      </w:r>
      <w:proofErr w:type="gramEnd"/>
      <w:r w:rsidR="00C708BA" w:rsidRPr="00DF6936">
        <w:rPr>
          <w:rFonts w:ascii="Arial" w:hAnsi="Arial" w:cs="Arial"/>
        </w:rPr>
        <w:t xml:space="preserve"> essere rilasciate ai sensi degli artt. 46 e 47 </w:t>
      </w:r>
      <w:r w:rsidR="00C708BA" w:rsidRPr="00DF6936">
        <w:rPr>
          <w:rFonts w:ascii="Arial" w:hAnsi="Arial" w:cs="Arial"/>
          <w:lang w:eastAsia="it-IT"/>
        </w:rPr>
        <w:t xml:space="preserve">del </w:t>
      </w:r>
      <w:r w:rsidR="009736E7" w:rsidRPr="00DF6936">
        <w:rPr>
          <w:rFonts w:ascii="Arial" w:hAnsi="Arial" w:cs="Arial"/>
          <w:lang w:eastAsia="it-IT"/>
        </w:rPr>
        <w:t>D</w:t>
      </w:r>
      <w:r w:rsidR="00C708BA" w:rsidRPr="00DF6936">
        <w:rPr>
          <w:rFonts w:ascii="Arial" w:hAnsi="Arial" w:cs="Arial"/>
          <w:lang w:eastAsia="it-IT"/>
        </w:rPr>
        <w:t>.P.R. 445</w:t>
      </w:r>
      <w:r w:rsidR="009C4AA2" w:rsidRPr="00DF6936">
        <w:rPr>
          <w:rFonts w:ascii="Arial" w:hAnsi="Arial" w:cs="Arial"/>
          <w:lang w:eastAsia="it-IT"/>
        </w:rPr>
        <w:t>/2000</w:t>
      </w:r>
      <w:r w:rsidR="00C708BA" w:rsidRPr="00DF6936">
        <w:rPr>
          <w:rFonts w:ascii="Arial" w:hAnsi="Arial" w:cs="Arial"/>
        </w:rPr>
        <w:t>, con la sottoscrizione del dichiarante (</w:t>
      </w:r>
      <w:r w:rsidR="009C4AA2" w:rsidRPr="00DF6936">
        <w:rPr>
          <w:rFonts w:ascii="Arial" w:hAnsi="Arial" w:cs="Arial"/>
        </w:rPr>
        <w:t>legale rappresentante</w:t>
      </w:r>
      <w:r w:rsidR="00C708BA" w:rsidRPr="00DF6936">
        <w:rPr>
          <w:rFonts w:ascii="Arial" w:hAnsi="Arial" w:cs="Arial"/>
        </w:rPr>
        <w:t>)</w:t>
      </w:r>
      <w:r w:rsidR="00F26E83" w:rsidRPr="00DF6936">
        <w:rPr>
          <w:rFonts w:ascii="Arial" w:hAnsi="Arial" w:cs="Arial"/>
        </w:rPr>
        <w:t>;</w:t>
      </w:r>
    </w:p>
    <w:p w:rsidR="00C708BA" w:rsidRPr="00DF6936" w:rsidRDefault="00444C2C" w:rsidP="009F68B1">
      <w:pPr>
        <w:widowControl w:val="0"/>
        <w:numPr>
          <w:ilvl w:val="0"/>
          <w:numId w:val="24"/>
        </w:numPr>
        <w:tabs>
          <w:tab w:val="left" w:pos="0"/>
        </w:tabs>
        <w:spacing w:before="120" w:after="0" w:line="240" w:lineRule="auto"/>
        <w:rPr>
          <w:rFonts w:ascii="Arial" w:hAnsi="Arial" w:cs="Arial"/>
        </w:rPr>
      </w:pPr>
      <w:proofErr w:type="gramStart"/>
      <w:r w:rsidRPr="00DF6936">
        <w:rPr>
          <w:rFonts w:ascii="Arial" w:hAnsi="Arial" w:cs="Arial"/>
        </w:rPr>
        <w:t>potranno</w:t>
      </w:r>
      <w:proofErr w:type="gramEnd"/>
      <w:r w:rsidR="00C708BA" w:rsidRPr="00DF6936">
        <w:rPr>
          <w:rFonts w:ascii="Arial" w:hAnsi="Arial" w:cs="Arial"/>
        </w:rPr>
        <w:t xml:space="preserve"> essere sottoscritte anche da procuratori ed in tal caso va alle</w:t>
      </w:r>
      <w:r w:rsidR="009C4AA2" w:rsidRPr="00DF6936">
        <w:rPr>
          <w:rFonts w:ascii="Arial" w:hAnsi="Arial" w:cs="Arial"/>
        </w:rPr>
        <w:t xml:space="preserve">gata copia </w:t>
      </w:r>
      <w:r w:rsidR="00C708BA" w:rsidRPr="00DF6936">
        <w:rPr>
          <w:rFonts w:ascii="Arial" w:hAnsi="Arial" w:cs="Arial"/>
        </w:rPr>
        <w:t>della relativa procura;</w:t>
      </w:r>
    </w:p>
    <w:p w:rsidR="00C708BA" w:rsidRPr="00DF6936" w:rsidRDefault="001A26E0" w:rsidP="009F68B1">
      <w:pPr>
        <w:widowControl w:val="0"/>
        <w:numPr>
          <w:ilvl w:val="0"/>
          <w:numId w:val="24"/>
        </w:numPr>
        <w:tabs>
          <w:tab w:val="left" w:pos="0"/>
        </w:tabs>
        <w:spacing w:before="120" w:after="0" w:line="240" w:lineRule="auto"/>
        <w:rPr>
          <w:rFonts w:ascii="Arial" w:hAnsi="Arial" w:cs="Arial"/>
        </w:rPr>
      </w:pPr>
      <w:proofErr w:type="gramStart"/>
      <w:r w:rsidRPr="00DF6936">
        <w:rPr>
          <w:rFonts w:ascii="Arial" w:hAnsi="Arial" w:cs="Arial"/>
        </w:rPr>
        <w:t>dovranno</w:t>
      </w:r>
      <w:proofErr w:type="gramEnd"/>
      <w:r w:rsidR="00C708BA" w:rsidRPr="00DF6936">
        <w:rPr>
          <w:rFonts w:ascii="Arial" w:hAnsi="Arial" w:cs="Arial"/>
        </w:rPr>
        <w:t xml:space="preserve"> essere rese e sottoscritte dai concorrenti, in qualsiasi forma di partecipazione, singoli, raggruppati, consorziati, ancorché appartenenti alle eventuali imprese ausiliarie, ognuno p</w:t>
      </w:r>
      <w:r w:rsidR="001E3077" w:rsidRPr="00DF6936">
        <w:rPr>
          <w:rFonts w:ascii="Arial" w:hAnsi="Arial" w:cs="Arial"/>
        </w:rPr>
        <w:t>er quanto di propria competenza.</w:t>
      </w:r>
    </w:p>
    <w:p w:rsidR="00C708BA" w:rsidRPr="00DF6936" w:rsidRDefault="00C708BA" w:rsidP="00541980">
      <w:pPr>
        <w:spacing w:before="120" w:after="0" w:line="240" w:lineRule="auto"/>
        <w:rPr>
          <w:rFonts w:ascii="Arial" w:hAnsi="Arial" w:cs="Arial"/>
        </w:rPr>
      </w:pPr>
      <w:r w:rsidRPr="00DF6936">
        <w:rPr>
          <w:rFonts w:ascii="Arial" w:hAnsi="Arial" w:cs="Arial"/>
        </w:rPr>
        <w:t xml:space="preserve">La </w:t>
      </w:r>
      <w:r w:rsidR="00CA2BCD" w:rsidRPr="00DF6936">
        <w:rPr>
          <w:rFonts w:ascii="Arial" w:hAnsi="Arial" w:cs="Arial"/>
        </w:rPr>
        <w:t xml:space="preserve">restante </w:t>
      </w:r>
      <w:r w:rsidRPr="00DF6936">
        <w:rPr>
          <w:rFonts w:ascii="Arial" w:hAnsi="Arial" w:cs="Arial"/>
        </w:rPr>
        <w:t xml:space="preserve">documentazione </w:t>
      </w:r>
      <w:r w:rsidR="001A26E0" w:rsidRPr="00DF6936">
        <w:rPr>
          <w:rFonts w:ascii="Arial" w:hAnsi="Arial" w:cs="Arial"/>
        </w:rPr>
        <w:t>dovrà</w:t>
      </w:r>
      <w:r w:rsidR="00CA2BCD" w:rsidRPr="00DF6936">
        <w:rPr>
          <w:rFonts w:ascii="Arial" w:hAnsi="Arial" w:cs="Arial"/>
        </w:rPr>
        <w:t xml:space="preserve"> essere prodotta nelle modalità di seguito descritte</w:t>
      </w:r>
      <w:r w:rsidR="009C4AA2" w:rsidRPr="00DF6936">
        <w:rPr>
          <w:rFonts w:ascii="Arial" w:hAnsi="Arial" w:cs="Arial"/>
        </w:rPr>
        <w:t>.</w:t>
      </w:r>
    </w:p>
    <w:p w:rsidR="00C708BA" w:rsidRPr="00917282" w:rsidRDefault="00A85186" w:rsidP="00541980">
      <w:pPr>
        <w:spacing w:before="120" w:after="0" w:line="240" w:lineRule="auto"/>
        <w:rPr>
          <w:rFonts w:ascii="Arial" w:hAnsi="Arial" w:cs="Arial"/>
          <w:b/>
        </w:rPr>
      </w:pPr>
      <w:r>
        <w:rPr>
          <w:rFonts w:ascii="Arial" w:hAnsi="Arial" w:cs="Arial"/>
          <w:b/>
        </w:rPr>
        <w:t>IN CASO DI IMPRESE</w:t>
      </w:r>
      <w:r w:rsidR="00917282" w:rsidRPr="00917282">
        <w:rPr>
          <w:rFonts w:ascii="Arial" w:hAnsi="Arial" w:cs="Arial"/>
          <w:b/>
        </w:rPr>
        <w:t xml:space="preserve"> NON STABILIT</w:t>
      </w:r>
      <w:r>
        <w:rPr>
          <w:rFonts w:ascii="Arial" w:hAnsi="Arial" w:cs="Arial"/>
          <w:b/>
        </w:rPr>
        <w:t>E</w:t>
      </w:r>
      <w:r w:rsidR="00917282" w:rsidRPr="00917282">
        <w:rPr>
          <w:rFonts w:ascii="Arial" w:hAnsi="Arial" w:cs="Arial"/>
          <w:b/>
        </w:rPr>
        <w:t xml:space="preserve"> IN ITALIA, LA DOCUMENTAZIONE DOVRÀ ESSERE PRODOTTA IN MODALITÀ IDONEA EQUIVALENTE SECONDO LA LEGISLAZIONE DELLO STATO DI APPARTENENZA; SI APPLICANO, IN QUESTO CASO, L’ART. 38, COMMA 5, L’ART. 39, COMMA 2, L’ART. 45, COMMA 6, E L’ART. 47 DEL CODICE.</w:t>
      </w:r>
    </w:p>
    <w:p w:rsidR="00C708BA" w:rsidRPr="00917282" w:rsidRDefault="00917282" w:rsidP="00541980">
      <w:pPr>
        <w:spacing w:before="120" w:after="0" w:line="240" w:lineRule="auto"/>
        <w:rPr>
          <w:rFonts w:ascii="Arial" w:hAnsi="Arial" w:cs="Arial"/>
          <w:b/>
        </w:rPr>
      </w:pPr>
      <w:r w:rsidRPr="00917282">
        <w:rPr>
          <w:rFonts w:ascii="Arial" w:hAnsi="Arial" w:cs="Arial"/>
          <w:b/>
        </w:rPr>
        <w:t>TUTTA LA DOCUMENTAZIONE DA PRODURRE DOVRÀ ESSERE IN LINGUA ITALIANA O, SE REDATTA IN LINGUA STRANIERA, DOVRÀ ESSERE CORREDATA DA TRADUZIONE GIURATA IN LINGUA ITALIANA. IN CASO DI CONTRASTO TRA TESTO IN LINGUA STRANIERA E TESTO IN LINGUA ITALIANA PREVARRÀ LA VERSIONE IN LINGUA ITALIANA, ESSENDO A RISCHIO DEL</w:t>
      </w:r>
      <w:r w:rsidR="000C0A57">
        <w:rPr>
          <w:rFonts w:ascii="Arial" w:hAnsi="Arial" w:cs="Arial"/>
          <w:b/>
        </w:rPr>
        <w:t>L</w:t>
      </w:r>
      <w:r w:rsidR="00A85186">
        <w:rPr>
          <w:rFonts w:ascii="Arial" w:hAnsi="Arial" w:cs="Arial"/>
          <w:b/>
        </w:rPr>
        <w:t>’IMPRESA</w:t>
      </w:r>
      <w:r w:rsidRPr="00917282">
        <w:rPr>
          <w:rFonts w:ascii="Arial" w:hAnsi="Arial" w:cs="Arial"/>
          <w:b/>
        </w:rPr>
        <w:t xml:space="preserve"> ASSICURARE LA FEDELTÀ DELLA TRADUZIONE.</w:t>
      </w:r>
    </w:p>
    <w:p w:rsidR="009736E7" w:rsidRDefault="009736E7" w:rsidP="00541980">
      <w:pPr>
        <w:spacing w:before="120" w:after="0" w:line="240" w:lineRule="auto"/>
        <w:rPr>
          <w:rFonts w:ascii="Arial" w:hAnsi="Arial" w:cs="Arial"/>
        </w:rPr>
      </w:pPr>
      <w:r w:rsidRPr="00DF6936">
        <w:rPr>
          <w:rFonts w:ascii="Arial" w:hAnsi="Arial" w:cs="Arial"/>
        </w:rPr>
        <w:t xml:space="preserve">Gli allegati al presente </w:t>
      </w:r>
      <w:r w:rsidR="00436039" w:rsidRPr="00DF6936">
        <w:rPr>
          <w:rFonts w:ascii="Arial" w:hAnsi="Arial" w:cs="Arial"/>
        </w:rPr>
        <w:t>Disciplinare di gara</w:t>
      </w:r>
      <w:r w:rsidR="007E2D0D" w:rsidRPr="00DF6936">
        <w:rPr>
          <w:rFonts w:ascii="Arial" w:hAnsi="Arial" w:cs="Arial"/>
        </w:rPr>
        <w:t xml:space="preserve"> </w:t>
      </w:r>
      <w:r w:rsidRPr="00DF6936">
        <w:rPr>
          <w:rFonts w:ascii="Arial" w:hAnsi="Arial" w:cs="Arial"/>
        </w:rPr>
        <w:t xml:space="preserve">sono editabili. </w:t>
      </w:r>
      <w:r w:rsidR="0082531D" w:rsidRPr="00DF6936">
        <w:rPr>
          <w:rFonts w:ascii="Arial" w:hAnsi="Arial" w:cs="Arial"/>
        </w:rPr>
        <w:t>I concorrenti</w:t>
      </w:r>
      <w:r w:rsidRPr="00DF6936">
        <w:rPr>
          <w:rFonts w:ascii="Arial" w:hAnsi="Arial" w:cs="Arial"/>
        </w:rPr>
        <w:t xml:space="preserve"> </w:t>
      </w:r>
      <w:r w:rsidR="001A26E0" w:rsidRPr="00DF6936">
        <w:rPr>
          <w:rFonts w:ascii="Arial" w:hAnsi="Arial" w:cs="Arial"/>
        </w:rPr>
        <w:t>dovranno</w:t>
      </w:r>
      <w:r w:rsidRPr="00DF6936">
        <w:rPr>
          <w:rFonts w:ascii="Arial" w:hAnsi="Arial" w:cs="Arial"/>
        </w:rPr>
        <w:t xml:space="preserve"> utilizzare i citati modelli lasciando vuoti i campi di non pertinenza.</w:t>
      </w:r>
    </w:p>
    <w:p w:rsidR="006C53DB" w:rsidRPr="00DF6936" w:rsidRDefault="00972E32" w:rsidP="00634731">
      <w:pPr>
        <w:numPr>
          <w:ilvl w:val="0"/>
          <w:numId w:val="2"/>
        </w:numPr>
        <w:spacing w:before="120" w:after="0" w:line="240" w:lineRule="auto"/>
        <w:outlineLvl w:val="0"/>
        <w:rPr>
          <w:rFonts w:ascii="Arial" w:hAnsi="Arial" w:cs="Arial"/>
          <w:b/>
          <w:color w:val="1F497D"/>
        </w:rPr>
      </w:pPr>
      <w:bookmarkStart w:id="53" w:name="_Toc447706175"/>
      <w:r w:rsidRPr="00DF6936">
        <w:rPr>
          <w:rFonts w:ascii="Arial" w:hAnsi="Arial" w:cs="Arial"/>
          <w:b/>
          <w:color w:val="1F497D"/>
        </w:rPr>
        <w:t>Termine per la presentazione dell</w:t>
      </w:r>
      <w:r w:rsidR="0038438F" w:rsidRPr="00DF6936">
        <w:rPr>
          <w:rFonts w:ascii="Arial" w:hAnsi="Arial" w:cs="Arial"/>
          <w:b/>
          <w:color w:val="1F497D"/>
        </w:rPr>
        <w:t>e domande di partecipazione/offerte</w:t>
      </w:r>
      <w:r w:rsidRPr="00DF6936">
        <w:rPr>
          <w:rFonts w:ascii="Arial" w:hAnsi="Arial" w:cs="Arial"/>
          <w:b/>
          <w:color w:val="1F497D"/>
        </w:rPr>
        <w:t xml:space="preserve"> e informazioni/documenti richiesti per la partecipazione</w:t>
      </w:r>
      <w:bookmarkEnd w:id="53"/>
    </w:p>
    <w:p w:rsidR="004B598B" w:rsidRPr="00DF6936" w:rsidRDefault="00C4362A" w:rsidP="00541980">
      <w:pPr>
        <w:spacing w:before="120" w:after="0" w:line="240" w:lineRule="auto"/>
        <w:rPr>
          <w:rFonts w:ascii="Arial" w:hAnsi="Arial" w:cs="Arial"/>
        </w:rPr>
      </w:pPr>
      <w:r w:rsidRPr="00DF6936">
        <w:rPr>
          <w:rFonts w:ascii="Arial" w:hAnsi="Arial" w:cs="Arial"/>
        </w:rPr>
        <w:t xml:space="preserve">La documentazione </w:t>
      </w:r>
      <w:r w:rsidR="007E2D0D" w:rsidRPr="00DF6936">
        <w:rPr>
          <w:rFonts w:ascii="Arial" w:hAnsi="Arial" w:cs="Arial"/>
        </w:rPr>
        <w:t xml:space="preserve">amministrativa </w:t>
      </w:r>
      <w:r w:rsidRPr="00DF6936">
        <w:rPr>
          <w:rFonts w:ascii="Arial" w:hAnsi="Arial" w:cs="Arial"/>
        </w:rPr>
        <w:t>richiesta ai fini della partecipazione nonché</w:t>
      </w:r>
      <w:r w:rsidR="00973F85" w:rsidRPr="00DF6936">
        <w:rPr>
          <w:rFonts w:ascii="Arial" w:hAnsi="Arial" w:cs="Arial"/>
        </w:rPr>
        <w:t xml:space="preserve"> l’offerta </w:t>
      </w:r>
      <w:r w:rsidR="0070719C">
        <w:rPr>
          <w:rFonts w:ascii="Arial" w:hAnsi="Arial" w:cs="Arial"/>
        </w:rPr>
        <w:t xml:space="preserve">tecnica ed </w:t>
      </w:r>
      <w:r w:rsidR="00973F85" w:rsidRPr="00DF6936">
        <w:rPr>
          <w:rFonts w:ascii="Arial" w:hAnsi="Arial" w:cs="Arial"/>
        </w:rPr>
        <w:t xml:space="preserve">economica </w:t>
      </w:r>
      <w:r w:rsidR="001A26E0" w:rsidRPr="00DF6936">
        <w:rPr>
          <w:rFonts w:ascii="Arial" w:hAnsi="Arial" w:cs="Arial"/>
        </w:rPr>
        <w:t>dovranno</w:t>
      </w:r>
      <w:r w:rsidRPr="00DF6936">
        <w:rPr>
          <w:rFonts w:ascii="Arial" w:hAnsi="Arial" w:cs="Arial"/>
        </w:rPr>
        <w:t xml:space="preserve"> pervenire telematicamente, all’interno del </w:t>
      </w:r>
      <w:r w:rsidR="008B4777" w:rsidRPr="00DF6936">
        <w:rPr>
          <w:rFonts w:ascii="Arial" w:hAnsi="Arial" w:cs="Arial"/>
        </w:rPr>
        <w:t>P</w:t>
      </w:r>
      <w:r w:rsidRPr="00DF6936">
        <w:rPr>
          <w:rFonts w:ascii="Arial" w:hAnsi="Arial" w:cs="Arial"/>
        </w:rPr>
        <w:t xml:space="preserve">ortale </w:t>
      </w:r>
      <w:r w:rsidR="008B4777" w:rsidRPr="00DF6936">
        <w:rPr>
          <w:rFonts w:ascii="Arial" w:hAnsi="Arial" w:cs="Arial"/>
        </w:rPr>
        <w:t>fornitori</w:t>
      </w:r>
      <w:r w:rsidRPr="00DF6936">
        <w:rPr>
          <w:rFonts w:ascii="Arial" w:hAnsi="Arial" w:cs="Arial"/>
        </w:rPr>
        <w:t xml:space="preserve">, entro e non oltre le ore </w:t>
      </w:r>
      <w:r w:rsidR="00EA114B">
        <w:rPr>
          <w:rFonts w:ascii="Arial" w:hAnsi="Arial" w:cs="Arial"/>
          <w:b/>
        </w:rPr>
        <w:t>12</w:t>
      </w:r>
      <w:r w:rsidR="00F26E83" w:rsidRPr="00DF6936">
        <w:rPr>
          <w:rFonts w:ascii="Arial" w:hAnsi="Arial" w:cs="Arial"/>
          <w:b/>
        </w:rPr>
        <w:t>:</w:t>
      </w:r>
      <w:r w:rsidR="00EA114B">
        <w:rPr>
          <w:rFonts w:ascii="Arial" w:hAnsi="Arial" w:cs="Arial"/>
          <w:b/>
        </w:rPr>
        <w:t>00</w:t>
      </w:r>
      <w:r w:rsidRPr="00DF6936">
        <w:rPr>
          <w:rFonts w:ascii="Arial" w:hAnsi="Arial" w:cs="Arial"/>
        </w:rPr>
        <w:t xml:space="preserve"> del giorno </w:t>
      </w:r>
      <w:r w:rsidR="00C86D01">
        <w:rPr>
          <w:rFonts w:ascii="Arial" w:hAnsi="Arial" w:cs="Arial"/>
          <w:b/>
        </w:rPr>
        <w:t>27</w:t>
      </w:r>
      <w:r w:rsidR="00EA114B">
        <w:rPr>
          <w:rFonts w:ascii="Arial" w:hAnsi="Arial" w:cs="Arial"/>
          <w:b/>
        </w:rPr>
        <w:t xml:space="preserve"> </w:t>
      </w:r>
      <w:r w:rsidR="00C86D01">
        <w:rPr>
          <w:rFonts w:ascii="Arial" w:hAnsi="Arial" w:cs="Arial"/>
          <w:b/>
        </w:rPr>
        <w:t>Aprile</w:t>
      </w:r>
      <w:r w:rsidR="00545771" w:rsidRPr="00DF6936">
        <w:rPr>
          <w:rFonts w:ascii="Arial" w:hAnsi="Arial" w:cs="Arial"/>
          <w:b/>
        </w:rPr>
        <w:t xml:space="preserve"> 2016</w:t>
      </w:r>
      <w:r w:rsidRPr="00DF6936">
        <w:rPr>
          <w:rFonts w:ascii="Arial" w:hAnsi="Arial" w:cs="Arial"/>
        </w:rPr>
        <w:t>, termine perentorio ed essenziale, secondo le modalità di seguito descritte.</w:t>
      </w:r>
    </w:p>
    <w:p w:rsidR="00C4362A" w:rsidRPr="00DF6936" w:rsidRDefault="00FA1088" w:rsidP="00634731">
      <w:pPr>
        <w:numPr>
          <w:ilvl w:val="1"/>
          <w:numId w:val="2"/>
        </w:numPr>
        <w:spacing w:before="120" w:after="0" w:line="240" w:lineRule="auto"/>
        <w:ind w:left="993" w:hanging="491"/>
        <w:outlineLvl w:val="0"/>
        <w:rPr>
          <w:rFonts w:ascii="Arial" w:hAnsi="Arial" w:cs="Arial"/>
          <w:b/>
          <w:color w:val="1F497D"/>
        </w:rPr>
      </w:pPr>
      <w:r w:rsidRPr="00DF6936">
        <w:rPr>
          <w:rFonts w:ascii="Arial" w:hAnsi="Arial" w:cs="Arial"/>
          <w:b/>
          <w:color w:val="1F497D"/>
        </w:rPr>
        <w:t xml:space="preserve"> </w:t>
      </w:r>
      <w:bookmarkStart w:id="54" w:name="_Toc447706176"/>
      <w:r w:rsidR="00C4362A" w:rsidRPr="00DF6936">
        <w:rPr>
          <w:rFonts w:ascii="Arial" w:hAnsi="Arial" w:cs="Arial"/>
          <w:b/>
          <w:color w:val="1F497D"/>
        </w:rPr>
        <w:t>Forma di partecipazione</w:t>
      </w:r>
      <w:bookmarkEnd w:id="54"/>
    </w:p>
    <w:p w:rsidR="00C4362A" w:rsidRPr="00DF6936" w:rsidRDefault="006931B5" w:rsidP="00541980">
      <w:pPr>
        <w:spacing w:before="120" w:after="0" w:line="240" w:lineRule="auto"/>
        <w:rPr>
          <w:rFonts w:ascii="Arial" w:hAnsi="Arial" w:cs="Arial"/>
        </w:rPr>
      </w:pPr>
      <w:r w:rsidRPr="00DF6936">
        <w:rPr>
          <w:rFonts w:ascii="Arial" w:hAnsi="Arial" w:cs="Arial"/>
        </w:rPr>
        <w:t>All’interno dell’</w:t>
      </w:r>
      <w:r w:rsidR="008B4777" w:rsidRPr="00DF6936">
        <w:rPr>
          <w:rFonts w:ascii="Arial" w:hAnsi="Arial" w:cs="Arial"/>
        </w:rPr>
        <w:t>area “</w:t>
      </w:r>
      <w:r w:rsidR="00702294" w:rsidRPr="00DF6936">
        <w:rPr>
          <w:rFonts w:ascii="Arial" w:hAnsi="Arial" w:cs="Arial"/>
        </w:rPr>
        <w:t>Risposta di qualifica</w:t>
      </w:r>
      <w:r w:rsidR="008B4777" w:rsidRPr="00DF6936">
        <w:rPr>
          <w:rFonts w:ascii="Arial" w:hAnsi="Arial" w:cs="Arial"/>
        </w:rPr>
        <w:t xml:space="preserve">” della </w:t>
      </w:r>
      <w:r w:rsidR="00242DF1" w:rsidRPr="00DF6936">
        <w:rPr>
          <w:rFonts w:ascii="Arial" w:hAnsi="Arial" w:cs="Arial"/>
        </w:rPr>
        <w:t xml:space="preserve">RDO </w:t>
      </w:r>
      <w:r w:rsidR="00972E32" w:rsidRPr="00DF6936">
        <w:rPr>
          <w:rFonts w:ascii="Arial" w:hAnsi="Arial" w:cs="Arial"/>
        </w:rPr>
        <w:t xml:space="preserve">on line </w:t>
      </w:r>
      <w:r w:rsidR="001A26E0" w:rsidRPr="00DF6936">
        <w:rPr>
          <w:rFonts w:ascii="Arial" w:hAnsi="Arial" w:cs="Arial"/>
        </w:rPr>
        <w:t>dovrà</w:t>
      </w:r>
      <w:r w:rsidRPr="00DF6936">
        <w:rPr>
          <w:rFonts w:ascii="Arial" w:hAnsi="Arial" w:cs="Arial"/>
        </w:rPr>
        <w:t xml:space="preserve"> essere selezionata </w:t>
      </w:r>
      <w:r w:rsidR="00C4362A" w:rsidRPr="00DF6936">
        <w:rPr>
          <w:rFonts w:ascii="Arial" w:hAnsi="Arial" w:cs="Arial"/>
        </w:rPr>
        <w:t>la modalità di partecipazione alla</w:t>
      </w:r>
      <w:r w:rsidR="008B4777" w:rsidRPr="00DF6936">
        <w:rPr>
          <w:rFonts w:ascii="Arial" w:hAnsi="Arial" w:cs="Arial"/>
        </w:rPr>
        <w:t xml:space="preserve"> presente</w:t>
      </w:r>
      <w:r w:rsidR="00C4362A" w:rsidRPr="00DF6936">
        <w:rPr>
          <w:rFonts w:ascii="Arial" w:hAnsi="Arial" w:cs="Arial"/>
        </w:rPr>
        <w:t xml:space="preserve"> gara (Impresa singola, RTI, Consorzio).</w:t>
      </w:r>
    </w:p>
    <w:p w:rsidR="0054180C" w:rsidRPr="00DF6936" w:rsidRDefault="0054180C" w:rsidP="00541980">
      <w:pPr>
        <w:spacing w:before="120" w:after="0" w:line="240" w:lineRule="auto"/>
        <w:rPr>
          <w:rFonts w:ascii="Arial" w:hAnsi="Arial" w:cs="Arial"/>
        </w:rPr>
      </w:pPr>
      <w:r w:rsidRPr="00DF6936">
        <w:rPr>
          <w:rFonts w:ascii="Arial" w:hAnsi="Arial" w:cs="Arial"/>
        </w:rPr>
        <w:t xml:space="preserve">Le stesse informazioni </w:t>
      </w:r>
      <w:r w:rsidR="001A26E0" w:rsidRPr="00DF6936">
        <w:rPr>
          <w:rFonts w:ascii="Arial" w:hAnsi="Arial" w:cs="Arial"/>
        </w:rPr>
        <w:t>dovranno</w:t>
      </w:r>
      <w:r w:rsidRPr="00DF6936">
        <w:rPr>
          <w:rFonts w:ascii="Arial" w:hAnsi="Arial" w:cs="Arial"/>
        </w:rPr>
        <w:t xml:space="preserve"> altresì essere inserite nell’Allegat</w:t>
      </w:r>
      <w:r w:rsidR="005F64C3" w:rsidRPr="00DF6936">
        <w:rPr>
          <w:rFonts w:ascii="Arial" w:hAnsi="Arial" w:cs="Arial"/>
        </w:rPr>
        <w:t>o A al presente D</w:t>
      </w:r>
      <w:r w:rsidRPr="00DF6936">
        <w:rPr>
          <w:rFonts w:ascii="Arial" w:hAnsi="Arial" w:cs="Arial"/>
        </w:rPr>
        <w:t>isciplinare di gara.</w:t>
      </w:r>
    </w:p>
    <w:p w:rsidR="00C4362A" w:rsidRPr="00DF6936" w:rsidRDefault="00FA1088" w:rsidP="00634731">
      <w:pPr>
        <w:numPr>
          <w:ilvl w:val="1"/>
          <w:numId w:val="2"/>
        </w:numPr>
        <w:spacing w:before="120" w:after="0" w:line="240" w:lineRule="auto"/>
        <w:ind w:left="993" w:hanging="491"/>
        <w:outlineLvl w:val="0"/>
        <w:rPr>
          <w:rFonts w:ascii="Arial" w:hAnsi="Arial" w:cs="Arial"/>
          <w:b/>
          <w:color w:val="1F497D"/>
        </w:rPr>
      </w:pPr>
      <w:bookmarkStart w:id="55" w:name="_Ref407035323"/>
      <w:bookmarkStart w:id="56" w:name="_Ref407038258"/>
      <w:bookmarkStart w:id="57" w:name="_Ref407038525"/>
      <w:r w:rsidRPr="00DF6936">
        <w:rPr>
          <w:rFonts w:ascii="Arial" w:hAnsi="Arial" w:cs="Arial"/>
          <w:b/>
          <w:color w:val="1F497D"/>
        </w:rPr>
        <w:lastRenderedPageBreak/>
        <w:t xml:space="preserve"> </w:t>
      </w:r>
      <w:bookmarkStart w:id="58" w:name="_Toc447706177"/>
      <w:r w:rsidR="0054180C" w:rsidRPr="00DF6936">
        <w:rPr>
          <w:rFonts w:ascii="Arial" w:hAnsi="Arial" w:cs="Arial"/>
          <w:b/>
          <w:color w:val="1F497D"/>
        </w:rPr>
        <w:t xml:space="preserve">Documentazione </w:t>
      </w:r>
      <w:r w:rsidR="007E2D0D" w:rsidRPr="00DF6936">
        <w:rPr>
          <w:rFonts w:ascii="Arial" w:hAnsi="Arial" w:cs="Arial"/>
          <w:b/>
          <w:color w:val="1F497D"/>
        </w:rPr>
        <w:t xml:space="preserve">amministrativa </w:t>
      </w:r>
      <w:r w:rsidR="0054180C" w:rsidRPr="00DF6936">
        <w:rPr>
          <w:rFonts w:ascii="Arial" w:hAnsi="Arial" w:cs="Arial"/>
          <w:b/>
          <w:color w:val="1F497D"/>
        </w:rPr>
        <w:t xml:space="preserve">richiesta ai fini della partecipazione da inserire nell’area “Risposta di qualifica” della </w:t>
      </w:r>
      <w:r w:rsidR="00242DF1" w:rsidRPr="00DF6936">
        <w:rPr>
          <w:rFonts w:ascii="Arial" w:hAnsi="Arial" w:cs="Arial"/>
          <w:b/>
          <w:color w:val="1F497D"/>
        </w:rPr>
        <w:t xml:space="preserve">RDO </w:t>
      </w:r>
      <w:bookmarkEnd w:id="55"/>
      <w:bookmarkEnd w:id="56"/>
      <w:bookmarkEnd w:id="57"/>
      <w:r w:rsidR="0009713F" w:rsidRPr="00DF6936">
        <w:rPr>
          <w:rFonts w:ascii="Arial" w:hAnsi="Arial" w:cs="Arial"/>
          <w:b/>
          <w:color w:val="1F497D"/>
        </w:rPr>
        <w:t>on line</w:t>
      </w:r>
      <w:bookmarkEnd w:id="58"/>
    </w:p>
    <w:p w:rsidR="006E163D" w:rsidRPr="00DF6936" w:rsidRDefault="0054180C" w:rsidP="006E163D">
      <w:pPr>
        <w:spacing w:before="120" w:after="0" w:line="240" w:lineRule="auto"/>
        <w:rPr>
          <w:rFonts w:ascii="Arial" w:hAnsi="Arial" w:cs="Arial"/>
        </w:rPr>
      </w:pPr>
      <w:r w:rsidRPr="00DF6936">
        <w:rPr>
          <w:rFonts w:ascii="Arial" w:hAnsi="Arial" w:cs="Arial"/>
        </w:rPr>
        <w:t>Nell’area Risposta di qualifica</w:t>
      </w:r>
      <w:r w:rsidR="002A5F30" w:rsidRPr="00DF6936">
        <w:rPr>
          <w:rFonts w:ascii="Arial" w:hAnsi="Arial" w:cs="Arial"/>
        </w:rPr>
        <w:t xml:space="preserve"> </w:t>
      </w:r>
      <w:r w:rsidR="001A26E0" w:rsidRPr="00DF6936">
        <w:rPr>
          <w:rFonts w:ascii="Arial" w:hAnsi="Arial" w:cs="Arial"/>
        </w:rPr>
        <w:t>dovranno</w:t>
      </w:r>
      <w:r w:rsidR="002A5F30" w:rsidRPr="00DF6936">
        <w:rPr>
          <w:rFonts w:ascii="Arial" w:hAnsi="Arial" w:cs="Arial"/>
        </w:rPr>
        <w:t xml:space="preserve"> essere </w:t>
      </w:r>
      <w:r w:rsidRPr="00DF6936">
        <w:rPr>
          <w:rFonts w:ascii="Arial" w:hAnsi="Arial" w:cs="Arial"/>
        </w:rPr>
        <w:t>inseriti</w:t>
      </w:r>
      <w:r w:rsidR="002A5F30" w:rsidRPr="00DF6936">
        <w:rPr>
          <w:rFonts w:ascii="Arial" w:hAnsi="Arial" w:cs="Arial"/>
        </w:rPr>
        <w:t xml:space="preserve"> i seguenti documenti</w:t>
      </w:r>
      <w:r w:rsidR="008B4777" w:rsidRPr="00DF6936">
        <w:rPr>
          <w:rFonts w:ascii="Arial" w:hAnsi="Arial" w:cs="Arial"/>
        </w:rPr>
        <w:t>:</w:t>
      </w:r>
    </w:p>
    <w:p w:rsidR="0038438F" w:rsidRDefault="006C53DB" w:rsidP="009F68B1">
      <w:pPr>
        <w:pStyle w:val="Paragrafoelenco"/>
        <w:numPr>
          <w:ilvl w:val="0"/>
          <w:numId w:val="25"/>
        </w:numPr>
        <w:spacing w:before="120" w:after="0" w:line="240" w:lineRule="auto"/>
        <w:rPr>
          <w:rFonts w:ascii="Arial" w:hAnsi="Arial" w:cs="Arial"/>
        </w:rPr>
      </w:pPr>
      <w:r w:rsidRPr="00DF6936">
        <w:rPr>
          <w:rFonts w:ascii="Arial" w:hAnsi="Arial" w:cs="Arial"/>
          <w:b/>
        </w:rPr>
        <w:t xml:space="preserve">[A pena di esclusione] “Domanda di partecipazione </w:t>
      </w:r>
      <w:r w:rsidR="00DF11BE" w:rsidRPr="00DF6936">
        <w:rPr>
          <w:rFonts w:ascii="Arial" w:hAnsi="Arial" w:cs="Arial"/>
          <w:b/>
        </w:rPr>
        <w:t xml:space="preserve">alla gara </w:t>
      </w:r>
      <w:r w:rsidRPr="00DF6936">
        <w:rPr>
          <w:rFonts w:ascii="Arial" w:hAnsi="Arial" w:cs="Arial"/>
          <w:b/>
        </w:rPr>
        <w:t>e dichiarazione unica”</w:t>
      </w:r>
      <w:r w:rsidRPr="00DF6936">
        <w:rPr>
          <w:rFonts w:ascii="Arial" w:hAnsi="Arial" w:cs="Arial"/>
        </w:rPr>
        <w:t xml:space="preserve">, che costituisce parte integrante del presente </w:t>
      </w:r>
      <w:r w:rsidR="006E163D" w:rsidRPr="00DF6936">
        <w:rPr>
          <w:rFonts w:ascii="Arial" w:hAnsi="Arial" w:cs="Arial"/>
        </w:rPr>
        <w:t>D</w:t>
      </w:r>
      <w:r w:rsidR="008B4777" w:rsidRPr="00DF6936">
        <w:rPr>
          <w:rFonts w:ascii="Arial" w:hAnsi="Arial" w:cs="Arial"/>
        </w:rPr>
        <w:t>isciplinare</w:t>
      </w:r>
      <w:r w:rsidR="0038438F" w:rsidRPr="00DF6936">
        <w:rPr>
          <w:rFonts w:ascii="Arial" w:hAnsi="Arial" w:cs="Arial"/>
        </w:rPr>
        <w:t>,</w:t>
      </w:r>
      <w:r w:rsidRPr="00DF6936">
        <w:rPr>
          <w:rFonts w:ascii="Arial" w:hAnsi="Arial" w:cs="Arial"/>
        </w:rPr>
        <w:t xml:space="preserve"> attestante il posses</w:t>
      </w:r>
      <w:r w:rsidR="00DF11BE" w:rsidRPr="00DF6936">
        <w:rPr>
          <w:rFonts w:ascii="Arial" w:hAnsi="Arial" w:cs="Arial"/>
        </w:rPr>
        <w:t xml:space="preserve">so dei requisiti richiesti </w:t>
      </w:r>
      <w:r w:rsidR="00972E32" w:rsidRPr="00DF6936">
        <w:rPr>
          <w:rFonts w:ascii="Arial" w:hAnsi="Arial" w:cs="Arial"/>
        </w:rPr>
        <w:t xml:space="preserve">al </w:t>
      </w:r>
      <w:r w:rsidR="0038438F" w:rsidRPr="00DF6936">
        <w:rPr>
          <w:rFonts w:ascii="Arial" w:hAnsi="Arial" w:cs="Arial"/>
        </w:rPr>
        <w:t xml:space="preserve">precedente </w:t>
      </w:r>
      <w:r w:rsidR="00972E32" w:rsidRPr="00DF6936">
        <w:rPr>
          <w:rFonts w:ascii="Arial" w:hAnsi="Arial" w:cs="Arial"/>
        </w:rPr>
        <w:t xml:space="preserve">paragrafo </w:t>
      </w:r>
      <w:r w:rsidR="00933064" w:rsidRPr="00DF6936">
        <w:rPr>
          <w:rFonts w:ascii="Arial" w:hAnsi="Arial" w:cs="Arial"/>
        </w:rPr>
        <w:t>3</w:t>
      </w:r>
      <w:r w:rsidRPr="00DF6936">
        <w:rPr>
          <w:rFonts w:ascii="Arial" w:hAnsi="Arial" w:cs="Arial"/>
        </w:rPr>
        <w:t xml:space="preserve">, redatta utilizzando l’Allegato </w:t>
      </w:r>
      <w:r w:rsidR="00873B8A" w:rsidRPr="00DF6936">
        <w:rPr>
          <w:rFonts w:ascii="Arial" w:hAnsi="Arial" w:cs="Arial"/>
        </w:rPr>
        <w:t>A</w:t>
      </w:r>
      <w:r w:rsidRPr="00DF6936">
        <w:rPr>
          <w:rFonts w:ascii="Arial" w:hAnsi="Arial" w:cs="Arial"/>
        </w:rPr>
        <w:t xml:space="preserve">, </w:t>
      </w:r>
      <w:r w:rsidR="00A9303C" w:rsidRPr="00DF6936">
        <w:rPr>
          <w:rFonts w:ascii="Arial" w:hAnsi="Arial" w:cs="Arial"/>
        </w:rPr>
        <w:t xml:space="preserve">resa e </w:t>
      </w:r>
      <w:r w:rsidRPr="00DF6936">
        <w:rPr>
          <w:rFonts w:ascii="Arial" w:hAnsi="Arial" w:cs="Arial"/>
        </w:rPr>
        <w:t>sottoscritta digitalmente</w:t>
      </w:r>
      <w:r w:rsidR="00EF33A4" w:rsidRPr="00DF6936">
        <w:rPr>
          <w:rFonts w:ascii="Arial" w:hAnsi="Arial" w:cs="Arial"/>
        </w:rPr>
        <w:t xml:space="preserve"> </w:t>
      </w:r>
      <w:r w:rsidR="0070719C" w:rsidRPr="0070719C">
        <w:rPr>
          <w:rFonts w:ascii="Arial" w:hAnsi="Arial" w:cs="Arial"/>
          <w:b/>
        </w:rPr>
        <w:t>(O C</w:t>
      </w:r>
      <w:r w:rsidR="003A6034">
        <w:rPr>
          <w:rFonts w:ascii="Arial" w:hAnsi="Arial" w:cs="Arial"/>
          <w:b/>
        </w:rPr>
        <w:t xml:space="preserve">ON FIRMA AUTOGRAFA NEL CASO DI </w:t>
      </w:r>
      <w:r w:rsidR="000C0A57">
        <w:rPr>
          <w:rFonts w:ascii="Arial" w:hAnsi="Arial" w:cs="Arial"/>
          <w:b/>
        </w:rPr>
        <w:t>IMPRESA</w:t>
      </w:r>
      <w:r w:rsidR="0070719C" w:rsidRPr="0070719C">
        <w:rPr>
          <w:rFonts w:ascii="Arial" w:hAnsi="Arial" w:cs="Arial"/>
          <w:b/>
        </w:rPr>
        <w:t xml:space="preserve"> NON RESIDENTE IN ITALIA)</w:t>
      </w:r>
      <w:r w:rsidR="0070719C">
        <w:rPr>
          <w:rFonts w:ascii="Arial" w:hAnsi="Arial" w:cs="Arial"/>
        </w:rPr>
        <w:t xml:space="preserve"> </w:t>
      </w:r>
      <w:r w:rsidR="00873B8A" w:rsidRPr="00DF6936">
        <w:rPr>
          <w:rFonts w:ascii="Arial" w:hAnsi="Arial" w:cs="Arial"/>
        </w:rPr>
        <w:t>dal</w:t>
      </w:r>
      <w:r w:rsidRPr="00DF6936">
        <w:rPr>
          <w:rFonts w:ascii="Arial" w:hAnsi="Arial" w:cs="Arial"/>
        </w:rPr>
        <w:t xml:space="preserve"> legale rappresentante o procuratore</w:t>
      </w:r>
      <w:r w:rsidR="00907E8A" w:rsidRPr="00DF6936">
        <w:rPr>
          <w:rFonts w:ascii="Arial" w:hAnsi="Arial" w:cs="Arial"/>
        </w:rPr>
        <w:t xml:space="preserve"> </w:t>
      </w:r>
      <w:r w:rsidR="00813344" w:rsidRPr="00DF6936">
        <w:rPr>
          <w:rFonts w:ascii="Arial" w:hAnsi="Arial" w:cs="Arial"/>
        </w:rPr>
        <w:t xml:space="preserve">(in tal caso </w:t>
      </w:r>
      <w:r w:rsidR="001A26E0" w:rsidRPr="00DF6936">
        <w:rPr>
          <w:rFonts w:ascii="Arial" w:hAnsi="Arial" w:cs="Arial"/>
        </w:rPr>
        <w:t>dovrà</w:t>
      </w:r>
      <w:r w:rsidR="00813344" w:rsidRPr="00DF6936">
        <w:rPr>
          <w:rFonts w:ascii="Arial" w:hAnsi="Arial" w:cs="Arial"/>
        </w:rPr>
        <w:t xml:space="preserve"> essere inserita nel </w:t>
      </w:r>
      <w:r w:rsidR="006E163D" w:rsidRPr="00DF6936">
        <w:rPr>
          <w:rFonts w:ascii="Arial" w:hAnsi="Arial" w:cs="Arial"/>
        </w:rPr>
        <w:t>sistema la copia della procura) dell’Impresa concorrente</w:t>
      </w:r>
      <w:r w:rsidR="003A6034">
        <w:rPr>
          <w:rFonts w:ascii="Arial" w:hAnsi="Arial" w:cs="Arial"/>
        </w:rPr>
        <w:t xml:space="preserve"> e corredata (</w:t>
      </w:r>
      <w:r w:rsidR="003A6034" w:rsidRPr="0070719C">
        <w:rPr>
          <w:rFonts w:ascii="Arial" w:hAnsi="Arial" w:cs="Arial"/>
          <w:b/>
        </w:rPr>
        <w:t xml:space="preserve">NEL </w:t>
      </w:r>
      <w:r w:rsidR="003A6034">
        <w:rPr>
          <w:rFonts w:ascii="Arial" w:hAnsi="Arial" w:cs="Arial"/>
          <w:b/>
        </w:rPr>
        <w:t xml:space="preserve">CASO DI DICHIARAZIONE SOTTOSCRITTA CON FIRMA AUTOGRAFA DA </w:t>
      </w:r>
      <w:r w:rsidR="000C0A57">
        <w:rPr>
          <w:rFonts w:ascii="Arial" w:hAnsi="Arial" w:cs="Arial"/>
          <w:b/>
        </w:rPr>
        <w:t>IMPRESA</w:t>
      </w:r>
      <w:r w:rsidR="003A6034">
        <w:rPr>
          <w:rFonts w:ascii="Arial" w:hAnsi="Arial" w:cs="Arial"/>
          <w:b/>
        </w:rPr>
        <w:t xml:space="preserve"> </w:t>
      </w:r>
      <w:r w:rsidR="003A6034" w:rsidRPr="0070719C">
        <w:rPr>
          <w:rFonts w:ascii="Arial" w:hAnsi="Arial" w:cs="Arial"/>
          <w:b/>
        </w:rPr>
        <w:t>NON RESIDENTE IN ITALIA</w:t>
      </w:r>
      <w:r w:rsidR="003A6034">
        <w:rPr>
          <w:rFonts w:ascii="Arial" w:hAnsi="Arial" w:cs="Arial"/>
          <w:b/>
        </w:rPr>
        <w:t xml:space="preserve">) </w:t>
      </w:r>
      <w:r w:rsidR="003A6034" w:rsidRPr="003A6034">
        <w:rPr>
          <w:rFonts w:ascii="Arial" w:hAnsi="Arial" w:cs="Arial"/>
        </w:rPr>
        <w:t>da copia</w:t>
      </w:r>
      <w:r w:rsidR="003A6034">
        <w:rPr>
          <w:rFonts w:ascii="Arial" w:hAnsi="Arial" w:cs="Arial"/>
        </w:rPr>
        <w:t xml:space="preserve"> del documento di identità, in corso di validità</w:t>
      </w:r>
      <w:r w:rsidR="00071257">
        <w:rPr>
          <w:rFonts w:ascii="Arial" w:hAnsi="Arial" w:cs="Arial"/>
        </w:rPr>
        <w:t xml:space="preserve"> alla data fissata per la presentazione delle domande di partecipazione/offerte</w:t>
      </w:r>
      <w:r w:rsidR="003A6034">
        <w:rPr>
          <w:rFonts w:ascii="Arial" w:hAnsi="Arial" w:cs="Arial"/>
        </w:rPr>
        <w:t>, del dichiarante</w:t>
      </w:r>
      <w:r w:rsidR="006E163D" w:rsidRPr="00DF6936">
        <w:rPr>
          <w:rFonts w:ascii="Arial" w:hAnsi="Arial" w:cs="Arial"/>
        </w:rPr>
        <w:t>.</w:t>
      </w:r>
    </w:p>
    <w:p w:rsidR="003E4684" w:rsidRPr="00DF6936" w:rsidRDefault="003E4684" w:rsidP="00541980">
      <w:pPr>
        <w:spacing w:before="120" w:after="0" w:line="240" w:lineRule="auto"/>
        <w:ind w:left="697"/>
        <w:rPr>
          <w:rFonts w:ascii="Arial" w:hAnsi="Arial" w:cs="Arial"/>
        </w:rPr>
      </w:pPr>
      <w:r w:rsidRPr="00DF6936">
        <w:rPr>
          <w:rFonts w:ascii="Arial" w:hAnsi="Arial" w:cs="Arial"/>
        </w:rPr>
        <w:t xml:space="preserve">Il </w:t>
      </w:r>
      <w:r w:rsidR="00606884" w:rsidRPr="00DF6936">
        <w:rPr>
          <w:rFonts w:ascii="Arial" w:hAnsi="Arial" w:cs="Arial"/>
        </w:rPr>
        <w:t>dichiarante</w:t>
      </w:r>
      <w:r w:rsidRPr="00DF6936">
        <w:rPr>
          <w:rFonts w:ascii="Arial" w:hAnsi="Arial" w:cs="Arial"/>
        </w:rPr>
        <w:t xml:space="preserve"> </w:t>
      </w:r>
      <w:r w:rsidR="00907554" w:rsidRPr="00DF6936">
        <w:rPr>
          <w:rFonts w:ascii="Arial" w:hAnsi="Arial" w:cs="Arial"/>
        </w:rPr>
        <w:t>dovrà</w:t>
      </w:r>
      <w:r w:rsidRPr="00DF6936">
        <w:rPr>
          <w:rFonts w:ascii="Arial" w:hAnsi="Arial" w:cs="Arial"/>
        </w:rPr>
        <w:t xml:space="preserve"> presentare una dichiarazione esauriente che permetta a Coni Servizi una valutazione informata sulla sua affidabilità</w:t>
      </w:r>
      <w:r w:rsidR="00933064" w:rsidRPr="00DF6936">
        <w:rPr>
          <w:rFonts w:ascii="Arial" w:hAnsi="Arial" w:cs="Arial"/>
        </w:rPr>
        <w:t xml:space="preserve"> e su quella del concorrente</w:t>
      </w:r>
      <w:r w:rsidRPr="00DF6936">
        <w:rPr>
          <w:rFonts w:ascii="Arial" w:hAnsi="Arial" w:cs="Arial"/>
        </w:rPr>
        <w:t>.</w:t>
      </w:r>
    </w:p>
    <w:p w:rsidR="00DE500E" w:rsidRPr="00DF6936" w:rsidRDefault="002B659C" w:rsidP="00541980">
      <w:pPr>
        <w:spacing w:before="120" w:after="0" w:line="240" w:lineRule="auto"/>
        <w:ind w:left="697"/>
        <w:rPr>
          <w:rFonts w:ascii="Arial" w:hAnsi="Arial" w:cs="Arial"/>
          <w:u w:val="single"/>
        </w:rPr>
      </w:pPr>
      <w:r w:rsidRPr="00DF6936">
        <w:rPr>
          <w:rFonts w:ascii="Arial" w:hAnsi="Arial" w:cs="Arial"/>
          <w:u w:val="single"/>
        </w:rPr>
        <w:t>In caso di</w:t>
      </w:r>
      <w:r w:rsidR="00DE500E" w:rsidRPr="00DF6936">
        <w:rPr>
          <w:rFonts w:ascii="Arial" w:hAnsi="Arial" w:cs="Arial"/>
          <w:u w:val="single"/>
        </w:rPr>
        <w:t>:</w:t>
      </w:r>
    </w:p>
    <w:p w:rsidR="00DE500E" w:rsidRPr="00DF6936" w:rsidRDefault="002B659C" w:rsidP="009F68B1">
      <w:pPr>
        <w:numPr>
          <w:ilvl w:val="0"/>
          <w:numId w:val="21"/>
        </w:numPr>
        <w:spacing w:before="120" w:after="0" w:line="240" w:lineRule="auto"/>
        <w:rPr>
          <w:rFonts w:ascii="Arial" w:hAnsi="Arial" w:cs="Arial"/>
          <w:bCs/>
          <w:iCs/>
          <w:u w:val="single"/>
          <w:lang w:eastAsia="it-IT"/>
        </w:rPr>
      </w:pPr>
      <w:proofErr w:type="gramStart"/>
      <w:r w:rsidRPr="00DF6936">
        <w:rPr>
          <w:rFonts w:ascii="Arial" w:hAnsi="Arial" w:cs="Arial"/>
          <w:bCs/>
          <w:iCs/>
          <w:u w:val="single"/>
          <w:lang w:eastAsia="it-IT"/>
        </w:rPr>
        <w:t>difetto</w:t>
      </w:r>
      <w:proofErr w:type="gramEnd"/>
      <w:r w:rsidRPr="00DF6936">
        <w:rPr>
          <w:rFonts w:ascii="Arial" w:hAnsi="Arial" w:cs="Arial"/>
          <w:bCs/>
          <w:iCs/>
          <w:u w:val="single"/>
          <w:lang w:eastAsia="it-IT"/>
        </w:rPr>
        <w:t xml:space="preserve"> di sottoscrizione</w:t>
      </w:r>
      <w:r w:rsidR="00DE500E" w:rsidRPr="00DF6936">
        <w:rPr>
          <w:rFonts w:ascii="Arial" w:hAnsi="Arial" w:cs="Arial"/>
          <w:bCs/>
          <w:iCs/>
          <w:u w:val="single"/>
          <w:lang w:eastAsia="it-IT"/>
        </w:rPr>
        <w:t>;</w:t>
      </w:r>
    </w:p>
    <w:p w:rsidR="00DE500E" w:rsidRPr="00DF6936" w:rsidRDefault="002B659C" w:rsidP="009F68B1">
      <w:pPr>
        <w:numPr>
          <w:ilvl w:val="0"/>
          <w:numId w:val="21"/>
        </w:numPr>
        <w:spacing w:before="120" w:after="0" w:line="240" w:lineRule="auto"/>
        <w:rPr>
          <w:rFonts w:ascii="Arial" w:hAnsi="Arial" w:cs="Arial"/>
          <w:bCs/>
          <w:iCs/>
          <w:u w:val="single"/>
          <w:lang w:eastAsia="it-IT"/>
        </w:rPr>
      </w:pPr>
      <w:proofErr w:type="gramStart"/>
      <w:r w:rsidRPr="00DF6936">
        <w:rPr>
          <w:rFonts w:ascii="Arial" w:hAnsi="Arial" w:cs="Arial"/>
          <w:bCs/>
          <w:iCs/>
          <w:u w:val="single"/>
          <w:lang w:eastAsia="it-IT"/>
        </w:rPr>
        <w:t>mancata</w:t>
      </w:r>
      <w:proofErr w:type="gramEnd"/>
      <w:r w:rsidRPr="00DF6936">
        <w:rPr>
          <w:rFonts w:ascii="Arial" w:hAnsi="Arial" w:cs="Arial"/>
          <w:bCs/>
          <w:iCs/>
          <w:u w:val="single"/>
          <w:lang w:eastAsia="it-IT"/>
        </w:rPr>
        <w:t xml:space="preserve"> allegazione della procura nel caso di dichiarazione sottoscritta da un</w:t>
      </w:r>
      <w:r w:rsidR="00741903" w:rsidRPr="00DF6936">
        <w:rPr>
          <w:rFonts w:ascii="Arial" w:hAnsi="Arial" w:cs="Arial"/>
          <w:bCs/>
          <w:iCs/>
          <w:u w:val="single"/>
          <w:lang w:eastAsia="it-IT"/>
        </w:rPr>
        <w:t xml:space="preserve"> </w:t>
      </w:r>
      <w:r w:rsidRPr="00DF6936">
        <w:rPr>
          <w:rFonts w:ascii="Arial" w:hAnsi="Arial" w:cs="Arial"/>
          <w:bCs/>
          <w:iCs/>
          <w:u w:val="single"/>
          <w:lang w:eastAsia="it-IT"/>
        </w:rPr>
        <w:t>procuratore</w:t>
      </w:r>
      <w:r w:rsidR="00DE500E" w:rsidRPr="00DF6936">
        <w:rPr>
          <w:rFonts w:ascii="Arial" w:hAnsi="Arial" w:cs="Arial"/>
          <w:bCs/>
          <w:iCs/>
          <w:u w:val="single"/>
          <w:lang w:eastAsia="it-IT"/>
        </w:rPr>
        <w:t>;</w:t>
      </w:r>
    </w:p>
    <w:p w:rsidR="00DE500E" w:rsidRPr="00DF6936" w:rsidRDefault="00DE500E" w:rsidP="009F68B1">
      <w:pPr>
        <w:numPr>
          <w:ilvl w:val="0"/>
          <w:numId w:val="21"/>
        </w:numPr>
        <w:spacing w:before="120" w:after="0" w:line="240" w:lineRule="auto"/>
        <w:rPr>
          <w:rFonts w:ascii="Arial" w:hAnsi="Arial" w:cs="Arial"/>
          <w:bCs/>
          <w:iCs/>
          <w:u w:val="single"/>
          <w:lang w:eastAsia="it-IT"/>
        </w:rPr>
      </w:pPr>
      <w:proofErr w:type="gramStart"/>
      <w:r w:rsidRPr="00DF6936">
        <w:rPr>
          <w:rFonts w:ascii="Arial" w:hAnsi="Arial" w:cs="Arial"/>
          <w:bCs/>
          <w:iCs/>
          <w:u w:val="single"/>
          <w:lang w:eastAsia="it-IT"/>
        </w:rPr>
        <w:t>mancanza</w:t>
      </w:r>
      <w:proofErr w:type="gramEnd"/>
      <w:r w:rsidRPr="00DF6936">
        <w:rPr>
          <w:rFonts w:ascii="Arial" w:hAnsi="Arial" w:cs="Arial"/>
          <w:bCs/>
          <w:iCs/>
          <w:u w:val="single"/>
          <w:lang w:eastAsia="it-IT"/>
        </w:rPr>
        <w:t xml:space="preserve"> o incompletezza delle dichiarazioni attestanti il possesso dei requisiti richiesti al precedente paragrafo </w:t>
      </w:r>
      <w:r w:rsidR="00C54F83" w:rsidRPr="00DF6936">
        <w:rPr>
          <w:rFonts w:ascii="Arial" w:hAnsi="Arial" w:cs="Arial"/>
          <w:bCs/>
          <w:iCs/>
          <w:u w:val="single"/>
          <w:lang w:eastAsia="it-IT"/>
        </w:rPr>
        <w:t>3</w:t>
      </w:r>
      <w:r w:rsidRPr="00DF6936">
        <w:rPr>
          <w:rFonts w:ascii="Arial" w:hAnsi="Arial" w:cs="Arial"/>
          <w:bCs/>
          <w:iCs/>
          <w:u w:val="single"/>
          <w:lang w:eastAsia="it-IT"/>
        </w:rPr>
        <w:t>;</w:t>
      </w:r>
    </w:p>
    <w:p w:rsidR="00664C0F" w:rsidRPr="00DF6936" w:rsidRDefault="007206FF" w:rsidP="009F68B1">
      <w:pPr>
        <w:numPr>
          <w:ilvl w:val="0"/>
          <w:numId w:val="21"/>
        </w:numPr>
        <w:spacing w:before="120" w:after="0" w:line="240" w:lineRule="auto"/>
        <w:rPr>
          <w:rFonts w:ascii="Arial" w:hAnsi="Arial" w:cs="Arial"/>
          <w:bCs/>
          <w:iCs/>
          <w:u w:val="single"/>
          <w:lang w:eastAsia="it-IT"/>
        </w:rPr>
      </w:pPr>
      <w:proofErr w:type="gramStart"/>
      <w:r w:rsidRPr="00DF6936">
        <w:rPr>
          <w:rFonts w:ascii="Arial" w:hAnsi="Arial" w:cs="Arial"/>
          <w:bCs/>
          <w:iCs/>
          <w:u w:val="single"/>
          <w:lang w:eastAsia="it-IT"/>
        </w:rPr>
        <w:t>mancanza</w:t>
      </w:r>
      <w:proofErr w:type="gramEnd"/>
      <w:r w:rsidRPr="00DF6936">
        <w:rPr>
          <w:rFonts w:ascii="Arial" w:hAnsi="Arial" w:cs="Arial"/>
          <w:bCs/>
          <w:iCs/>
          <w:u w:val="single"/>
          <w:lang w:eastAsia="it-IT"/>
        </w:rPr>
        <w:t xml:space="preserve"> o incompletezza </w:t>
      </w:r>
      <w:r w:rsidR="004078E9" w:rsidRPr="00DF6936">
        <w:rPr>
          <w:rFonts w:ascii="Arial" w:hAnsi="Arial" w:cs="Arial"/>
          <w:bCs/>
          <w:iCs/>
          <w:u w:val="single"/>
          <w:lang w:eastAsia="it-IT"/>
        </w:rPr>
        <w:t xml:space="preserve">delle </w:t>
      </w:r>
      <w:r w:rsidR="00664C0F" w:rsidRPr="00DF6936">
        <w:rPr>
          <w:rFonts w:ascii="Arial" w:hAnsi="Arial" w:cs="Arial"/>
          <w:bCs/>
          <w:iCs/>
          <w:u w:val="single"/>
          <w:lang w:eastAsia="it-IT"/>
        </w:rPr>
        <w:t xml:space="preserve">seguenti </w:t>
      </w:r>
      <w:r w:rsidR="004078E9" w:rsidRPr="00DF6936">
        <w:rPr>
          <w:rFonts w:ascii="Arial" w:hAnsi="Arial" w:cs="Arial"/>
          <w:bCs/>
          <w:iCs/>
          <w:u w:val="single"/>
          <w:lang w:eastAsia="it-IT"/>
        </w:rPr>
        <w:t>dichiarazioni da rendere nel caso di partecipazione come raggruppamento/consorzio</w:t>
      </w:r>
      <w:r w:rsidR="00664C0F" w:rsidRPr="00DF6936">
        <w:rPr>
          <w:rFonts w:ascii="Arial" w:hAnsi="Arial" w:cs="Arial"/>
          <w:bCs/>
          <w:iCs/>
          <w:u w:val="single"/>
          <w:lang w:eastAsia="it-IT"/>
        </w:rPr>
        <w:t>:</w:t>
      </w:r>
    </w:p>
    <w:p w:rsidR="007206FF" w:rsidRPr="00DF6936" w:rsidRDefault="007206FF" w:rsidP="009F68B1">
      <w:pPr>
        <w:pStyle w:val="Paragrafoelenco"/>
        <w:numPr>
          <w:ilvl w:val="0"/>
          <w:numId w:val="23"/>
        </w:numPr>
        <w:spacing w:before="120" w:after="0" w:line="240" w:lineRule="auto"/>
        <w:rPr>
          <w:rFonts w:ascii="Arial" w:hAnsi="Arial" w:cs="Arial"/>
          <w:u w:val="single"/>
        </w:rPr>
      </w:pPr>
      <w:proofErr w:type="gramStart"/>
      <w:r w:rsidRPr="00DF6936">
        <w:rPr>
          <w:rFonts w:ascii="Arial" w:hAnsi="Arial" w:cs="Arial"/>
          <w:u w:val="single"/>
        </w:rPr>
        <w:t>impegno</w:t>
      </w:r>
      <w:proofErr w:type="gramEnd"/>
      <w:r w:rsidRPr="00DF6936">
        <w:rPr>
          <w:rFonts w:ascii="Arial" w:hAnsi="Arial" w:cs="Arial"/>
          <w:u w:val="single"/>
        </w:rPr>
        <w:t xml:space="preserve"> a conferire mandato collettivo speciale con rappresentanza all’Impresa capogruppo</w:t>
      </w:r>
      <w:r w:rsidR="00ED3D43" w:rsidRPr="00DF6936">
        <w:rPr>
          <w:rFonts w:ascii="Arial" w:hAnsi="Arial" w:cs="Arial"/>
          <w:u w:val="single"/>
        </w:rPr>
        <w:t xml:space="preserve"> (con indicazione della ragione sociale);</w:t>
      </w:r>
    </w:p>
    <w:p w:rsidR="007206FF" w:rsidRPr="00DF6936" w:rsidRDefault="007206FF" w:rsidP="009F68B1">
      <w:pPr>
        <w:pStyle w:val="Paragrafoelenco"/>
        <w:numPr>
          <w:ilvl w:val="0"/>
          <w:numId w:val="23"/>
        </w:numPr>
        <w:spacing w:before="120" w:after="0" w:line="240" w:lineRule="auto"/>
        <w:rPr>
          <w:rFonts w:ascii="Arial" w:hAnsi="Arial" w:cs="Arial"/>
          <w:u w:val="single"/>
        </w:rPr>
      </w:pPr>
      <w:proofErr w:type="gramStart"/>
      <w:r w:rsidRPr="00DF6936">
        <w:rPr>
          <w:rFonts w:ascii="Arial" w:hAnsi="Arial" w:cs="Arial"/>
          <w:u w:val="single"/>
        </w:rPr>
        <w:t>prestazioni</w:t>
      </w:r>
      <w:proofErr w:type="gramEnd"/>
      <w:r w:rsidRPr="00DF6936">
        <w:rPr>
          <w:rFonts w:ascii="Arial" w:hAnsi="Arial" w:cs="Arial"/>
          <w:u w:val="single"/>
        </w:rPr>
        <w:t xml:space="preserve"> che saranno eseguite da ciascuna Impresa partecipante al raggruppamento temporaneo/consorzio</w:t>
      </w:r>
      <w:r w:rsidR="00ED3D43" w:rsidRPr="00DF6936">
        <w:rPr>
          <w:rFonts w:ascii="Arial" w:hAnsi="Arial" w:cs="Arial"/>
          <w:u w:val="single"/>
        </w:rPr>
        <w:t>;</w:t>
      </w:r>
    </w:p>
    <w:p w:rsidR="00ED3D43" w:rsidRPr="00DF6936" w:rsidRDefault="00ED3D43" w:rsidP="009F68B1">
      <w:pPr>
        <w:pStyle w:val="Paragrafoelenco"/>
        <w:numPr>
          <w:ilvl w:val="0"/>
          <w:numId w:val="23"/>
        </w:numPr>
        <w:spacing w:before="120" w:after="0" w:line="240" w:lineRule="auto"/>
        <w:rPr>
          <w:rFonts w:ascii="Arial" w:hAnsi="Arial" w:cs="Arial"/>
          <w:u w:val="single"/>
        </w:rPr>
      </w:pPr>
      <w:proofErr w:type="gramStart"/>
      <w:r w:rsidRPr="00DF6936">
        <w:rPr>
          <w:rFonts w:ascii="Arial" w:hAnsi="Arial" w:cs="Arial"/>
          <w:u w:val="single"/>
        </w:rPr>
        <w:t>l’impegno</w:t>
      </w:r>
      <w:proofErr w:type="gramEnd"/>
      <w:r w:rsidRPr="00DF6936">
        <w:rPr>
          <w:rFonts w:ascii="Arial" w:hAnsi="Arial" w:cs="Arial"/>
          <w:u w:val="single"/>
        </w:rPr>
        <w:t>, in caso di aggiudicazione, ad uniformarsi alla disciplina vigente con riguardo ai raggruppamenti temporanei o consorzi ordinari;</w:t>
      </w:r>
    </w:p>
    <w:p w:rsidR="004078E9" w:rsidRPr="00DF6936" w:rsidRDefault="004078E9" w:rsidP="009F68B1">
      <w:pPr>
        <w:numPr>
          <w:ilvl w:val="0"/>
          <w:numId w:val="21"/>
        </w:numPr>
        <w:spacing w:before="120" w:after="0" w:line="240" w:lineRule="auto"/>
        <w:rPr>
          <w:rFonts w:ascii="Arial" w:hAnsi="Arial" w:cs="Arial"/>
          <w:bCs/>
          <w:iCs/>
          <w:u w:val="single"/>
          <w:lang w:eastAsia="it-IT"/>
        </w:rPr>
      </w:pPr>
      <w:proofErr w:type="gramStart"/>
      <w:r w:rsidRPr="00DF6936">
        <w:rPr>
          <w:rFonts w:ascii="Arial" w:hAnsi="Arial" w:cs="Arial"/>
          <w:bCs/>
          <w:iCs/>
          <w:u w:val="single"/>
          <w:lang w:eastAsia="it-IT"/>
        </w:rPr>
        <w:t>cancellazione</w:t>
      </w:r>
      <w:proofErr w:type="gramEnd"/>
      <w:r w:rsidRPr="00DF6936">
        <w:rPr>
          <w:rFonts w:ascii="Arial" w:hAnsi="Arial" w:cs="Arial"/>
          <w:bCs/>
          <w:iCs/>
          <w:u w:val="single"/>
          <w:lang w:eastAsia="it-IT"/>
        </w:rPr>
        <w:t xml:space="preserve"> di una o più delle dichiarazioni inserite nell’Allegato A (ad eccezione di </w:t>
      </w:r>
      <w:r w:rsidR="00ED3D43" w:rsidRPr="00DF6936">
        <w:rPr>
          <w:rFonts w:ascii="Arial" w:hAnsi="Arial" w:cs="Arial"/>
          <w:bCs/>
          <w:iCs/>
          <w:u w:val="single"/>
          <w:lang w:eastAsia="it-IT"/>
        </w:rPr>
        <w:t xml:space="preserve">quelle </w:t>
      </w:r>
      <w:r w:rsidRPr="00DF6936">
        <w:rPr>
          <w:rFonts w:ascii="Arial" w:hAnsi="Arial" w:cs="Arial"/>
          <w:bCs/>
          <w:iCs/>
          <w:u w:val="single"/>
          <w:lang w:eastAsia="it-IT"/>
        </w:rPr>
        <w:t>elim</w:t>
      </w:r>
      <w:r w:rsidR="00545771" w:rsidRPr="00DF6936">
        <w:rPr>
          <w:rFonts w:ascii="Arial" w:hAnsi="Arial" w:cs="Arial"/>
          <w:bCs/>
          <w:iCs/>
          <w:u w:val="single"/>
          <w:lang w:eastAsia="it-IT"/>
        </w:rPr>
        <w:t>inate in quanto non pertinenti);</w:t>
      </w:r>
    </w:p>
    <w:p w:rsidR="00545771" w:rsidRDefault="00545771" w:rsidP="009F68B1">
      <w:pPr>
        <w:numPr>
          <w:ilvl w:val="0"/>
          <w:numId w:val="21"/>
        </w:numPr>
        <w:spacing w:before="120" w:after="0" w:line="240" w:lineRule="auto"/>
        <w:rPr>
          <w:rFonts w:ascii="Arial" w:hAnsi="Arial" w:cs="Arial"/>
          <w:bCs/>
          <w:iCs/>
          <w:u w:val="single"/>
          <w:lang w:eastAsia="it-IT"/>
        </w:rPr>
      </w:pPr>
      <w:proofErr w:type="gramStart"/>
      <w:r w:rsidRPr="00DF6936">
        <w:rPr>
          <w:rFonts w:ascii="Arial" w:hAnsi="Arial" w:cs="Arial"/>
          <w:bCs/>
          <w:iCs/>
          <w:u w:val="single"/>
          <w:lang w:eastAsia="it-IT"/>
        </w:rPr>
        <w:t>dichiarazione</w:t>
      </w:r>
      <w:proofErr w:type="gramEnd"/>
      <w:r w:rsidRPr="00DF6936">
        <w:rPr>
          <w:rFonts w:ascii="Arial" w:hAnsi="Arial" w:cs="Arial"/>
          <w:bCs/>
          <w:iCs/>
          <w:u w:val="single"/>
          <w:lang w:eastAsia="it-IT"/>
        </w:rPr>
        <w:t xml:space="preserve"> incompleta o irre</w:t>
      </w:r>
      <w:r w:rsidR="00917282">
        <w:rPr>
          <w:rFonts w:ascii="Arial" w:hAnsi="Arial" w:cs="Arial"/>
          <w:bCs/>
          <w:iCs/>
          <w:u w:val="single"/>
          <w:lang w:eastAsia="it-IT"/>
        </w:rPr>
        <w:t>golare,</w:t>
      </w:r>
    </w:p>
    <w:p w:rsidR="00917282" w:rsidRPr="00DF6936" w:rsidRDefault="00917282" w:rsidP="009F68B1">
      <w:pPr>
        <w:numPr>
          <w:ilvl w:val="0"/>
          <w:numId w:val="21"/>
        </w:numPr>
        <w:spacing w:before="120" w:after="0" w:line="240" w:lineRule="auto"/>
        <w:rPr>
          <w:rFonts w:ascii="Arial" w:hAnsi="Arial" w:cs="Arial"/>
          <w:bCs/>
          <w:iCs/>
          <w:u w:val="single"/>
          <w:lang w:eastAsia="it-IT"/>
        </w:rPr>
      </w:pPr>
      <w:r>
        <w:rPr>
          <w:rFonts w:ascii="Arial" w:hAnsi="Arial" w:cs="Arial"/>
          <w:bCs/>
          <w:iCs/>
          <w:u w:val="single"/>
          <w:lang w:eastAsia="it-IT"/>
        </w:rPr>
        <w:t>(</w:t>
      </w:r>
      <w:proofErr w:type="gramStart"/>
      <w:r>
        <w:rPr>
          <w:rFonts w:ascii="Arial" w:hAnsi="Arial" w:cs="Arial"/>
          <w:bCs/>
          <w:iCs/>
          <w:u w:val="single"/>
          <w:lang w:eastAsia="it-IT"/>
        </w:rPr>
        <w:t>solo</w:t>
      </w:r>
      <w:proofErr w:type="gramEnd"/>
      <w:r>
        <w:rPr>
          <w:rFonts w:ascii="Arial" w:hAnsi="Arial" w:cs="Arial"/>
          <w:bCs/>
          <w:iCs/>
          <w:u w:val="single"/>
          <w:lang w:eastAsia="it-IT"/>
        </w:rPr>
        <w:t xml:space="preserve"> per </w:t>
      </w:r>
      <w:r w:rsidR="000F09C2">
        <w:rPr>
          <w:rFonts w:ascii="Arial" w:hAnsi="Arial" w:cs="Arial"/>
          <w:bCs/>
          <w:iCs/>
          <w:u w:val="single"/>
          <w:lang w:eastAsia="it-IT"/>
        </w:rPr>
        <w:t>Impresa</w:t>
      </w:r>
      <w:r>
        <w:rPr>
          <w:rFonts w:ascii="Arial" w:hAnsi="Arial" w:cs="Arial"/>
          <w:bCs/>
          <w:iCs/>
          <w:u w:val="single"/>
          <w:lang w:eastAsia="it-IT"/>
        </w:rPr>
        <w:t xml:space="preserve"> non residente in Italia e nell’ipotesi di sottoscrizione autografa) </w:t>
      </w:r>
      <w:r w:rsidRPr="00DF6936">
        <w:rPr>
          <w:rFonts w:ascii="Arial" w:hAnsi="Arial" w:cs="Arial"/>
          <w:bCs/>
          <w:iCs/>
          <w:u w:val="single"/>
          <w:lang w:eastAsia="it-IT"/>
        </w:rPr>
        <w:t>mancato inserimento del documento di identità del sottoscrittore;</w:t>
      </w:r>
    </w:p>
    <w:p w:rsidR="00917282" w:rsidRPr="00DF6936" w:rsidRDefault="00917282" w:rsidP="009F68B1">
      <w:pPr>
        <w:numPr>
          <w:ilvl w:val="0"/>
          <w:numId w:val="21"/>
        </w:numPr>
        <w:spacing w:before="120" w:after="0" w:line="240" w:lineRule="auto"/>
        <w:rPr>
          <w:rFonts w:ascii="Arial" w:hAnsi="Arial" w:cs="Arial"/>
          <w:bCs/>
          <w:iCs/>
          <w:u w:val="single"/>
          <w:lang w:eastAsia="it-IT"/>
        </w:rPr>
      </w:pPr>
      <w:r>
        <w:rPr>
          <w:rFonts w:ascii="Arial" w:hAnsi="Arial" w:cs="Arial"/>
          <w:bCs/>
          <w:iCs/>
          <w:u w:val="single"/>
          <w:lang w:eastAsia="it-IT"/>
        </w:rPr>
        <w:t>(</w:t>
      </w:r>
      <w:proofErr w:type="gramStart"/>
      <w:r>
        <w:rPr>
          <w:rFonts w:ascii="Arial" w:hAnsi="Arial" w:cs="Arial"/>
          <w:bCs/>
          <w:iCs/>
          <w:u w:val="single"/>
          <w:lang w:eastAsia="it-IT"/>
        </w:rPr>
        <w:t>solo</w:t>
      </w:r>
      <w:proofErr w:type="gramEnd"/>
      <w:r>
        <w:rPr>
          <w:rFonts w:ascii="Arial" w:hAnsi="Arial" w:cs="Arial"/>
          <w:bCs/>
          <w:iCs/>
          <w:u w:val="single"/>
          <w:lang w:eastAsia="it-IT"/>
        </w:rPr>
        <w:t xml:space="preserve"> per </w:t>
      </w:r>
      <w:r w:rsidR="000F09C2">
        <w:rPr>
          <w:rFonts w:ascii="Arial" w:hAnsi="Arial" w:cs="Arial"/>
          <w:bCs/>
          <w:iCs/>
          <w:u w:val="single"/>
          <w:lang w:eastAsia="it-IT"/>
        </w:rPr>
        <w:t>Impresa</w:t>
      </w:r>
      <w:r>
        <w:rPr>
          <w:rFonts w:ascii="Arial" w:hAnsi="Arial" w:cs="Arial"/>
          <w:bCs/>
          <w:iCs/>
          <w:u w:val="single"/>
          <w:lang w:eastAsia="it-IT"/>
        </w:rPr>
        <w:t xml:space="preserve"> non residente in Italia e nell’ipotesi di sottoscrizione autografa) </w:t>
      </w:r>
      <w:r w:rsidRPr="00DF6936">
        <w:rPr>
          <w:rFonts w:ascii="Arial" w:hAnsi="Arial" w:cs="Arial"/>
          <w:bCs/>
          <w:iCs/>
          <w:u w:val="single"/>
          <w:lang w:eastAsia="it-IT"/>
        </w:rPr>
        <w:t>inserimento di un documento di id</w:t>
      </w:r>
      <w:r>
        <w:rPr>
          <w:rFonts w:ascii="Arial" w:hAnsi="Arial" w:cs="Arial"/>
          <w:bCs/>
          <w:iCs/>
          <w:u w:val="single"/>
          <w:lang w:eastAsia="it-IT"/>
        </w:rPr>
        <w:t>entità non in corso di validità</w:t>
      </w:r>
      <w:r w:rsidR="00071257">
        <w:rPr>
          <w:rFonts w:ascii="Arial" w:hAnsi="Arial" w:cs="Arial"/>
          <w:bCs/>
          <w:iCs/>
          <w:u w:val="single"/>
          <w:lang w:eastAsia="it-IT"/>
        </w:rPr>
        <w:t xml:space="preserve"> alla data fissata per la presentazione delle domande di partecipazione/offerte</w:t>
      </w:r>
      <w:r>
        <w:rPr>
          <w:rFonts w:ascii="Arial" w:hAnsi="Arial" w:cs="Arial"/>
          <w:bCs/>
          <w:iCs/>
          <w:u w:val="single"/>
          <w:lang w:eastAsia="it-IT"/>
        </w:rPr>
        <w:t>,</w:t>
      </w:r>
    </w:p>
    <w:p w:rsidR="00481DB1" w:rsidRPr="00DF6936" w:rsidRDefault="002B659C" w:rsidP="00541980">
      <w:pPr>
        <w:spacing w:before="120" w:after="0" w:line="240" w:lineRule="auto"/>
        <w:ind w:left="697"/>
        <w:rPr>
          <w:rFonts w:ascii="Arial" w:hAnsi="Arial" w:cs="Arial"/>
          <w:u w:val="single"/>
        </w:rPr>
      </w:pPr>
      <w:proofErr w:type="gramStart"/>
      <w:r w:rsidRPr="00DF6936">
        <w:rPr>
          <w:rFonts w:ascii="Arial" w:hAnsi="Arial" w:cs="Arial"/>
          <w:u w:val="single"/>
        </w:rPr>
        <w:t>il</w:t>
      </w:r>
      <w:proofErr w:type="gramEnd"/>
      <w:r w:rsidRPr="00DF6936">
        <w:rPr>
          <w:rFonts w:ascii="Arial" w:hAnsi="Arial" w:cs="Arial"/>
          <w:u w:val="single"/>
        </w:rPr>
        <w:t xml:space="preserve"> concorrente sarà invitato a regolarizzare </w:t>
      </w:r>
      <w:r w:rsidR="00917282">
        <w:rPr>
          <w:rFonts w:ascii="Arial" w:hAnsi="Arial" w:cs="Arial"/>
          <w:u w:val="single"/>
        </w:rPr>
        <w:t>entro 3 giorni lavorativi dalla richiesta</w:t>
      </w:r>
      <w:r w:rsidRPr="00DF6936">
        <w:rPr>
          <w:rFonts w:ascii="Arial" w:hAnsi="Arial" w:cs="Arial"/>
          <w:u w:val="single"/>
        </w:rPr>
        <w:t>.</w:t>
      </w:r>
    </w:p>
    <w:p w:rsidR="004078E9" w:rsidRPr="00DF6936" w:rsidRDefault="004078E9" w:rsidP="00541980">
      <w:pPr>
        <w:spacing w:before="120" w:after="0" w:line="240" w:lineRule="auto"/>
        <w:ind w:left="697"/>
        <w:rPr>
          <w:rFonts w:ascii="Arial" w:hAnsi="Arial" w:cs="Arial"/>
        </w:rPr>
      </w:pPr>
      <w:r w:rsidRPr="00DF6936">
        <w:rPr>
          <w:rFonts w:ascii="Arial" w:hAnsi="Arial" w:cs="Arial"/>
          <w:u w:val="single"/>
        </w:rPr>
        <w:t>Il mancato inserimento dell’Allegato A non sarà oggetto di regolarizzazione e pertanto comporterà l’esclusione della procedura di gara</w:t>
      </w:r>
      <w:r w:rsidRPr="00DF6936">
        <w:rPr>
          <w:rFonts w:ascii="Arial" w:hAnsi="Arial" w:cs="Arial"/>
        </w:rPr>
        <w:t>.</w:t>
      </w:r>
    </w:p>
    <w:p w:rsidR="00212CA8" w:rsidRPr="00DF6936" w:rsidRDefault="00212CA8" w:rsidP="00212CA8">
      <w:pPr>
        <w:spacing w:before="120" w:after="0" w:line="240" w:lineRule="auto"/>
        <w:ind w:left="697"/>
        <w:rPr>
          <w:rFonts w:ascii="Arial" w:hAnsi="Arial" w:cs="Arial"/>
        </w:rPr>
      </w:pPr>
      <w:r w:rsidRPr="00DF6936">
        <w:rPr>
          <w:rFonts w:ascii="Arial" w:hAnsi="Arial" w:cs="Arial"/>
        </w:rPr>
        <w:t>Si precisa che, nel caso di partecipazione come raggruppamento temporaneo/consorzio, l’Allegato A dovrà</w:t>
      </w:r>
      <w:r w:rsidR="00C54F83" w:rsidRPr="00DF6936">
        <w:rPr>
          <w:rFonts w:ascii="Arial" w:hAnsi="Arial" w:cs="Arial"/>
        </w:rPr>
        <w:t xml:space="preserve"> essere</w:t>
      </w:r>
      <w:r w:rsidRPr="00DF6936">
        <w:rPr>
          <w:rFonts w:ascii="Arial" w:hAnsi="Arial" w:cs="Arial"/>
        </w:rPr>
        <w:t xml:space="preserve"> reso e sottoscritto digitalmente</w:t>
      </w:r>
      <w:r w:rsidR="003A6034">
        <w:rPr>
          <w:rFonts w:ascii="Arial" w:hAnsi="Arial" w:cs="Arial"/>
        </w:rPr>
        <w:t xml:space="preserve"> </w:t>
      </w:r>
      <w:r w:rsidR="003A6034" w:rsidRPr="0070719C">
        <w:rPr>
          <w:rFonts w:ascii="Arial" w:hAnsi="Arial" w:cs="Arial"/>
          <w:b/>
        </w:rPr>
        <w:t>(O C</w:t>
      </w:r>
      <w:r w:rsidR="000C0A57">
        <w:rPr>
          <w:rFonts w:ascii="Arial" w:hAnsi="Arial" w:cs="Arial"/>
          <w:b/>
        </w:rPr>
        <w:t>ON FIRMA AUTOGRAFA NEL CASO DI IMPRESA</w:t>
      </w:r>
      <w:r w:rsidR="003A6034" w:rsidRPr="0070719C">
        <w:rPr>
          <w:rFonts w:ascii="Arial" w:hAnsi="Arial" w:cs="Arial"/>
          <w:b/>
        </w:rPr>
        <w:t xml:space="preserve"> NON RESIDENTE IN ITALIA)</w:t>
      </w:r>
      <w:r w:rsidR="003A6034">
        <w:rPr>
          <w:rFonts w:ascii="Arial" w:hAnsi="Arial" w:cs="Arial"/>
        </w:rPr>
        <w:t xml:space="preserve"> </w:t>
      </w:r>
      <w:r w:rsidRPr="00DF6936">
        <w:rPr>
          <w:rFonts w:ascii="Arial" w:hAnsi="Arial" w:cs="Arial"/>
        </w:rPr>
        <w:t>dal legale rappresentante o procuratore:</w:t>
      </w:r>
    </w:p>
    <w:p w:rsidR="00212CA8" w:rsidRPr="00DF6936" w:rsidRDefault="00212CA8" w:rsidP="009F68B1">
      <w:pPr>
        <w:numPr>
          <w:ilvl w:val="0"/>
          <w:numId w:val="21"/>
        </w:numPr>
        <w:spacing w:before="120" w:after="0" w:line="240" w:lineRule="auto"/>
        <w:rPr>
          <w:rFonts w:ascii="Arial" w:hAnsi="Arial" w:cs="Arial"/>
          <w:bCs/>
          <w:iCs/>
          <w:lang w:eastAsia="it-IT"/>
        </w:rPr>
      </w:pPr>
      <w:proofErr w:type="gramStart"/>
      <w:r w:rsidRPr="00DF6936">
        <w:rPr>
          <w:rFonts w:ascii="Arial" w:hAnsi="Arial" w:cs="Arial"/>
          <w:bCs/>
          <w:iCs/>
          <w:lang w:eastAsia="it-IT"/>
        </w:rPr>
        <w:t>nel</w:t>
      </w:r>
      <w:proofErr w:type="gramEnd"/>
      <w:r w:rsidRPr="00DF6936">
        <w:rPr>
          <w:rFonts w:ascii="Arial" w:hAnsi="Arial" w:cs="Arial"/>
          <w:bCs/>
          <w:iCs/>
          <w:lang w:eastAsia="it-IT"/>
        </w:rPr>
        <w:t xml:space="preserve"> caso di partecipazione come raggruppamento temporaneo già costituito/da costituirsi o consorzio ordinario da costituirsi, di ciascuna delle imprese partecipanti al raggruppamento o consorzio;</w:t>
      </w:r>
    </w:p>
    <w:p w:rsidR="006E163D" w:rsidRPr="00DF6936" w:rsidRDefault="00212CA8" w:rsidP="009F68B1">
      <w:pPr>
        <w:numPr>
          <w:ilvl w:val="0"/>
          <w:numId w:val="21"/>
        </w:numPr>
        <w:spacing w:before="120" w:after="0" w:line="240" w:lineRule="auto"/>
        <w:rPr>
          <w:rFonts w:ascii="Arial" w:hAnsi="Arial" w:cs="Arial"/>
          <w:bCs/>
          <w:iCs/>
          <w:lang w:eastAsia="it-IT"/>
        </w:rPr>
      </w:pPr>
      <w:proofErr w:type="gramStart"/>
      <w:r w:rsidRPr="00DF6936">
        <w:rPr>
          <w:rFonts w:ascii="Arial" w:hAnsi="Arial" w:cs="Arial"/>
          <w:bCs/>
          <w:iCs/>
          <w:lang w:eastAsia="it-IT"/>
        </w:rPr>
        <w:lastRenderedPageBreak/>
        <w:t>nel</w:t>
      </w:r>
      <w:proofErr w:type="gramEnd"/>
      <w:r w:rsidRPr="00DF6936">
        <w:rPr>
          <w:rFonts w:ascii="Arial" w:hAnsi="Arial" w:cs="Arial"/>
          <w:bCs/>
          <w:iCs/>
          <w:lang w:eastAsia="it-IT"/>
        </w:rPr>
        <w:t xml:space="preserve"> caso di partecipazione come consorzio di cui all’art. 34, comma 1, lettera b) o c) del Codice nonché come consorzio ordinario già costituito, del consorzio e di ciascuna delle imprese indicate dal consorzio ai fini della partecipazione;</w:t>
      </w:r>
    </w:p>
    <w:p w:rsidR="00B23E95" w:rsidRPr="00DF6936" w:rsidRDefault="000735B0" w:rsidP="009F68B1">
      <w:pPr>
        <w:pStyle w:val="Paragrafoelenco"/>
        <w:numPr>
          <w:ilvl w:val="0"/>
          <w:numId w:val="25"/>
        </w:numPr>
        <w:spacing w:before="120" w:after="0" w:line="240" w:lineRule="auto"/>
        <w:rPr>
          <w:rFonts w:ascii="Arial" w:hAnsi="Arial" w:cs="Arial"/>
          <w:b/>
        </w:rPr>
      </w:pPr>
      <w:r w:rsidRPr="00DF6936">
        <w:rPr>
          <w:rFonts w:ascii="Arial" w:hAnsi="Arial" w:cs="Arial"/>
          <w:b/>
        </w:rPr>
        <w:t>D</w:t>
      </w:r>
      <w:r w:rsidR="00B23E95" w:rsidRPr="00DF6936">
        <w:rPr>
          <w:rFonts w:ascii="Arial" w:hAnsi="Arial" w:cs="Arial"/>
          <w:b/>
        </w:rPr>
        <w:t xml:space="preserve">ocumento attestante l’avvenuto pagamento del contributo, </w:t>
      </w:r>
      <w:r w:rsidR="00B23E95" w:rsidRPr="00DF6936">
        <w:rPr>
          <w:rFonts w:ascii="Arial" w:hAnsi="Arial" w:cs="Arial"/>
        </w:rPr>
        <w:t>a favore dell’A</w:t>
      </w:r>
      <w:r w:rsidRPr="00DF6936">
        <w:rPr>
          <w:rFonts w:ascii="Arial" w:hAnsi="Arial" w:cs="Arial"/>
        </w:rPr>
        <w:t>NAC</w:t>
      </w:r>
      <w:r w:rsidR="00B23E95" w:rsidRPr="00DF6936">
        <w:rPr>
          <w:rFonts w:ascii="Arial" w:hAnsi="Arial" w:cs="Arial"/>
        </w:rPr>
        <w:t xml:space="preserve">, di cui alla deliberazione dell’Autorità stessa del </w:t>
      </w:r>
      <w:r w:rsidRPr="00DF6936">
        <w:rPr>
          <w:rFonts w:ascii="Arial" w:hAnsi="Arial" w:cs="Arial"/>
        </w:rPr>
        <w:t>05/03/2014</w:t>
      </w:r>
      <w:r w:rsidR="00B23E95" w:rsidRPr="00DF6936">
        <w:rPr>
          <w:rFonts w:ascii="Arial" w:hAnsi="Arial" w:cs="Arial"/>
        </w:rPr>
        <w:t xml:space="preserve"> in attuazione dell’art. 1, commi 65 e 67 della Legge 23/12/2005 n. 266 (contributi in sede di gara), recante evidenza del codice di identificazione della procedura di gara (CIG) riportato al precedente paragrafo </w:t>
      </w:r>
      <w:r w:rsidR="00406693" w:rsidRPr="00DF6936">
        <w:rPr>
          <w:rFonts w:ascii="Arial" w:hAnsi="Arial" w:cs="Arial"/>
        </w:rPr>
        <w:t>5</w:t>
      </w:r>
      <w:r w:rsidR="00B23E95" w:rsidRPr="00DF6936">
        <w:rPr>
          <w:rFonts w:ascii="Arial" w:hAnsi="Arial" w:cs="Arial"/>
        </w:rPr>
        <w:t>.</w:t>
      </w:r>
    </w:p>
    <w:p w:rsidR="00B23E95" w:rsidRPr="00DF6936" w:rsidRDefault="00B23E95" w:rsidP="00541980">
      <w:pPr>
        <w:spacing w:before="120" w:after="0" w:line="240" w:lineRule="auto"/>
        <w:ind w:left="708"/>
        <w:rPr>
          <w:rFonts w:ascii="Arial" w:hAnsi="Arial" w:cs="Arial"/>
        </w:rPr>
      </w:pPr>
      <w:r w:rsidRPr="00DF6936">
        <w:rPr>
          <w:rFonts w:ascii="Arial" w:hAnsi="Arial" w:cs="Arial"/>
        </w:rPr>
        <w:t>La contribuzione in argomento per ogni partecipante è indicata</w:t>
      </w:r>
      <w:r w:rsidR="003E4D22" w:rsidRPr="00DF6936">
        <w:rPr>
          <w:rFonts w:ascii="Arial" w:hAnsi="Arial" w:cs="Arial"/>
        </w:rPr>
        <w:t xml:space="preserve"> al precedente paragrafo </w:t>
      </w:r>
      <w:r w:rsidR="00406693" w:rsidRPr="00DF6936">
        <w:rPr>
          <w:rFonts w:ascii="Arial" w:hAnsi="Arial" w:cs="Arial"/>
        </w:rPr>
        <w:t>5</w:t>
      </w:r>
      <w:r w:rsidR="003E4D22" w:rsidRPr="00DF6936">
        <w:rPr>
          <w:rFonts w:ascii="Arial" w:hAnsi="Arial" w:cs="Arial"/>
        </w:rPr>
        <w:t>.</w:t>
      </w:r>
    </w:p>
    <w:p w:rsidR="00FE0A4E" w:rsidRPr="00DF6936" w:rsidRDefault="00FE0A4E" w:rsidP="00541980">
      <w:pPr>
        <w:spacing w:before="120" w:after="0" w:line="240" w:lineRule="auto"/>
        <w:ind w:left="708"/>
        <w:rPr>
          <w:rFonts w:ascii="Arial" w:hAnsi="Arial" w:cs="Arial"/>
        </w:rPr>
      </w:pPr>
      <w:r w:rsidRPr="00DF6936">
        <w:rPr>
          <w:rFonts w:ascii="Arial" w:hAnsi="Arial" w:cs="Arial"/>
        </w:rPr>
        <w:t>A riprova dell'avvenuto pagamento dovrà essere inserita nel sistema la ricevuta di pagamento o la copia scansionata dello scontrino rilasciato dal punto vendita.</w:t>
      </w:r>
    </w:p>
    <w:p w:rsidR="005B5947" w:rsidRPr="00DF6936" w:rsidRDefault="00B23E95" w:rsidP="00702294">
      <w:pPr>
        <w:spacing w:before="120" w:after="120" w:line="240" w:lineRule="auto"/>
        <w:ind w:left="709"/>
        <w:rPr>
          <w:rFonts w:ascii="Arial" w:hAnsi="Arial" w:cs="Arial"/>
        </w:rPr>
      </w:pPr>
      <w:r w:rsidRPr="006E7A9F">
        <w:rPr>
          <w:rFonts w:ascii="Arial" w:hAnsi="Arial" w:cs="Arial"/>
          <w:u w:val="single"/>
        </w:rPr>
        <w:t>Si precisa che il mancato pagamento della predetta contribuzione prima della scadenza del termine</w:t>
      </w:r>
      <w:r w:rsidR="00F22744" w:rsidRPr="006E7A9F">
        <w:rPr>
          <w:rFonts w:ascii="Arial" w:hAnsi="Arial" w:cs="Arial"/>
          <w:u w:val="single"/>
        </w:rPr>
        <w:t xml:space="preserve"> fissato per la presentazione delle domande di partecipazione/offerte</w:t>
      </w:r>
      <w:r w:rsidRPr="006E7A9F">
        <w:rPr>
          <w:rFonts w:ascii="Arial" w:hAnsi="Arial" w:cs="Arial"/>
          <w:u w:val="single"/>
        </w:rPr>
        <w:t xml:space="preserve"> costituirà </w:t>
      </w:r>
      <w:r w:rsidRPr="006E7A9F">
        <w:rPr>
          <w:rFonts w:ascii="Arial" w:hAnsi="Arial" w:cs="Arial"/>
          <w:b/>
          <w:u w:val="single"/>
        </w:rPr>
        <w:t xml:space="preserve">causa di esclusione </w:t>
      </w:r>
      <w:r w:rsidR="00112259" w:rsidRPr="006E7A9F">
        <w:rPr>
          <w:rFonts w:ascii="Arial" w:hAnsi="Arial" w:cs="Arial"/>
          <w:b/>
          <w:u w:val="single"/>
          <w:lang w:eastAsia="it-IT"/>
        </w:rPr>
        <w:t>dalla gara</w:t>
      </w:r>
      <w:r w:rsidRPr="006E7A9F">
        <w:rPr>
          <w:rFonts w:ascii="Arial" w:hAnsi="Arial" w:cs="Arial"/>
          <w:u w:val="single"/>
        </w:rPr>
        <w:t>.</w:t>
      </w:r>
      <w:r w:rsidR="005B5947" w:rsidRPr="006E7A9F">
        <w:rPr>
          <w:rFonts w:ascii="Arial" w:hAnsi="Arial" w:cs="Arial"/>
          <w:u w:val="single"/>
        </w:rPr>
        <w:t xml:space="preserve"> Si precisa inoltre che se la contribuzione </w:t>
      </w:r>
      <w:r w:rsidR="00004331" w:rsidRPr="006E7A9F">
        <w:rPr>
          <w:rFonts w:ascii="Arial" w:hAnsi="Arial" w:cs="Arial"/>
          <w:u w:val="single"/>
        </w:rPr>
        <w:t xml:space="preserve">è stata </w:t>
      </w:r>
      <w:r w:rsidR="005B5947" w:rsidRPr="006E7A9F">
        <w:rPr>
          <w:rFonts w:ascii="Arial" w:hAnsi="Arial" w:cs="Arial"/>
          <w:u w:val="single"/>
        </w:rPr>
        <w:t xml:space="preserve">versata seguendo modalità diverse da quelle indicate oppure il concorrente </w:t>
      </w:r>
      <w:r w:rsidR="00004331" w:rsidRPr="006E7A9F">
        <w:rPr>
          <w:rFonts w:ascii="Arial" w:hAnsi="Arial" w:cs="Arial"/>
          <w:u w:val="single"/>
        </w:rPr>
        <w:t>ha dimenticato</w:t>
      </w:r>
      <w:r w:rsidR="005B5947" w:rsidRPr="006E7A9F">
        <w:rPr>
          <w:rFonts w:ascii="Arial" w:hAnsi="Arial" w:cs="Arial"/>
          <w:u w:val="single"/>
        </w:rPr>
        <w:t xml:space="preserve"> di inserire nel sistema la copia scansionata della ricevuta di pagamento o dello scontrino rilasciato dal punto vendita tali irregolarità comporteranno </w:t>
      </w:r>
      <w:r w:rsidR="005937C0" w:rsidRPr="006E7A9F">
        <w:rPr>
          <w:rFonts w:ascii="Arial" w:hAnsi="Arial" w:cs="Arial"/>
          <w:u w:val="single"/>
        </w:rPr>
        <w:t>la</w:t>
      </w:r>
      <w:r w:rsidR="005B5947" w:rsidRPr="006E7A9F">
        <w:rPr>
          <w:rFonts w:ascii="Arial" w:hAnsi="Arial" w:cs="Arial"/>
          <w:u w:val="single"/>
        </w:rPr>
        <w:t xml:space="preserve"> richiesta di regolarizzazione </w:t>
      </w:r>
      <w:r w:rsidR="005937C0" w:rsidRPr="006E7A9F">
        <w:rPr>
          <w:rFonts w:ascii="Arial" w:hAnsi="Arial" w:cs="Arial"/>
          <w:u w:val="single"/>
        </w:rPr>
        <w:t>entro 3 giorni lavorativi dalla richiesta</w:t>
      </w:r>
      <w:r w:rsidR="00702294" w:rsidRPr="006E7A9F">
        <w:rPr>
          <w:rFonts w:ascii="Arial" w:hAnsi="Arial" w:cs="Arial"/>
        </w:rPr>
        <w:t>.</w:t>
      </w:r>
    </w:p>
    <w:p w:rsidR="00702294" w:rsidRPr="00DF6936" w:rsidRDefault="00702294" w:rsidP="00702294">
      <w:pPr>
        <w:autoSpaceDE w:val="0"/>
        <w:autoSpaceDN w:val="0"/>
        <w:adjustRightInd w:val="0"/>
        <w:spacing w:after="120" w:line="240" w:lineRule="auto"/>
        <w:jc w:val="left"/>
        <w:rPr>
          <w:rFonts w:ascii="Arial" w:eastAsia="Calibri" w:hAnsi="Arial" w:cs="Arial"/>
          <w:color w:val="000000"/>
          <w:lang w:eastAsia="it-IT"/>
        </w:rPr>
      </w:pPr>
      <w:r w:rsidRPr="00DF6936">
        <w:rPr>
          <w:rFonts w:ascii="Arial" w:eastAsia="Calibri" w:hAnsi="Arial" w:cs="Arial"/>
          <w:color w:val="000000"/>
          <w:lang w:eastAsia="it-IT"/>
        </w:rPr>
        <w:tab/>
        <w:t xml:space="preserve">Sono consentite le seguenti modalità di pagamento della contribuzione: </w:t>
      </w:r>
    </w:p>
    <w:p w:rsidR="00702294" w:rsidRPr="00DF6936" w:rsidRDefault="00702294" w:rsidP="009F68B1">
      <w:pPr>
        <w:pStyle w:val="Paragrafoelenco"/>
        <w:numPr>
          <w:ilvl w:val="0"/>
          <w:numId w:val="26"/>
        </w:numPr>
        <w:spacing w:before="120" w:after="120" w:line="240" w:lineRule="auto"/>
        <w:rPr>
          <w:rFonts w:ascii="Arial" w:hAnsi="Arial" w:cs="Arial"/>
        </w:rPr>
      </w:pPr>
      <w:proofErr w:type="gramStart"/>
      <w:r w:rsidRPr="00DF6936">
        <w:rPr>
          <w:rFonts w:ascii="Arial" w:hAnsi="Arial" w:cs="Arial"/>
          <w:b/>
        </w:rPr>
        <w:t>online</w:t>
      </w:r>
      <w:proofErr w:type="gramEnd"/>
      <w:r w:rsidRPr="00DF6936">
        <w:rPr>
          <w:rFonts w:ascii="Arial" w:hAnsi="Arial" w:cs="Arial"/>
        </w:rPr>
        <w:t xml:space="preserve"> mediante carta di credito dei circuiti Visa, MasterCard, </w:t>
      </w:r>
      <w:proofErr w:type="spellStart"/>
      <w:r w:rsidRPr="00DF6936">
        <w:rPr>
          <w:rFonts w:ascii="Arial" w:hAnsi="Arial" w:cs="Arial"/>
        </w:rPr>
        <w:t>Diners</w:t>
      </w:r>
      <w:proofErr w:type="spellEnd"/>
      <w:r w:rsidRPr="00DF6936">
        <w:rPr>
          <w:rFonts w:ascii="Arial" w:hAnsi="Arial" w:cs="Arial"/>
        </w:rPr>
        <w:t xml:space="preserve">, American Express. Per eseguire il pagamento sarà necessario collegarsi al “Servizio Riscossione” e seguire le istruzioni a video. </w:t>
      </w:r>
      <w:r w:rsidRPr="00DF6936">
        <w:rPr>
          <w:rFonts w:ascii="Arial" w:hAnsi="Arial" w:cs="Arial"/>
          <w:b/>
        </w:rPr>
        <w:t>A riprova dell'avvenuto pagamento dovrà essere inserita nel sistema la copia scansionata della ricevuta di pagamento</w:t>
      </w:r>
      <w:r w:rsidRPr="00DF6936">
        <w:rPr>
          <w:rFonts w:ascii="Arial" w:hAnsi="Arial" w:cs="Arial"/>
        </w:rPr>
        <w:t xml:space="preserve">; </w:t>
      </w:r>
    </w:p>
    <w:p w:rsidR="00702294" w:rsidRPr="00DF6936" w:rsidRDefault="00702294" w:rsidP="009F68B1">
      <w:pPr>
        <w:pStyle w:val="Paragrafoelenco"/>
        <w:numPr>
          <w:ilvl w:val="0"/>
          <w:numId w:val="26"/>
        </w:numPr>
        <w:spacing w:before="120" w:after="120" w:line="240" w:lineRule="auto"/>
        <w:rPr>
          <w:rFonts w:ascii="Arial" w:hAnsi="Arial" w:cs="Arial"/>
        </w:rPr>
      </w:pPr>
      <w:proofErr w:type="gramStart"/>
      <w:r w:rsidRPr="00DF6936">
        <w:rPr>
          <w:rFonts w:ascii="Arial" w:hAnsi="Arial" w:cs="Arial"/>
        </w:rPr>
        <w:t>in</w:t>
      </w:r>
      <w:proofErr w:type="gramEnd"/>
      <w:r w:rsidRPr="00DF6936">
        <w:rPr>
          <w:rFonts w:ascii="Arial" w:hAnsi="Arial" w:cs="Arial"/>
        </w:rPr>
        <w:t xml:space="preserve"> contanti, muniti del modello di pagamento rilasciato dal Servizio di riscossione, presso tutti i punti vendita della rete dei tabaccai lottisti abilitati al pagamento di bollette e bollettini. All’indirizzo http://www.lottomaticaservizi.it è disponibile la funzione “Cerca il punto vendita più vicino a te”; voce “contributo AVCP” tra le categorie di servizio previste dalla ricerca. </w:t>
      </w:r>
      <w:r w:rsidRPr="00DF6936">
        <w:rPr>
          <w:rFonts w:ascii="Arial" w:hAnsi="Arial" w:cs="Arial"/>
          <w:b/>
        </w:rPr>
        <w:t>A riprova dell'avvenuto pagamento dovrà essere inserita nel sistema la copia scansionata dello scontrino rilasciato dal punto vendita</w:t>
      </w:r>
      <w:r w:rsidRPr="00DF6936">
        <w:rPr>
          <w:rFonts w:ascii="Arial" w:hAnsi="Arial" w:cs="Arial"/>
        </w:rPr>
        <w:t xml:space="preserve">. </w:t>
      </w:r>
    </w:p>
    <w:p w:rsidR="00CF6F57" w:rsidRPr="005937C0" w:rsidRDefault="00CF6F57" w:rsidP="00CF6F57">
      <w:pPr>
        <w:pStyle w:val="Paragrafoelenco"/>
        <w:spacing w:before="120" w:after="0" w:line="240" w:lineRule="auto"/>
        <w:rPr>
          <w:rFonts w:ascii="Arial" w:hAnsi="Arial" w:cs="Arial"/>
          <w:b/>
        </w:rPr>
      </w:pPr>
      <w:r w:rsidRPr="005937C0">
        <w:rPr>
          <w:rFonts w:ascii="Arial" w:hAnsi="Arial" w:cs="Arial"/>
          <w:b/>
        </w:rPr>
        <w:t xml:space="preserve">PER </w:t>
      </w:r>
      <w:r w:rsidR="000C0A57">
        <w:rPr>
          <w:rFonts w:ascii="Arial" w:hAnsi="Arial" w:cs="Arial"/>
          <w:b/>
        </w:rPr>
        <w:t>LE IMPRESE</w:t>
      </w:r>
      <w:r w:rsidRPr="005937C0">
        <w:rPr>
          <w:rFonts w:ascii="Arial" w:hAnsi="Arial" w:cs="Arial"/>
          <w:b/>
        </w:rPr>
        <w:t xml:space="preserve"> NON RESIDENTI IN ITALIA, È POSSIBILE EFFETTUARE IL PAGAMENTO ANCHE TRAMITE BONIFICO BANCARIO INTERNAZIONALE, SUL CONTO CORRENTE BANCARIO N. 4806788, APERTO PRESSO IL MONTE DEI PASCHI DI SIENA (IBAN: IT 77 O 01030 03200 0000 04806788 - BIC: PASCITMMROM) INTESTATO ALL’AUTORITÀ NAZIONALE ANTICORRUZIONE. </w:t>
      </w:r>
    </w:p>
    <w:p w:rsidR="00CF6F57" w:rsidRPr="005937C0" w:rsidRDefault="00CF6F57" w:rsidP="00CF6F57">
      <w:pPr>
        <w:pStyle w:val="Paragrafoelenco"/>
        <w:spacing w:before="120" w:after="0" w:line="240" w:lineRule="auto"/>
        <w:rPr>
          <w:rFonts w:ascii="Arial" w:hAnsi="Arial" w:cs="Arial"/>
          <w:b/>
        </w:rPr>
      </w:pPr>
      <w:r w:rsidRPr="005937C0">
        <w:rPr>
          <w:rFonts w:ascii="Arial" w:hAnsi="Arial" w:cs="Arial"/>
          <w:b/>
        </w:rPr>
        <w:t>LA CAUSALE DEL VERSAMENTO DEVE RIPORTARE ESCLUSIVAMENTE IL CODICE IDENTIFICATIVO AI FINI FISCALI UTILIZZATO NEL PAESE DI RESIDENZA O DI SEDE DEL PARTECIPANTE (P.E. VAT NUMBER) E IL CIG CHE IDENTIFICA LA PROCEDURA.</w:t>
      </w:r>
    </w:p>
    <w:p w:rsidR="00CF6F57" w:rsidRPr="005937C0" w:rsidRDefault="00CF6F57" w:rsidP="00CF6F57">
      <w:pPr>
        <w:pStyle w:val="Paragrafoelenco"/>
        <w:spacing w:before="120" w:after="0" w:line="240" w:lineRule="auto"/>
        <w:rPr>
          <w:rFonts w:ascii="Arial" w:hAnsi="Arial" w:cs="Arial"/>
          <w:b/>
        </w:rPr>
      </w:pPr>
      <w:r w:rsidRPr="005937C0">
        <w:rPr>
          <w:rFonts w:ascii="Arial" w:hAnsi="Arial" w:cs="Arial"/>
          <w:b/>
        </w:rPr>
        <w:t>IN TAL CASO DEVE ESSERE ALLEGATA LA RICEVUTA DEL BONIFICO EFFETTUATO.</w:t>
      </w:r>
    </w:p>
    <w:p w:rsidR="00F744E5" w:rsidRPr="00DF6936" w:rsidRDefault="00FE0A4E" w:rsidP="009F68B1">
      <w:pPr>
        <w:pStyle w:val="Paragrafoelenco"/>
        <w:numPr>
          <w:ilvl w:val="0"/>
          <w:numId w:val="25"/>
        </w:numPr>
        <w:spacing w:before="120" w:after="0" w:line="240" w:lineRule="auto"/>
        <w:rPr>
          <w:rFonts w:ascii="Arial" w:hAnsi="Arial" w:cs="Arial"/>
        </w:rPr>
      </w:pPr>
      <w:r w:rsidRPr="00DF6936">
        <w:rPr>
          <w:rFonts w:ascii="Arial" w:hAnsi="Arial" w:cs="Arial"/>
        </w:rPr>
        <w:t>I</w:t>
      </w:r>
      <w:r w:rsidR="00611EB5" w:rsidRPr="00DF6936">
        <w:rPr>
          <w:rFonts w:ascii="Arial" w:hAnsi="Arial" w:cs="Arial"/>
        </w:rPr>
        <w:t>n caso di ricorso all‘</w:t>
      </w:r>
      <w:r w:rsidR="00611EB5" w:rsidRPr="00DF6936">
        <w:rPr>
          <w:rFonts w:ascii="Arial" w:hAnsi="Arial" w:cs="Arial"/>
          <w:b/>
        </w:rPr>
        <w:t>avvalimento</w:t>
      </w:r>
      <w:r w:rsidR="00F744E5" w:rsidRPr="00DF6936">
        <w:rPr>
          <w:rFonts w:ascii="Arial" w:hAnsi="Arial" w:cs="Arial"/>
        </w:rPr>
        <w:t xml:space="preserve">, documentazione indicata </w:t>
      </w:r>
      <w:r w:rsidR="00D02673" w:rsidRPr="00DF6936">
        <w:rPr>
          <w:rFonts w:ascii="Arial" w:hAnsi="Arial" w:cs="Arial"/>
        </w:rPr>
        <w:t>al</w:t>
      </w:r>
      <w:r w:rsidR="00F744E5" w:rsidRPr="00DF6936">
        <w:rPr>
          <w:rFonts w:ascii="Arial" w:hAnsi="Arial" w:cs="Arial"/>
        </w:rPr>
        <w:t xml:space="preserve"> successivo paragrafo </w:t>
      </w:r>
      <w:r w:rsidR="00E31070" w:rsidRPr="00DF6936">
        <w:rPr>
          <w:rFonts w:ascii="Arial" w:hAnsi="Arial" w:cs="Arial"/>
        </w:rPr>
        <w:t>1</w:t>
      </w:r>
      <w:r w:rsidR="0070719C">
        <w:rPr>
          <w:rFonts w:ascii="Arial" w:hAnsi="Arial" w:cs="Arial"/>
        </w:rPr>
        <w:t>2</w:t>
      </w:r>
      <w:r w:rsidR="00E31070" w:rsidRPr="00DF6936">
        <w:rPr>
          <w:rFonts w:ascii="Arial" w:hAnsi="Arial" w:cs="Arial"/>
        </w:rPr>
        <w:t>.3</w:t>
      </w:r>
      <w:r w:rsidR="00D12F84" w:rsidRPr="00DF6936">
        <w:rPr>
          <w:rFonts w:ascii="Arial" w:hAnsi="Arial" w:cs="Arial"/>
        </w:rPr>
        <w:t>;</w:t>
      </w:r>
    </w:p>
    <w:p w:rsidR="00112259" w:rsidRPr="00DF6936" w:rsidRDefault="00112259" w:rsidP="009F68B1">
      <w:pPr>
        <w:pStyle w:val="Paragrafoelenco"/>
        <w:numPr>
          <w:ilvl w:val="0"/>
          <w:numId w:val="25"/>
        </w:numPr>
        <w:spacing w:before="120" w:after="0" w:line="240" w:lineRule="auto"/>
        <w:rPr>
          <w:rFonts w:ascii="Arial" w:hAnsi="Arial" w:cs="Arial"/>
        </w:rPr>
      </w:pPr>
      <w:r w:rsidRPr="00DF6936">
        <w:rPr>
          <w:rFonts w:ascii="Arial" w:hAnsi="Arial" w:cs="Arial"/>
          <w:b/>
        </w:rPr>
        <w:t xml:space="preserve">Schede “comunicazione conto dedicato” e “anagrafica fornitore” </w:t>
      </w:r>
      <w:r w:rsidRPr="00DF6936">
        <w:rPr>
          <w:rFonts w:ascii="Arial" w:hAnsi="Arial" w:cs="Arial"/>
        </w:rPr>
        <w:t>(necessarie per assolvere a tutti gli obblighi di tracciabilità dei flussi finanziari previsti dall’art. 3 della Legge n. 136/2010) debitamente compilate e sottoscritte digitalmente</w:t>
      </w:r>
      <w:r w:rsidR="00BD3CE6">
        <w:rPr>
          <w:rFonts w:ascii="Arial" w:hAnsi="Arial" w:cs="Arial"/>
        </w:rPr>
        <w:t xml:space="preserve"> (</w:t>
      </w:r>
      <w:r w:rsidR="00BD3CE6" w:rsidRPr="00BD3CE6">
        <w:rPr>
          <w:rFonts w:ascii="Arial" w:hAnsi="Arial" w:cs="Arial"/>
          <w:highlight w:val="lightGray"/>
        </w:rPr>
        <w:t>o con firma autografa</w:t>
      </w:r>
      <w:r w:rsidR="00BD3CE6">
        <w:rPr>
          <w:rFonts w:ascii="Arial" w:hAnsi="Arial" w:cs="Arial"/>
        </w:rPr>
        <w:t>)</w:t>
      </w:r>
      <w:r w:rsidRPr="00DF6936">
        <w:rPr>
          <w:rFonts w:ascii="Arial" w:hAnsi="Arial" w:cs="Arial"/>
        </w:rPr>
        <w:t xml:space="preserve"> dal legal</w:t>
      </w:r>
      <w:r w:rsidR="00FE0A4E" w:rsidRPr="00DF6936">
        <w:rPr>
          <w:rFonts w:ascii="Arial" w:hAnsi="Arial" w:cs="Arial"/>
        </w:rPr>
        <w:t>e rappresentante o procuratore dell’Impresa concorrente.</w:t>
      </w:r>
    </w:p>
    <w:p w:rsidR="008D6432" w:rsidRPr="00DF6936" w:rsidRDefault="008D6432" w:rsidP="00541980">
      <w:pPr>
        <w:spacing w:before="120" w:after="0" w:line="240" w:lineRule="auto"/>
        <w:ind w:left="700"/>
        <w:rPr>
          <w:rFonts w:ascii="Arial" w:hAnsi="Arial" w:cs="Arial"/>
        </w:rPr>
      </w:pPr>
      <w:r w:rsidRPr="00DF6936">
        <w:rPr>
          <w:rFonts w:ascii="Arial" w:hAnsi="Arial" w:cs="Arial"/>
          <w:u w:val="single"/>
        </w:rPr>
        <w:t>Trattandosi di documenti non rilevanti in questa fase di gara la mancata presentazione degli stessi non darà luogo all</w:t>
      </w:r>
      <w:r w:rsidR="005937C0">
        <w:rPr>
          <w:rFonts w:ascii="Arial" w:hAnsi="Arial" w:cs="Arial"/>
          <w:u w:val="single"/>
        </w:rPr>
        <w:t>a richiesta di regolarizzazione</w:t>
      </w:r>
      <w:r w:rsidR="00907554" w:rsidRPr="00DF6936">
        <w:rPr>
          <w:rFonts w:ascii="Arial" w:hAnsi="Arial" w:cs="Arial"/>
        </w:rPr>
        <w:t>;</w:t>
      </w:r>
    </w:p>
    <w:p w:rsidR="002F5497" w:rsidRPr="00DF6936" w:rsidRDefault="00FA1088" w:rsidP="009F68B1">
      <w:pPr>
        <w:pStyle w:val="Paragrafoelenco"/>
        <w:numPr>
          <w:ilvl w:val="0"/>
          <w:numId w:val="25"/>
        </w:numPr>
        <w:spacing w:before="120" w:after="0" w:line="240" w:lineRule="auto"/>
        <w:rPr>
          <w:rFonts w:ascii="Arial" w:hAnsi="Arial" w:cs="Arial"/>
        </w:rPr>
      </w:pPr>
      <w:r w:rsidRPr="00DF6936">
        <w:rPr>
          <w:rFonts w:ascii="Arial" w:hAnsi="Arial" w:cs="Arial"/>
        </w:rPr>
        <w:lastRenderedPageBreak/>
        <w:t>I</w:t>
      </w:r>
      <w:r w:rsidR="002F5497" w:rsidRPr="00DF6936">
        <w:rPr>
          <w:rFonts w:ascii="Arial" w:hAnsi="Arial" w:cs="Arial"/>
        </w:rPr>
        <w:t xml:space="preserve">n caso di partecipazione </w:t>
      </w:r>
      <w:r w:rsidR="0011524A" w:rsidRPr="00DF6936">
        <w:rPr>
          <w:rFonts w:ascii="Arial" w:hAnsi="Arial" w:cs="Arial"/>
        </w:rPr>
        <w:t xml:space="preserve">come </w:t>
      </w:r>
      <w:r w:rsidR="002F5497" w:rsidRPr="00DF6936">
        <w:rPr>
          <w:rFonts w:ascii="Arial" w:hAnsi="Arial" w:cs="Arial"/>
        </w:rPr>
        <w:t xml:space="preserve">consorzio di cui all’art. 34, lettera b) o c) del Codice nonché come consorzio ordinario già costituto, </w:t>
      </w:r>
      <w:r w:rsidR="002F5497" w:rsidRPr="00DF6936">
        <w:rPr>
          <w:rFonts w:ascii="Arial" w:hAnsi="Arial" w:cs="Arial"/>
          <w:b/>
        </w:rPr>
        <w:t xml:space="preserve">Copia scansionata dell’atto costitutivo e dello Statuto </w:t>
      </w:r>
      <w:r w:rsidR="002F5497" w:rsidRPr="00DF6936">
        <w:rPr>
          <w:rFonts w:ascii="Arial" w:hAnsi="Arial" w:cs="Arial"/>
        </w:rPr>
        <w:t>del consorzio con indica</w:t>
      </w:r>
      <w:r w:rsidR="006A496C" w:rsidRPr="00DF6936">
        <w:rPr>
          <w:rFonts w:ascii="Arial" w:hAnsi="Arial" w:cs="Arial"/>
        </w:rPr>
        <w:t>zione delle imprese consorziate.</w:t>
      </w:r>
    </w:p>
    <w:p w:rsidR="00483822" w:rsidRPr="00DF6936" w:rsidRDefault="00483822" w:rsidP="00541980">
      <w:pPr>
        <w:spacing w:before="120" w:after="0" w:line="240" w:lineRule="auto"/>
        <w:ind w:left="700"/>
        <w:rPr>
          <w:rFonts w:ascii="Arial" w:hAnsi="Arial" w:cs="Arial"/>
        </w:rPr>
      </w:pPr>
      <w:r w:rsidRPr="00DF6936">
        <w:rPr>
          <w:rFonts w:ascii="Arial" w:hAnsi="Arial" w:cs="Arial"/>
          <w:u w:val="single"/>
        </w:rPr>
        <w:t xml:space="preserve">La mancata presentazione della copia scansionata dell’atto costitutivo non costituisce causa di esclusione ma irregolarità sanabile </w:t>
      </w:r>
      <w:r w:rsidR="005937C0">
        <w:rPr>
          <w:rFonts w:ascii="Arial" w:hAnsi="Arial" w:cs="Arial"/>
          <w:u w:val="single"/>
        </w:rPr>
        <w:t>entro 3 giorni lavorativi dalla richiesta</w:t>
      </w:r>
      <w:r w:rsidR="00FA1088" w:rsidRPr="00DF6936">
        <w:rPr>
          <w:rFonts w:ascii="Arial" w:hAnsi="Arial" w:cs="Arial"/>
        </w:rPr>
        <w:t>.</w:t>
      </w:r>
    </w:p>
    <w:p w:rsidR="002F5497" w:rsidRPr="00DF6936" w:rsidRDefault="00FA1088" w:rsidP="009F68B1">
      <w:pPr>
        <w:pStyle w:val="Paragrafoelenco"/>
        <w:numPr>
          <w:ilvl w:val="0"/>
          <w:numId w:val="25"/>
        </w:numPr>
        <w:spacing w:before="120" w:after="0" w:line="240" w:lineRule="auto"/>
        <w:rPr>
          <w:rFonts w:ascii="Arial" w:hAnsi="Arial" w:cs="Arial"/>
        </w:rPr>
      </w:pPr>
      <w:r w:rsidRPr="00DF6936">
        <w:rPr>
          <w:rFonts w:ascii="Arial" w:hAnsi="Arial" w:cs="Arial"/>
        </w:rPr>
        <w:t>I</w:t>
      </w:r>
      <w:r w:rsidR="002F5497" w:rsidRPr="00DF6936">
        <w:rPr>
          <w:rFonts w:ascii="Arial" w:hAnsi="Arial" w:cs="Arial"/>
        </w:rPr>
        <w:t>n caso di partecipazione come raggruppamento temporaneo già costituito, copia scansionata del mandato collettivo irrevocabile con rappresentanza conferito alla mandataria per atto pubblico o scrittura privata autenticata, con indicazione del soggetto designato quale mandatario;</w:t>
      </w:r>
    </w:p>
    <w:p w:rsidR="00483822" w:rsidRPr="00DF6936" w:rsidRDefault="00483822" w:rsidP="00541980">
      <w:pPr>
        <w:spacing w:before="120" w:after="0" w:line="240" w:lineRule="auto"/>
        <w:ind w:left="700"/>
        <w:rPr>
          <w:rFonts w:ascii="Arial" w:hAnsi="Arial" w:cs="Arial"/>
        </w:rPr>
      </w:pPr>
      <w:r w:rsidRPr="00DF6936">
        <w:rPr>
          <w:rFonts w:ascii="Arial" w:hAnsi="Arial" w:cs="Arial"/>
          <w:u w:val="single"/>
        </w:rPr>
        <w:t xml:space="preserve">La mancata presentazione del mandato non costituisce causa di esclusione ma irregolarità sanabile </w:t>
      </w:r>
      <w:r w:rsidR="005937C0">
        <w:rPr>
          <w:rFonts w:ascii="Arial" w:hAnsi="Arial" w:cs="Arial"/>
          <w:u w:val="single"/>
        </w:rPr>
        <w:t>entro 3 giorni lavorativi dalla richiesta</w:t>
      </w:r>
      <w:r w:rsidR="00907554" w:rsidRPr="00DF6936">
        <w:rPr>
          <w:rFonts w:ascii="Arial" w:hAnsi="Arial" w:cs="Arial"/>
        </w:rPr>
        <w:t>;</w:t>
      </w:r>
    </w:p>
    <w:p w:rsidR="002F5497" w:rsidRPr="00DF6936" w:rsidRDefault="002F5497" w:rsidP="009F68B1">
      <w:pPr>
        <w:pStyle w:val="Paragrafoelenco"/>
        <w:numPr>
          <w:ilvl w:val="0"/>
          <w:numId w:val="25"/>
        </w:numPr>
        <w:spacing w:before="120" w:after="0" w:line="240" w:lineRule="auto"/>
        <w:rPr>
          <w:rFonts w:ascii="Arial" w:hAnsi="Arial" w:cs="Arial"/>
        </w:rPr>
      </w:pPr>
      <w:r w:rsidRPr="00DF6936">
        <w:rPr>
          <w:rFonts w:ascii="Arial" w:hAnsi="Arial" w:cs="Arial"/>
        </w:rPr>
        <w:t>(</w:t>
      </w:r>
      <w:proofErr w:type="gramStart"/>
      <w:r w:rsidRPr="00DF6936">
        <w:rPr>
          <w:rFonts w:ascii="Arial" w:hAnsi="Arial" w:cs="Arial"/>
        </w:rPr>
        <w:t>nel</w:t>
      </w:r>
      <w:proofErr w:type="gramEnd"/>
      <w:r w:rsidRPr="00DF6936">
        <w:rPr>
          <w:rFonts w:ascii="Arial" w:hAnsi="Arial" w:cs="Arial"/>
        </w:rPr>
        <w:t xml:space="preserve"> caso di società aventi sede, residenza o domicilio in paesi cosiddetti “</w:t>
      </w:r>
      <w:proofErr w:type="spellStart"/>
      <w:r w:rsidRPr="00DF6936">
        <w:rPr>
          <w:rFonts w:ascii="Arial" w:hAnsi="Arial" w:cs="Arial"/>
        </w:rPr>
        <w:t>black</w:t>
      </w:r>
      <w:proofErr w:type="spellEnd"/>
      <w:r w:rsidRPr="00DF6936">
        <w:rPr>
          <w:rFonts w:ascii="Arial" w:hAnsi="Arial" w:cs="Arial"/>
        </w:rPr>
        <w:t xml:space="preserve"> list”) </w:t>
      </w:r>
      <w:r w:rsidRPr="00DF6936">
        <w:rPr>
          <w:rFonts w:ascii="Arial" w:hAnsi="Arial" w:cs="Arial"/>
          <w:b/>
        </w:rPr>
        <w:t>Eventuale autorizzazione o richiesta di autorizzazione</w:t>
      </w:r>
      <w:r w:rsidRPr="00DF6936">
        <w:rPr>
          <w:rFonts w:ascii="Arial" w:hAnsi="Arial" w:cs="Arial"/>
        </w:rPr>
        <w:t xml:space="preserve"> (in quest’ultima ipotesi il concorrente, qualora risultasse aggiudicatario, </w:t>
      </w:r>
      <w:r w:rsidR="001A26E0" w:rsidRPr="00DF6936">
        <w:rPr>
          <w:rFonts w:ascii="Arial" w:hAnsi="Arial" w:cs="Arial"/>
        </w:rPr>
        <w:t>dovrà</w:t>
      </w:r>
      <w:r w:rsidRPr="00DF6936">
        <w:rPr>
          <w:rFonts w:ascii="Arial" w:hAnsi="Arial" w:cs="Arial"/>
        </w:rPr>
        <w:t xml:space="preserve"> produrre l’autorizzazione in argomento) alla partecipazione alle procedure di aggiudicazione dei contratti pubblici</w:t>
      </w:r>
      <w:r w:rsidR="00FA1088" w:rsidRPr="00DF6936">
        <w:rPr>
          <w:rFonts w:ascii="Arial" w:hAnsi="Arial" w:cs="Arial"/>
        </w:rPr>
        <w:t xml:space="preserve"> di lavori, servizi e forniture.</w:t>
      </w:r>
    </w:p>
    <w:p w:rsidR="00483822" w:rsidRPr="00DF6936" w:rsidRDefault="00483822" w:rsidP="00541980">
      <w:pPr>
        <w:spacing w:before="120" w:after="0" w:line="240" w:lineRule="auto"/>
        <w:ind w:left="700"/>
        <w:rPr>
          <w:rFonts w:ascii="Arial" w:hAnsi="Arial" w:cs="Arial"/>
        </w:rPr>
      </w:pPr>
      <w:r w:rsidRPr="00DF6936">
        <w:rPr>
          <w:rFonts w:ascii="Arial" w:hAnsi="Arial" w:cs="Arial"/>
          <w:u w:val="single"/>
        </w:rPr>
        <w:t xml:space="preserve">La mancata presentazione dell’autorizzazione o della richiesta di autorizzazione non costituisce causa di esclusione ma irregolarità sanabile </w:t>
      </w:r>
      <w:r w:rsidR="005937C0">
        <w:rPr>
          <w:rFonts w:ascii="Arial" w:hAnsi="Arial" w:cs="Arial"/>
          <w:u w:val="single"/>
        </w:rPr>
        <w:t>entro 3 giorni lavorativi dalla richiesta</w:t>
      </w:r>
      <w:r w:rsidR="00907554" w:rsidRPr="00DF6936">
        <w:rPr>
          <w:rFonts w:ascii="Arial" w:hAnsi="Arial" w:cs="Arial"/>
        </w:rPr>
        <w:t>;</w:t>
      </w:r>
    </w:p>
    <w:p w:rsidR="00FA0496" w:rsidRPr="00DF6936" w:rsidRDefault="00FA1088" w:rsidP="009F68B1">
      <w:pPr>
        <w:pStyle w:val="Paragrafoelenco"/>
        <w:numPr>
          <w:ilvl w:val="0"/>
          <w:numId w:val="25"/>
        </w:numPr>
        <w:spacing w:before="120" w:after="0" w:line="240" w:lineRule="auto"/>
        <w:rPr>
          <w:rFonts w:ascii="Arial" w:hAnsi="Arial" w:cs="Arial"/>
        </w:rPr>
      </w:pPr>
      <w:r w:rsidRPr="00DF6936">
        <w:rPr>
          <w:rFonts w:ascii="Arial" w:hAnsi="Arial" w:cs="Arial"/>
        </w:rPr>
        <w:t>D</w:t>
      </w:r>
      <w:r w:rsidR="00DD4B27" w:rsidRPr="00DF6936">
        <w:rPr>
          <w:rFonts w:ascii="Arial" w:hAnsi="Arial" w:cs="Arial"/>
        </w:rPr>
        <w:t xml:space="preserve">ocumento attestante l'attribuzione del </w:t>
      </w:r>
      <w:r w:rsidR="00DD4B27" w:rsidRPr="00DF6936">
        <w:rPr>
          <w:rFonts w:ascii="Arial" w:hAnsi="Arial" w:cs="Arial"/>
          <w:b/>
        </w:rPr>
        <w:t>"PASSOE"</w:t>
      </w:r>
      <w:r w:rsidR="00DD4B27" w:rsidRPr="00DF6936">
        <w:rPr>
          <w:rFonts w:ascii="Arial" w:hAnsi="Arial" w:cs="Arial"/>
        </w:rPr>
        <w:t xml:space="preserve"> da parte</w:t>
      </w:r>
      <w:r w:rsidR="00D02673" w:rsidRPr="00DF6936">
        <w:rPr>
          <w:rFonts w:ascii="Arial" w:hAnsi="Arial" w:cs="Arial"/>
        </w:rPr>
        <w:t xml:space="preserve"> </w:t>
      </w:r>
      <w:r w:rsidR="00FA0496" w:rsidRPr="00DF6936">
        <w:rPr>
          <w:rFonts w:ascii="Arial" w:hAnsi="Arial" w:cs="Arial"/>
        </w:rPr>
        <w:t xml:space="preserve">del servizio </w:t>
      </w:r>
      <w:proofErr w:type="spellStart"/>
      <w:r w:rsidR="00FA0496" w:rsidRPr="00DF6936">
        <w:rPr>
          <w:rFonts w:ascii="Arial" w:hAnsi="Arial" w:cs="Arial"/>
        </w:rPr>
        <w:t>AVCPpass</w:t>
      </w:r>
      <w:proofErr w:type="spellEnd"/>
      <w:r w:rsidR="00FA0496" w:rsidRPr="00DF6936">
        <w:rPr>
          <w:rFonts w:ascii="Arial" w:hAnsi="Arial" w:cs="Arial"/>
        </w:rPr>
        <w:t>.</w:t>
      </w:r>
    </w:p>
    <w:p w:rsidR="003C4B10" w:rsidRPr="00DF6936" w:rsidRDefault="0011524A" w:rsidP="00541980">
      <w:pPr>
        <w:spacing w:before="120" w:after="0" w:line="240" w:lineRule="auto"/>
        <w:ind w:left="708"/>
        <w:rPr>
          <w:rFonts w:ascii="Arial" w:hAnsi="Arial" w:cs="Arial"/>
        </w:rPr>
      </w:pPr>
      <w:r w:rsidRPr="00DF6936">
        <w:rPr>
          <w:rFonts w:ascii="Arial" w:hAnsi="Arial" w:cs="Arial"/>
          <w:u w:val="single"/>
        </w:rPr>
        <w:t>L</w:t>
      </w:r>
      <w:r w:rsidR="00FA0496" w:rsidRPr="00DF6936">
        <w:rPr>
          <w:rFonts w:ascii="Arial" w:hAnsi="Arial" w:cs="Arial"/>
          <w:u w:val="single"/>
        </w:rPr>
        <w:t xml:space="preserve">a mancata registrazione presso il servizio </w:t>
      </w:r>
      <w:proofErr w:type="spellStart"/>
      <w:r w:rsidR="00FA0496" w:rsidRPr="00DF6936">
        <w:rPr>
          <w:rFonts w:ascii="Arial" w:hAnsi="Arial" w:cs="Arial"/>
          <w:u w:val="single"/>
        </w:rPr>
        <w:t>AVCpass</w:t>
      </w:r>
      <w:proofErr w:type="spellEnd"/>
      <w:r w:rsidR="00FA0496" w:rsidRPr="00DF6936">
        <w:rPr>
          <w:rFonts w:ascii="Arial" w:hAnsi="Arial" w:cs="Arial"/>
          <w:u w:val="single"/>
        </w:rPr>
        <w:t>, nonché l’eventuale mancata trasmissione del PASSOE, non comportano</w:t>
      </w:r>
      <w:r w:rsidR="008005B1" w:rsidRPr="00DF6936">
        <w:rPr>
          <w:rFonts w:ascii="Arial" w:hAnsi="Arial" w:cs="Arial"/>
          <w:u w:val="single"/>
        </w:rPr>
        <w:t xml:space="preserve"> </w:t>
      </w:r>
      <w:r w:rsidR="00FA0496" w:rsidRPr="00DF6936">
        <w:rPr>
          <w:rFonts w:ascii="Arial" w:hAnsi="Arial" w:cs="Arial"/>
          <w:u w:val="single"/>
        </w:rPr>
        <w:t>l’esclusione dalla presente procedura. Coni Servizi provvederà, con apposita comunicazione, ad assegnare un termine congruo per l’effettuazione delle attività previste</w:t>
      </w:r>
      <w:r w:rsidR="00483822" w:rsidRPr="00DF6936">
        <w:rPr>
          <w:rFonts w:ascii="Arial" w:hAnsi="Arial" w:cs="Arial"/>
          <w:u w:val="single"/>
        </w:rPr>
        <w:t xml:space="preserve"> pertanto la mancata registrazione al servizio </w:t>
      </w:r>
      <w:proofErr w:type="spellStart"/>
      <w:r w:rsidR="00483822" w:rsidRPr="00DF6936">
        <w:rPr>
          <w:rFonts w:ascii="Arial" w:hAnsi="Arial" w:cs="Arial"/>
          <w:u w:val="single"/>
        </w:rPr>
        <w:t>AVCpass</w:t>
      </w:r>
      <w:proofErr w:type="spellEnd"/>
      <w:r w:rsidR="00483822" w:rsidRPr="00DF6936">
        <w:rPr>
          <w:rFonts w:ascii="Arial" w:hAnsi="Arial" w:cs="Arial"/>
          <w:u w:val="single"/>
        </w:rPr>
        <w:t xml:space="preserve"> così come la mancata trasmissione del PASSOE</w:t>
      </w:r>
      <w:r w:rsidR="00741903" w:rsidRPr="00DF6936">
        <w:rPr>
          <w:rFonts w:ascii="Arial" w:hAnsi="Arial" w:cs="Arial"/>
          <w:u w:val="single"/>
        </w:rPr>
        <w:t xml:space="preserve"> </w:t>
      </w:r>
      <w:r w:rsidR="00483822" w:rsidRPr="00DF6936">
        <w:rPr>
          <w:rFonts w:ascii="Arial" w:hAnsi="Arial" w:cs="Arial"/>
          <w:u w:val="single"/>
        </w:rPr>
        <w:t>non darà luogo alla richiesta di regolarizzazione</w:t>
      </w:r>
      <w:r w:rsidR="00483822" w:rsidRPr="00DF6936">
        <w:rPr>
          <w:rFonts w:ascii="Arial" w:hAnsi="Arial" w:cs="Arial"/>
        </w:rPr>
        <w:t>.</w:t>
      </w:r>
    </w:p>
    <w:p w:rsidR="00D450AC" w:rsidRPr="00DF6936" w:rsidRDefault="00FA1088" w:rsidP="00634731">
      <w:pPr>
        <w:numPr>
          <w:ilvl w:val="1"/>
          <w:numId w:val="2"/>
        </w:numPr>
        <w:spacing w:before="120" w:after="0" w:line="240" w:lineRule="auto"/>
        <w:ind w:left="993" w:hanging="491"/>
        <w:outlineLvl w:val="0"/>
        <w:rPr>
          <w:rFonts w:ascii="Arial" w:hAnsi="Arial" w:cs="Arial"/>
          <w:b/>
          <w:color w:val="1F497D"/>
        </w:rPr>
      </w:pPr>
      <w:bookmarkStart w:id="59" w:name="_Ref407038543"/>
      <w:r w:rsidRPr="00DF6936">
        <w:rPr>
          <w:rFonts w:ascii="Arial" w:hAnsi="Arial" w:cs="Arial"/>
          <w:b/>
          <w:color w:val="1F497D"/>
        </w:rPr>
        <w:t xml:space="preserve"> </w:t>
      </w:r>
      <w:bookmarkStart w:id="60" w:name="_Toc447706178"/>
      <w:r w:rsidR="00D459DD" w:rsidRPr="00DF6936">
        <w:rPr>
          <w:rFonts w:ascii="Arial" w:hAnsi="Arial" w:cs="Arial"/>
          <w:b/>
          <w:color w:val="1F497D"/>
        </w:rPr>
        <w:t>Avvalimento</w:t>
      </w:r>
      <w:bookmarkEnd w:id="59"/>
      <w:bookmarkEnd w:id="60"/>
    </w:p>
    <w:p w:rsidR="004151A9" w:rsidRPr="00DF6936" w:rsidRDefault="00D450AC" w:rsidP="00541980">
      <w:pPr>
        <w:spacing w:before="120" w:after="0" w:line="240" w:lineRule="auto"/>
        <w:rPr>
          <w:rFonts w:ascii="Arial" w:hAnsi="Arial" w:cs="Arial"/>
        </w:rPr>
      </w:pPr>
      <w:r w:rsidRPr="00DF6936">
        <w:rPr>
          <w:rFonts w:ascii="Arial" w:hAnsi="Arial" w:cs="Arial"/>
        </w:rPr>
        <w:t xml:space="preserve">Ai sensi e secondo le modalità e condizioni di cui all’articolo 49 del </w:t>
      </w:r>
      <w:r w:rsidR="004151A9" w:rsidRPr="00DF6936">
        <w:rPr>
          <w:rFonts w:ascii="Arial" w:hAnsi="Arial" w:cs="Arial"/>
        </w:rPr>
        <w:t>Codice</w:t>
      </w:r>
      <w:r w:rsidRPr="00DF6936">
        <w:rPr>
          <w:rFonts w:ascii="Arial" w:hAnsi="Arial" w:cs="Arial"/>
        </w:rPr>
        <w:t>,</w:t>
      </w:r>
      <w:r w:rsidR="004151A9" w:rsidRPr="00DF6936">
        <w:rPr>
          <w:rFonts w:ascii="Arial" w:hAnsi="Arial" w:cs="Arial"/>
        </w:rPr>
        <w:t xml:space="preserve"> </w:t>
      </w:r>
      <w:r w:rsidRPr="00DF6936">
        <w:rPr>
          <w:rFonts w:ascii="Arial" w:hAnsi="Arial" w:cs="Arial"/>
        </w:rPr>
        <w:t xml:space="preserve">il concorrente - singolo o consorziato o raggruppato ai sensi dell’art. 34 del </w:t>
      </w:r>
      <w:r w:rsidR="004151A9" w:rsidRPr="00DF6936">
        <w:rPr>
          <w:rFonts w:ascii="Arial" w:hAnsi="Arial" w:cs="Arial"/>
        </w:rPr>
        <w:t>Codice</w:t>
      </w:r>
      <w:r w:rsidRPr="00DF6936">
        <w:rPr>
          <w:rFonts w:ascii="Arial" w:hAnsi="Arial" w:cs="Arial"/>
        </w:rPr>
        <w:t xml:space="preserve"> - </w:t>
      </w:r>
      <w:r w:rsidR="00E708F3" w:rsidRPr="00DF6936">
        <w:rPr>
          <w:rFonts w:ascii="Arial" w:hAnsi="Arial" w:cs="Arial"/>
        </w:rPr>
        <w:t>potrà</w:t>
      </w:r>
      <w:r w:rsidRPr="00DF6936">
        <w:rPr>
          <w:rFonts w:ascii="Arial" w:hAnsi="Arial" w:cs="Arial"/>
        </w:rPr>
        <w:t xml:space="preserve"> soddisfare la richiesta relativa al possesso dei requisiti tecnici e/o</w:t>
      </w:r>
      <w:r w:rsidR="004151A9" w:rsidRPr="00DF6936">
        <w:rPr>
          <w:rFonts w:ascii="Arial" w:hAnsi="Arial" w:cs="Arial"/>
        </w:rPr>
        <w:t xml:space="preserve"> </w:t>
      </w:r>
      <w:r w:rsidRPr="00DF6936">
        <w:rPr>
          <w:rFonts w:ascii="Arial" w:hAnsi="Arial" w:cs="Arial"/>
        </w:rPr>
        <w:t xml:space="preserve">economici, avvalendosi dei requisiti di un altro soggetto. </w:t>
      </w:r>
    </w:p>
    <w:p w:rsidR="00A50B3D" w:rsidRPr="00DF6936" w:rsidRDefault="004151A9" w:rsidP="00541980">
      <w:pPr>
        <w:spacing w:before="120" w:after="0" w:line="240" w:lineRule="auto"/>
        <w:rPr>
          <w:rFonts w:ascii="Arial" w:hAnsi="Arial" w:cs="Arial"/>
        </w:rPr>
      </w:pPr>
      <w:r w:rsidRPr="00DF6936">
        <w:rPr>
          <w:rFonts w:ascii="Arial" w:hAnsi="Arial" w:cs="Arial"/>
        </w:rPr>
        <w:t xml:space="preserve">Il ricorso all’avvalimento </w:t>
      </w:r>
      <w:r w:rsidR="001A26E0" w:rsidRPr="00DF6936">
        <w:rPr>
          <w:rFonts w:ascii="Arial" w:hAnsi="Arial" w:cs="Arial"/>
        </w:rPr>
        <w:t>dovrà</w:t>
      </w:r>
      <w:r w:rsidRPr="00DF6936">
        <w:rPr>
          <w:rFonts w:ascii="Arial" w:hAnsi="Arial" w:cs="Arial"/>
        </w:rPr>
        <w:t xml:space="preserve"> essere esplicitato nell’Allegato </w:t>
      </w:r>
      <w:r w:rsidR="00702294" w:rsidRPr="00DF6936">
        <w:rPr>
          <w:rFonts w:ascii="Arial" w:hAnsi="Arial" w:cs="Arial"/>
        </w:rPr>
        <w:t>A al presente D</w:t>
      </w:r>
      <w:r w:rsidR="002F5497" w:rsidRPr="00DF6936">
        <w:rPr>
          <w:rFonts w:ascii="Arial" w:hAnsi="Arial" w:cs="Arial"/>
        </w:rPr>
        <w:t xml:space="preserve">isciplinare </w:t>
      </w:r>
      <w:r w:rsidR="008005B1" w:rsidRPr="00DF6936">
        <w:rPr>
          <w:rFonts w:ascii="Arial" w:hAnsi="Arial" w:cs="Arial"/>
        </w:rPr>
        <w:t xml:space="preserve">di gara </w:t>
      </w:r>
      <w:r w:rsidRPr="00DF6936">
        <w:rPr>
          <w:rFonts w:ascii="Arial" w:hAnsi="Arial" w:cs="Arial"/>
        </w:rPr>
        <w:t>mediante indicazione</w:t>
      </w:r>
      <w:r w:rsidR="00A50B3D" w:rsidRPr="00DF6936">
        <w:rPr>
          <w:rFonts w:ascii="Arial" w:hAnsi="Arial" w:cs="Arial"/>
        </w:rPr>
        <w:t>:</w:t>
      </w:r>
    </w:p>
    <w:p w:rsidR="00A50B3D" w:rsidRPr="00DF6936" w:rsidRDefault="004151A9" w:rsidP="009F68B1">
      <w:pPr>
        <w:widowControl w:val="0"/>
        <w:numPr>
          <w:ilvl w:val="0"/>
          <w:numId w:val="15"/>
        </w:numPr>
        <w:tabs>
          <w:tab w:val="left" w:pos="284"/>
        </w:tabs>
        <w:spacing w:before="120" w:after="0" w:line="240" w:lineRule="auto"/>
        <w:ind w:left="672" w:hanging="312"/>
        <w:rPr>
          <w:rFonts w:ascii="Arial" w:hAnsi="Arial" w:cs="Arial"/>
        </w:rPr>
      </w:pPr>
      <w:proofErr w:type="gramStart"/>
      <w:r w:rsidRPr="00DF6936">
        <w:rPr>
          <w:rFonts w:ascii="Arial" w:hAnsi="Arial" w:cs="Arial"/>
        </w:rPr>
        <w:t>dei</w:t>
      </w:r>
      <w:proofErr w:type="gramEnd"/>
      <w:r w:rsidRPr="00DF6936">
        <w:rPr>
          <w:rFonts w:ascii="Arial" w:hAnsi="Arial" w:cs="Arial"/>
        </w:rPr>
        <w:t xml:space="preserve"> requisiti di partecipazione di carattere economico-finanziario, tecnico-organizzativo per i quali intende ricorrere all’avvalimento</w:t>
      </w:r>
      <w:r w:rsidR="00A50B3D" w:rsidRPr="00DF6936">
        <w:rPr>
          <w:rFonts w:ascii="Arial" w:hAnsi="Arial" w:cs="Arial"/>
        </w:rPr>
        <w:t>;</w:t>
      </w:r>
    </w:p>
    <w:p w:rsidR="004151A9" w:rsidRPr="00DF6936" w:rsidRDefault="00A50B3D" w:rsidP="009F68B1">
      <w:pPr>
        <w:widowControl w:val="0"/>
        <w:numPr>
          <w:ilvl w:val="0"/>
          <w:numId w:val="15"/>
        </w:numPr>
        <w:tabs>
          <w:tab w:val="left" w:pos="284"/>
        </w:tabs>
        <w:spacing w:before="120" w:after="0" w:line="240" w:lineRule="auto"/>
        <w:ind w:left="672" w:hanging="312"/>
        <w:rPr>
          <w:rFonts w:ascii="Arial" w:hAnsi="Arial" w:cs="Arial"/>
        </w:rPr>
      </w:pPr>
      <w:proofErr w:type="gramStart"/>
      <w:r w:rsidRPr="00DF6936">
        <w:rPr>
          <w:rFonts w:ascii="Arial" w:hAnsi="Arial" w:cs="Arial"/>
        </w:rPr>
        <w:t>del</w:t>
      </w:r>
      <w:proofErr w:type="gramEnd"/>
      <w:r w:rsidRPr="00DF6936">
        <w:rPr>
          <w:rFonts w:ascii="Arial" w:hAnsi="Arial" w:cs="Arial"/>
        </w:rPr>
        <w:t xml:space="preserve"> nominativo dell’</w:t>
      </w:r>
      <w:r w:rsidR="004151A9" w:rsidRPr="00DF6936">
        <w:rPr>
          <w:rFonts w:ascii="Arial" w:hAnsi="Arial" w:cs="Arial"/>
        </w:rPr>
        <w:t>impresa ausiliaria</w:t>
      </w:r>
      <w:r w:rsidRPr="00DF6936">
        <w:rPr>
          <w:rFonts w:ascii="Arial" w:hAnsi="Arial" w:cs="Arial"/>
        </w:rPr>
        <w:t>.</w:t>
      </w:r>
    </w:p>
    <w:p w:rsidR="00980A10" w:rsidRPr="00DF6936" w:rsidRDefault="00980A10" w:rsidP="00541980">
      <w:pPr>
        <w:spacing w:before="120" w:after="0" w:line="240" w:lineRule="auto"/>
        <w:rPr>
          <w:rFonts w:ascii="Arial" w:eastAsia="Calibri" w:hAnsi="Arial" w:cs="Arial"/>
          <w:lang w:eastAsia="it-IT"/>
        </w:rPr>
      </w:pPr>
      <w:r w:rsidRPr="00DF6936">
        <w:rPr>
          <w:rFonts w:ascii="Arial" w:eastAsia="Calibri" w:hAnsi="Arial" w:cs="Arial"/>
          <w:u w:val="single"/>
          <w:lang w:eastAsia="it-IT"/>
        </w:rPr>
        <w:t xml:space="preserve">La mancata esplicitazione del ricorso all’avvalimento, in caso di mancato possesso dei requisiti di partecipazione da parte del concorrente, </w:t>
      </w:r>
      <w:r w:rsidR="006A496C" w:rsidRPr="00DF6936">
        <w:rPr>
          <w:rFonts w:ascii="Arial" w:eastAsia="Calibri" w:hAnsi="Arial" w:cs="Arial"/>
          <w:u w:val="single"/>
          <w:lang w:eastAsia="it-IT"/>
        </w:rPr>
        <w:t xml:space="preserve">non potrà essere regolarizzata e pertanto </w:t>
      </w:r>
      <w:r w:rsidRPr="00DF6936">
        <w:rPr>
          <w:rFonts w:ascii="Arial" w:eastAsia="Calibri" w:hAnsi="Arial" w:cs="Arial"/>
          <w:u w:val="single"/>
          <w:lang w:eastAsia="it-IT"/>
        </w:rPr>
        <w:t>costituisce causa di esclusione</w:t>
      </w:r>
      <w:r w:rsidRPr="00DF6936">
        <w:rPr>
          <w:rFonts w:ascii="Arial" w:eastAsia="Calibri" w:hAnsi="Arial" w:cs="Arial"/>
          <w:lang w:eastAsia="it-IT"/>
        </w:rPr>
        <w:t>.</w:t>
      </w:r>
    </w:p>
    <w:p w:rsidR="00D450AC" w:rsidRPr="00DF6936" w:rsidRDefault="006A496C" w:rsidP="00541980">
      <w:pPr>
        <w:spacing w:before="120" w:after="0" w:line="240" w:lineRule="auto"/>
        <w:rPr>
          <w:rFonts w:ascii="Arial" w:eastAsia="Calibri" w:hAnsi="Arial" w:cs="Arial"/>
          <w:lang w:eastAsia="it-IT"/>
        </w:rPr>
      </w:pPr>
      <w:r w:rsidRPr="00DF6936">
        <w:rPr>
          <w:rFonts w:ascii="Arial" w:eastAsia="Calibri" w:hAnsi="Arial" w:cs="Arial"/>
          <w:lang w:eastAsia="it-IT"/>
        </w:rPr>
        <w:t>I</w:t>
      </w:r>
      <w:r w:rsidR="00D450AC" w:rsidRPr="00DF6936">
        <w:rPr>
          <w:rFonts w:ascii="Arial" w:eastAsia="Calibri" w:hAnsi="Arial" w:cs="Arial"/>
          <w:lang w:eastAsia="it-IT"/>
        </w:rPr>
        <w:t>n conformità</w:t>
      </w:r>
      <w:r w:rsidR="004151A9" w:rsidRPr="00DF6936">
        <w:rPr>
          <w:rFonts w:ascii="Arial" w:eastAsia="Calibri" w:hAnsi="Arial" w:cs="Arial"/>
          <w:lang w:eastAsia="it-IT"/>
        </w:rPr>
        <w:t xml:space="preserve"> </w:t>
      </w:r>
      <w:r w:rsidR="002F5497" w:rsidRPr="00DF6936">
        <w:rPr>
          <w:rFonts w:ascii="Arial" w:eastAsia="Calibri" w:hAnsi="Arial" w:cs="Arial"/>
          <w:lang w:eastAsia="it-IT"/>
        </w:rPr>
        <w:t>all’articolo 49, comma 2, del Codice</w:t>
      </w:r>
      <w:r w:rsidR="00D450AC" w:rsidRPr="00DF6936">
        <w:rPr>
          <w:rFonts w:ascii="Arial" w:eastAsia="Calibri" w:hAnsi="Arial" w:cs="Arial"/>
          <w:lang w:eastAsia="it-IT"/>
        </w:rPr>
        <w:t xml:space="preserve">, </w:t>
      </w:r>
      <w:r w:rsidR="001A26E0" w:rsidRPr="00DF6936">
        <w:rPr>
          <w:rFonts w:ascii="Arial" w:eastAsia="Calibri" w:hAnsi="Arial" w:cs="Arial"/>
          <w:lang w:eastAsia="it-IT"/>
        </w:rPr>
        <w:t>dovrà</w:t>
      </w:r>
      <w:r w:rsidR="008C0D61" w:rsidRPr="00DF6936">
        <w:rPr>
          <w:rFonts w:ascii="Arial" w:eastAsia="Calibri" w:hAnsi="Arial" w:cs="Arial"/>
          <w:lang w:eastAsia="it-IT"/>
        </w:rPr>
        <w:t xml:space="preserve"> essere</w:t>
      </w:r>
      <w:r w:rsidR="004151A9" w:rsidRPr="00DF6936">
        <w:rPr>
          <w:rFonts w:ascii="Arial" w:eastAsia="Calibri" w:hAnsi="Arial" w:cs="Arial"/>
          <w:lang w:eastAsia="it-IT"/>
        </w:rPr>
        <w:t xml:space="preserve"> inseri</w:t>
      </w:r>
      <w:r w:rsidR="008C0D61" w:rsidRPr="00DF6936">
        <w:rPr>
          <w:rFonts w:ascii="Arial" w:eastAsia="Calibri" w:hAnsi="Arial" w:cs="Arial"/>
          <w:lang w:eastAsia="it-IT"/>
        </w:rPr>
        <w:t>ta</w:t>
      </w:r>
      <w:r w:rsidR="00D450AC" w:rsidRPr="00DF6936">
        <w:rPr>
          <w:rFonts w:ascii="Arial" w:eastAsia="Calibri" w:hAnsi="Arial" w:cs="Arial"/>
          <w:lang w:eastAsia="it-IT"/>
        </w:rPr>
        <w:t>, nell</w:t>
      </w:r>
      <w:r w:rsidR="004151A9" w:rsidRPr="00DF6936">
        <w:rPr>
          <w:rFonts w:ascii="Arial" w:eastAsia="Calibri" w:hAnsi="Arial" w:cs="Arial"/>
          <w:lang w:eastAsia="it-IT"/>
        </w:rPr>
        <w:t>’</w:t>
      </w:r>
      <w:r w:rsidR="00D450AC" w:rsidRPr="00DF6936">
        <w:rPr>
          <w:rFonts w:ascii="Arial" w:eastAsia="Calibri" w:hAnsi="Arial" w:cs="Arial"/>
          <w:lang w:eastAsia="it-IT"/>
        </w:rPr>
        <w:t>a</w:t>
      </w:r>
      <w:r w:rsidR="008C0D61" w:rsidRPr="00DF6936">
        <w:rPr>
          <w:rFonts w:ascii="Arial" w:eastAsia="Calibri" w:hAnsi="Arial" w:cs="Arial"/>
          <w:lang w:eastAsia="it-IT"/>
        </w:rPr>
        <w:t>rea “Risposta di qualifica</w:t>
      </w:r>
      <w:r w:rsidR="004151A9" w:rsidRPr="00DF6936">
        <w:rPr>
          <w:rFonts w:ascii="Arial" w:eastAsia="Calibri" w:hAnsi="Arial" w:cs="Arial"/>
          <w:lang w:eastAsia="it-IT"/>
        </w:rPr>
        <w:t xml:space="preserve">” della RDO </w:t>
      </w:r>
      <w:r w:rsidR="00373585" w:rsidRPr="00DF6936">
        <w:rPr>
          <w:rFonts w:ascii="Arial" w:eastAsia="Calibri" w:hAnsi="Arial" w:cs="Arial"/>
          <w:lang w:eastAsia="it-IT"/>
        </w:rPr>
        <w:t>on line</w:t>
      </w:r>
      <w:r w:rsidR="004151A9" w:rsidRPr="00DF6936">
        <w:rPr>
          <w:rFonts w:ascii="Arial" w:eastAsia="Calibri" w:hAnsi="Arial" w:cs="Arial"/>
          <w:lang w:eastAsia="it-IT"/>
        </w:rPr>
        <w:t>, la seguente documentazione:</w:t>
      </w:r>
    </w:p>
    <w:p w:rsidR="00A50B3D" w:rsidRPr="00DF6936" w:rsidRDefault="00A50B3D" w:rsidP="009F68B1">
      <w:pPr>
        <w:numPr>
          <w:ilvl w:val="0"/>
          <w:numId w:val="10"/>
        </w:numPr>
        <w:spacing w:before="120" w:after="0" w:line="240" w:lineRule="auto"/>
        <w:ind w:left="700" w:hanging="343"/>
        <w:rPr>
          <w:rFonts w:ascii="Arial" w:hAnsi="Arial" w:cs="Arial"/>
        </w:rPr>
      </w:pPr>
      <w:r w:rsidRPr="00DF6936">
        <w:rPr>
          <w:rFonts w:ascii="Arial" w:hAnsi="Arial" w:cs="Arial"/>
          <w:b/>
        </w:rPr>
        <w:t xml:space="preserve">Dichiarazione, redatta utilizzando l’Allegato </w:t>
      </w:r>
      <w:r w:rsidR="000F09C2">
        <w:rPr>
          <w:rFonts w:ascii="Arial" w:hAnsi="Arial" w:cs="Arial"/>
          <w:b/>
        </w:rPr>
        <w:t>C</w:t>
      </w:r>
      <w:r w:rsidR="00A27823" w:rsidRPr="00DF6936">
        <w:rPr>
          <w:rFonts w:ascii="Arial" w:hAnsi="Arial" w:cs="Arial"/>
        </w:rPr>
        <w:t xml:space="preserve"> </w:t>
      </w:r>
      <w:r w:rsidR="00AC502F" w:rsidRPr="00DF6936">
        <w:rPr>
          <w:rFonts w:ascii="Arial" w:hAnsi="Arial" w:cs="Arial"/>
        </w:rPr>
        <w:t>al presente D</w:t>
      </w:r>
      <w:r w:rsidR="00797410" w:rsidRPr="00DF6936">
        <w:rPr>
          <w:rFonts w:ascii="Arial" w:hAnsi="Arial" w:cs="Arial"/>
        </w:rPr>
        <w:t>isciplinare</w:t>
      </w:r>
      <w:r w:rsidR="008C0D61" w:rsidRPr="00DF6936">
        <w:rPr>
          <w:rFonts w:ascii="Arial" w:hAnsi="Arial" w:cs="Arial"/>
        </w:rPr>
        <w:t xml:space="preserve"> di gara</w:t>
      </w:r>
      <w:r w:rsidRPr="00DF6936">
        <w:rPr>
          <w:rFonts w:ascii="Arial" w:hAnsi="Arial" w:cs="Arial"/>
        </w:rPr>
        <w:t>, sottoscritta digitalmente</w:t>
      </w:r>
      <w:r w:rsidR="00242DF1" w:rsidRPr="00DF6936">
        <w:rPr>
          <w:rFonts w:ascii="Arial" w:hAnsi="Arial" w:cs="Arial"/>
        </w:rPr>
        <w:t xml:space="preserve"> </w:t>
      </w:r>
      <w:r w:rsidR="003A6034" w:rsidRPr="0070719C">
        <w:rPr>
          <w:rFonts w:ascii="Arial" w:hAnsi="Arial" w:cs="Arial"/>
          <w:b/>
        </w:rPr>
        <w:t>(O C</w:t>
      </w:r>
      <w:r w:rsidR="003A6034">
        <w:rPr>
          <w:rFonts w:ascii="Arial" w:hAnsi="Arial" w:cs="Arial"/>
          <w:b/>
        </w:rPr>
        <w:t>ON FIRMA AUTOGRAFA NEL CASO DI IMPRESA</w:t>
      </w:r>
      <w:r w:rsidR="003A6034" w:rsidRPr="0070719C">
        <w:rPr>
          <w:rFonts w:ascii="Arial" w:hAnsi="Arial" w:cs="Arial"/>
          <w:b/>
        </w:rPr>
        <w:t xml:space="preserve"> NON RESIDENTE IN ITALIA)</w:t>
      </w:r>
      <w:r w:rsidR="003A6034">
        <w:rPr>
          <w:rFonts w:ascii="Arial" w:hAnsi="Arial" w:cs="Arial"/>
        </w:rPr>
        <w:t xml:space="preserve"> </w:t>
      </w:r>
      <w:r w:rsidRPr="00DF6936">
        <w:rPr>
          <w:rFonts w:ascii="Arial" w:hAnsi="Arial" w:cs="Arial"/>
        </w:rPr>
        <w:t xml:space="preserve">dal legale rappresentante </w:t>
      </w:r>
      <w:r w:rsidR="00797410" w:rsidRPr="00DF6936">
        <w:rPr>
          <w:rFonts w:ascii="Arial" w:hAnsi="Arial" w:cs="Arial"/>
        </w:rPr>
        <w:t>o procuratore (in tal caso è necessario inserire copia della procura) dell’impresa ausiliaria</w:t>
      </w:r>
      <w:r w:rsidRPr="00DF6936">
        <w:rPr>
          <w:rFonts w:ascii="Arial" w:hAnsi="Arial" w:cs="Arial"/>
        </w:rPr>
        <w:t>, con la quale lo stesso:</w:t>
      </w:r>
    </w:p>
    <w:p w:rsidR="00A50B3D" w:rsidRPr="00DF6936" w:rsidRDefault="006513A9" w:rsidP="00734D2E">
      <w:pPr>
        <w:numPr>
          <w:ilvl w:val="1"/>
          <w:numId w:val="6"/>
        </w:numPr>
        <w:tabs>
          <w:tab w:val="left" w:pos="360"/>
        </w:tabs>
        <w:spacing w:before="120" w:after="0" w:line="240" w:lineRule="auto"/>
        <w:ind w:left="1384" w:hanging="312"/>
        <w:rPr>
          <w:rFonts w:ascii="Arial" w:hAnsi="Arial" w:cs="Arial"/>
        </w:rPr>
      </w:pPr>
      <w:proofErr w:type="gramStart"/>
      <w:r w:rsidRPr="00DF6936">
        <w:rPr>
          <w:rFonts w:ascii="Arial" w:hAnsi="Arial" w:cs="Arial"/>
        </w:rPr>
        <w:t>attesta</w:t>
      </w:r>
      <w:proofErr w:type="gramEnd"/>
      <w:r w:rsidRPr="00DF6936">
        <w:rPr>
          <w:rFonts w:ascii="Arial" w:hAnsi="Arial" w:cs="Arial"/>
        </w:rPr>
        <w:t xml:space="preserve"> il possesso dei requisiti generali di cui all'articolo 38</w:t>
      </w:r>
      <w:r w:rsidR="00A50B3D" w:rsidRPr="00DF6936">
        <w:rPr>
          <w:rFonts w:ascii="Arial" w:hAnsi="Arial" w:cs="Arial"/>
        </w:rPr>
        <w:t>;</w:t>
      </w:r>
    </w:p>
    <w:p w:rsidR="00A50B3D" w:rsidRPr="00DF6936" w:rsidRDefault="00A50B3D" w:rsidP="00734D2E">
      <w:pPr>
        <w:numPr>
          <w:ilvl w:val="1"/>
          <w:numId w:val="6"/>
        </w:numPr>
        <w:tabs>
          <w:tab w:val="left" w:pos="360"/>
        </w:tabs>
        <w:spacing w:before="120" w:after="0" w:line="240" w:lineRule="auto"/>
        <w:ind w:left="1384" w:hanging="312"/>
        <w:rPr>
          <w:rFonts w:ascii="Arial" w:hAnsi="Arial" w:cs="Arial"/>
        </w:rPr>
      </w:pPr>
      <w:proofErr w:type="gramStart"/>
      <w:r w:rsidRPr="00DF6936">
        <w:rPr>
          <w:rFonts w:ascii="Arial" w:hAnsi="Arial" w:cs="Arial"/>
        </w:rPr>
        <w:t>attesta</w:t>
      </w:r>
      <w:proofErr w:type="gramEnd"/>
      <w:r w:rsidRPr="00DF6936">
        <w:rPr>
          <w:rFonts w:ascii="Arial" w:hAnsi="Arial" w:cs="Arial"/>
        </w:rPr>
        <w:t xml:space="preserve"> il possesso dei requisiti tecnici e delle risorse oggetto di avvalimento;</w:t>
      </w:r>
    </w:p>
    <w:p w:rsidR="00A50B3D" w:rsidRPr="00DF6936" w:rsidRDefault="00A50B3D" w:rsidP="00734D2E">
      <w:pPr>
        <w:numPr>
          <w:ilvl w:val="1"/>
          <w:numId w:val="6"/>
        </w:numPr>
        <w:tabs>
          <w:tab w:val="left" w:pos="360"/>
        </w:tabs>
        <w:spacing w:before="120" w:after="0" w:line="240" w:lineRule="auto"/>
        <w:ind w:left="1384" w:hanging="312"/>
        <w:rPr>
          <w:rFonts w:ascii="Arial" w:hAnsi="Arial" w:cs="Arial"/>
        </w:rPr>
      </w:pPr>
      <w:proofErr w:type="gramStart"/>
      <w:r w:rsidRPr="00DF6936">
        <w:rPr>
          <w:rFonts w:ascii="Arial" w:hAnsi="Arial" w:cs="Arial"/>
        </w:rPr>
        <w:t>si</w:t>
      </w:r>
      <w:proofErr w:type="gramEnd"/>
      <w:r w:rsidRPr="00DF6936">
        <w:rPr>
          <w:rFonts w:ascii="Arial" w:hAnsi="Arial" w:cs="Arial"/>
        </w:rPr>
        <w:t xml:space="preserve"> obbliga verso il concorrente e verso </w:t>
      </w:r>
      <w:r w:rsidR="00797410" w:rsidRPr="00DF6936">
        <w:rPr>
          <w:rFonts w:ascii="Arial" w:hAnsi="Arial" w:cs="Arial"/>
        </w:rPr>
        <w:t>Coni Servizi</w:t>
      </w:r>
      <w:r w:rsidRPr="00DF6936">
        <w:rPr>
          <w:rFonts w:ascii="Arial" w:hAnsi="Arial" w:cs="Arial"/>
        </w:rPr>
        <w:t xml:space="preserve"> a mettere a disposizione, per tutta la durata dell’appalto, le risorse necessarie di cui è carente il concorrente;</w:t>
      </w:r>
    </w:p>
    <w:p w:rsidR="00A50B3D" w:rsidRPr="00DF6936" w:rsidRDefault="00A50B3D" w:rsidP="00734D2E">
      <w:pPr>
        <w:numPr>
          <w:ilvl w:val="1"/>
          <w:numId w:val="6"/>
        </w:numPr>
        <w:tabs>
          <w:tab w:val="left" w:pos="360"/>
        </w:tabs>
        <w:spacing w:before="120" w:after="0" w:line="240" w:lineRule="auto"/>
        <w:ind w:left="1384" w:hanging="312"/>
        <w:rPr>
          <w:rFonts w:ascii="Arial" w:hAnsi="Arial" w:cs="Arial"/>
        </w:rPr>
      </w:pPr>
      <w:proofErr w:type="gramStart"/>
      <w:r w:rsidRPr="00DF6936">
        <w:rPr>
          <w:rFonts w:ascii="Arial" w:hAnsi="Arial" w:cs="Arial"/>
        </w:rPr>
        <w:lastRenderedPageBreak/>
        <w:t>attesta</w:t>
      </w:r>
      <w:proofErr w:type="gramEnd"/>
      <w:r w:rsidRPr="00DF6936">
        <w:rPr>
          <w:rFonts w:ascii="Arial" w:hAnsi="Arial" w:cs="Arial"/>
        </w:rPr>
        <w:t xml:space="preserve"> che l’impresa ausiliaria non partecipa alla gara in proprio o associata o consorziata ai sensi dell’art. 34 del Codice.</w:t>
      </w:r>
    </w:p>
    <w:p w:rsidR="005937C0" w:rsidRPr="005937C0" w:rsidRDefault="003A6034" w:rsidP="00071257">
      <w:pPr>
        <w:spacing w:before="120" w:after="0" w:line="240" w:lineRule="auto"/>
        <w:ind w:left="700"/>
        <w:rPr>
          <w:rFonts w:ascii="Arial" w:hAnsi="Arial" w:cs="Arial"/>
        </w:rPr>
      </w:pPr>
      <w:r>
        <w:rPr>
          <w:rFonts w:ascii="Arial" w:hAnsi="Arial" w:cs="Arial"/>
          <w:b/>
        </w:rPr>
        <w:t xml:space="preserve">NEL CASO DI FIRMA AUTOGRAFA </w:t>
      </w:r>
      <w:r w:rsidR="00A85186">
        <w:rPr>
          <w:rFonts w:ascii="Arial" w:hAnsi="Arial" w:cs="Arial"/>
          <w:b/>
        </w:rPr>
        <w:t>(AMMESSA SOLO NELL’</w:t>
      </w:r>
      <w:r w:rsidR="00071257">
        <w:rPr>
          <w:rFonts w:ascii="Arial" w:hAnsi="Arial" w:cs="Arial"/>
          <w:b/>
        </w:rPr>
        <w:t xml:space="preserve">IPOTESI IN CUI L’ALLEGATO </w:t>
      </w:r>
      <w:r w:rsidR="000F09C2">
        <w:rPr>
          <w:rFonts w:ascii="Arial" w:hAnsi="Arial" w:cs="Arial"/>
          <w:b/>
        </w:rPr>
        <w:t>C</w:t>
      </w:r>
      <w:r w:rsidR="00071257">
        <w:rPr>
          <w:rFonts w:ascii="Arial" w:hAnsi="Arial" w:cs="Arial"/>
          <w:b/>
        </w:rPr>
        <w:t xml:space="preserve"> VENGA RESO</w:t>
      </w:r>
      <w:r w:rsidR="00A85186">
        <w:rPr>
          <w:rFonts w:ascii="Arial" w:hAnsi="Arial" w:cs="Arial"/>
          <w:b/>
        </w:rPr>
        <w:t xml:space="preserve"> D</w:t>
      </w:r>
      <w:r w:rsidR="00071257">
        <w:rPr>
          <w:rFonts w:ascii="Arial" w:hAnsi="Arial" w:cs="Arial"/>
          <w:b/>
        </w:rPr>
        <w:t>A</w:t>
      </w:r>
      <w:r w:rsidR="00A85186">
        <w:rPr>
          <w:rFonts w:ascii="Arial" w:hAnsi="Arial" w:cs="Arial"/>
          <w:b/>
        </w:rPr>
        <w:t xml:space="preserve"> IMPRESA NON </w:t>
      </w:r>
      <w:r w:rsidR="00071257">
        <w:rPr>
          <w:rFonts w:ascii="Arial" w:hAnsi="Arial" w:cs="Arial"/>
          <w:b/>
        </w:rPr>
        <w:t xml:space="preserve">RESIDENTE IN ITALIA) L’ALLEGATO </w:t>
      </w:r>
      <w:r w:rsidR="000F09C2">
        <w:rPr>
          <w:rFonts w:ascii="Arial" w:hAnsi="Arial" w:cs="Arial"/>
          <w:b/>
        </w:rPr>
        <w:t>C</w:t>
      </w:r>
      <w:r w:rsidR="00071257">
        <w:rPr>
          <w:rFonts w:ascii="Arial" w:hAnsi="Arial" w:cs="Arial"/>
          <w:b/>
        </w:rPr>
        <w:t xml:space="preserve"> DOVRA’ ESSERE CORREDATO DAL</w:t>
      </w:r>
      <w:r w:rsidR="005937C0" w:rsidRPr="005937C0">
        <w:rPr>
          <w:rFonts w:ascii="Arial" w:hAnsi="Arial" w:cs="Arial"/>
          <w:b/>
        </w:rPr>
        <w:t>LA COPIA DEL DOCUMENTO DI IDENTITA’, IN CORSO DI VALIDITA’</w:t>
      </w:r>
      <w:r w:rsidR="00BD3CE6">
        <w:rPr>
          <w:rFonts w:ascii="Arial" w:hAnsi="Arial" w:cs="Arial"/>
          <w:b/>
        </w:rPr>
        <w:t xml:space="preserve"> ALLA DATA FISSATA PER LA PRESENTAZIONE DELLE DOMANDE DI PARTECIPAZIONE/OFFERTE</w:t>
      </w:r>
      <w:r w:rsidR="005937C0" w:rsidRPr="005937C0">
        <w:rPr>
          <w:rFonts w:ascii="Arial" w:hAnsi="Arial" w:cs="Arial"/>
          <w:b/>
        </w:rPr>
        <w:t>, DEL SOTTOSCRITTORE.</w:t>
      </w:r>
    </w:p>
    <w:p w:rsidR="008005B1" w:rsidRPr="00DF6936" w:rsidRDefault="008005B1" w:rsidP="008005B1">
      <w:pPr>
        <w:spacing w:before="120" w:after="0" w:line="240" w:lineRule="auto"/>
        <w:ind w:left="697"/>
        <w:rPr>
          <w:rFonts w:ascii="Arial" w:hAnsi="Arial" w:cs="Arial"/>
        </w:rPr>
      </w:pPr>
      <w:r w:rsidRPr="00DF6936">
        <w:rPr>
          <w:rFonts w:ascii="Arial" w:hAnsi="Arial" w:cs="Arial"/>
        </w:rPr>
        <w:t xml:space="preserve">Il dichiarante </w:t>
      </w:r>
      <w:r w:rsidR="00907554" w:rsidRPr="00DF6936">
        <w:rPr>
          <w:rFonts w:ascii="Arial" w:hAnsi="Arial" w:cs="Arial"/>
        </w:rPr>
        <w:t>dovrà</w:t>
      </w:r>
      <w:r w:rsidRPr="00DF6936">
        <w:rPr>
          <w:rFonts w:ascii="Arial" w:hAnsi="Arial" w:cs="Arial"/>
        </w:rPr>
        <w:t xml:space="preserve"> presentare una dichiarazione esauriente che permetta a Coni Servizi una valutazione informata sulla sua affidabilità</w:t>
      </w:r>
      <w:r w:rsidR="00E31070" w:rsidRPr="00DF6936">
        <w:rPr>
          <w:rFonts w:ascii="Arial" w:hAnsi="Arial" w:cs="Arial"/>
        </w:rPr>
        <w:t xml:space="preserve"> e su quella dell’Impresa ausiliaria</w:t>
      </w:r>
      <w:r w:rsidRPr="00DF6936">
        <w:rPr>
          <w:rFonts w:ascii="Arial" w:hAnsi="Arial" w:cs="Arial"/>
        </w:rPr>
        <w:t>.</w:t>
      </w:r>
    </w:p>
    <w:p w:rsidR="00C658C2" w:rsidRPr="00DF6936" w:rsidRDefault="00C658C2" w:rsidP="00C658C2">
      <w:pPr>
        <w:spacing w:before="120" w:after="0" w:line="240" w:lineRule="auto"/>
        <w:rPr>
          <w:rFonts w:ascii="Arial" w:eastAsia="Calibri" w:hAnsi="Arial" w:cs="Arial"/>
          <w:u w:val="single"/>
          <w:lang w:eastAsia="it-IT"/>
        </w:rPr>
      </w:pPr>
      <w:r w:rsidRPr="00DF6936">
        <w:rPr>
          <w:rFonts w:ascii="Arial" w:eastAsia="Calibri" w:hAnsi="Arial" w:cs="Arial"/>
          <w:lang w:eastAsia="it-IT"/>
        </w:rPr>
        <w:tab/>
      </w:r>
      <w:r w:rsidRPr="00DF6936">
        <w:rPr>
          <w:rFonts w:ascii="Arial" w:eastAsia="Calibri" w:hAnsi="Arial" w:cs="Arial"/>
          <w:u w:val="single"/>
          <w:lang w:eastAsia="it-IT"/>
        </w:rPr>
        <w:t>In caso di:</w:t>
      </w:r>
    </w:p>
    <w:p w:rsidR="00C658C2" w:rsidRPr="00DF6936" w:rsidRDefault="00C658C2" w:rsidP="00C658C2">
      <w:pPr>
        <w:numPr>
          <w:ilvl w:val="1"/>
          <w:numId w:val="6"/>
        </w:numPr>
        <w:tabs>
          <w:tab w:val="left" w:pos="360"/>
        </w:tabs>
        <w:spacing w:before="120" w:after="0" w:line="240" w:lineRule="auto"/>
        <w:ind w:left="1384" w:hanging="312"/>
        <w:rPr>
          <w:rFonts w:ascii="Arial" w:hAnsi="Arial" w:cs="Arial"/>
          <w:u w:val="single"/>
        </w:rPr>
      </w:pPr>
      <w:proofErr w:type="gramStart"/>
      <w:r w:rsidRPr="00DF6936">
        <w:rPr>
          <w:rFonts w:ascii="Arial" w:hAnsi="Arial" w:cs="Arial"/>
          <w:u w:val="single"/>
        </w:rPr>
        <w:t>mancata</w:t>
      </w:r>
      <w:proofErr w:type="gramEnd"/>
      <w:r w:rsidRPr="00DF6936">
        <w:rPr>
          <w:rFonts w:ascii="Arial" w:hAnsi="Arial" w:cs="Arial"/>
          <w:u w:val="single"/>
        </w:rPr>
        <w:t xml:space="preserve"> allegazione dell’Allegato </w:t>
      </w:r>
      <w:r w:rsidR="000F09C2">
        <w:rPr>
          <w:rFonts w:ascii="Arial" w:hAnsi="Arial" w:cs="Arial"/>
          <w:u w:val="single"/>
        </w:rPr>
        <w:t>C</w:t>
      </w:r>
      <w:r w:rsidRPr="00DF6936">
        <w:rPr>
          <w:rFonts w:ascii="Arial" w:hAnsi="Arial" w:cs="Arial"/>
          <w:u w:val="single"/>
        </w:rPr>
        <w:t>;</w:t>
      </w:r>
    </w:p>
    <w:p w:rsidR="00C658C2" w:rsidRPr="00DF6936" w:rsidRDefault="00C658C2" w:rsidP="00C658C2">
      <w:pPr>
        <w:numPr>
          <w:ilvl w:val="1"/>
          <w:numId w:val="6"/>
        </w:numPr>
        <w:tabs>
          <w:tab w:val="left" w:pos="360"/>
        </w:tabs>
        <w:spacing w:before="120" w:after="0" w:line="240" w:lineRule="auto"/>
        <w:ind w:left="1384" w:hanging="312"/>
        <w:rPr>
          <w:rFonts w:ascii="Arial" w:hAnsi="Arial" w:cs="Arial"/>
          <w:u w:val="single"/>
        </w:rPr>
      </w:pPr>
      <w:proofErr w:type="gramStart"/>
      <w:r w:rsidRPr="00DF6936">
        <w:rPr>
          <w:rFonts w:ascii="Arial" w:hAnsi="Arial" w:cs="Arial"/>
          <w:u w:val="single"/>
        </w:rPr>
        <w:t>difetto</w:t>
      </w:r>
      <w:proofErr w:type="gramEnd"/>
      <w:r w:rsidRPr="00DF6936">
        <w:rPr>
          <w:rFonts w:ascii="Arial" w:hAnsi="Arial" w:cs="Arial"/>
          <w:u w:val="single"/>
        </w:rPr>
        <w:t xml:space="preserve"> di sottoscrizione;</w:t>
      </w:r>
    </w:p>
    <w:p w:rsidR="00C658C2" w:rsidRPr="00DF6936" w:rsidRDefault="00C658C2" w:rsidP="00C658C2">
      <w:pPr>
        <w:numPr>
          <w:ilvl w:val="1"/>
          <w:numId w:val="6"/>
        </w:numPr>
        <w:tabs>
          <w:tab w:val="left" w:pos="360"/>
        </w:tabs>
        <w:spacing w:before="120" w:after="0" w:line="240" w:lineRule="auto"/>
        <w:ind w:left="1384" w:hanging="312"/>
        <w:rPr>
          <w:rFonts w:ascii="Arial" w:hAnsi="Arial" w:cs="Arial"/>
          <w:u w:val="single"/>
        </w:rPr>
      </w:pPr>
      <w:proofErr w:type="gramStart"/>
      <w:r w:rsidRPr="00DF6936">
        <w:rPr>
          <w:rFonts w:ascii="Arial" w:hAnsi="Arial" w:cs="Arial"/>
          <w:u w:val="single"/>
        </w:rPr>
        <w:t>mancata</w:t>
      </w:r>
      <w:proofErr w:type="gramEnd"/>
      <w:r w:rsidRPr="00DF6936">
        <w:rPr>
          <w:rFonts w:ascii="Arial" w:hAnsi="Arial" w:cs="Arial"/>
          <w:u w:val="single"/>
        </w:rPr>
        <w:t xml:space="preserve"> produzione della procura nel caso di dichiarazione sottoscritta da un procuratore;</w:t>
      </w:r>
    </w:p>
    <w:p w:rsidR="000F09C2" w:rsidRPr="000F09C2" w:rsidRDefault="000F09C2" w:rsidP="000F09C2">
      <w:pPr>
        <w:numPr>
          <w:ilvl w:val="1"/>
          <w:numId w:val="6"/>
        </w:numPr>
        <w:tabs>
          <w:tab w:val="left" w:pos="360"/>
        </w:tabs>
        <w:spacing w:before="120" w:after="0" w:line="240" w:lineRule="auto"/>
        <w:rPr>
          <w:rFonts w:ascii="Arial" w:hAnsi="Arial" w:cs="Arial"/>
          <w:u w:val="single"/>
        </w:rPr>
      </w:pPr>
      <w:r w:rsidRPr="000F09C2">
        <w:rPr>
          <w:rFonts w:ascii="Arial" w:hAnsi="Arial" w:cs="Arial"/>
          <w:u w:val="single"/>
        </w:rPr>
        <w:t>(</w:t>
      </w:r>
      <w:proofErr w:type="gramStart"/>
      <w:r w:rsidRPr="000F09C2">
        <w:rPr>
          <w:rFonts w:ascii="Arial" w:hAnsi="Arial" w:cs="Arial"/>
          <w:u w:val="single"/>
        </w:rPr>
        <w:t>solo</w:t>
      </w:r>
      <w:proofErr w:type="gramEnd"/>
      <w:r w:rsidRPr="000F09C2">
        <w:rPr>
          <w:rFonts w:ascii="Arial" w:hAnsi="Arial" w:cs="Arial"/>
          <w:u w:val="single"/>
        </w:rPr>
        <w:t xml:space="preserve"> per Impresa non residente in Italia e nell’ipotesi di sottoscrizione autografa) mancato inserimento del documento di identità del sottoscrittore;</w:t>
      </w:r>
    </w:p>
    <w:p w:rsidR="00C658C2" w:rsidRPr="00DF6936" w:rsidRDefault="000F09C2" w:rsidP="000F09C2">
      <w:pPr>
        <w:numPr>
          <w:ilvl w:val="1"/>
          <w:numId w:val="6"/>
        </w:numPr>
        <w:tabs>
          <w:tab w:val="left" w:pos="360"/>
        </w:tabs>
        <w:spacing w:before="120" w:after="0" w:line="240" w:lineRule="auto"/>
        <w:rPr>
          <w:rFonts w:ascii="Arial" w:hAnsi="Arial" w:cs="Arial"/>
          <w:u w:val="single"/>
        </w:rPr>
      </w:pPr>
      <w:r>
        <w:rPr>
          <w:rFonts w:ascii="Arial" w:hAnsi="Arial" w:cs="Arial"/>
          <w:bCs/>
          <w:iCs/>
          <w:u w:val="single"/>
          <w:lang w:eastAsia="it-IT"/>
        </w:rPr>
        <w:t>(</w:t>
      </w:r>
      <w:proofErr w:type="gramStart"/>
      <w:r>
        <w:rPr>
          <w:rFonts w:ascii="Arial" w:hAnsi="Arial" w:cs="Arial"/>
          <w:bCs/>
          <w:iCs/>
          <w:u w:val="single"/>
          <w:lang w:eastAsia="it-IT"/>
        </w:rPr>
        <w:t>solo</w:t>
      </w:r>
      <w:proofErr w:type="gramEnd"/>
      <w:r>
        <w:rPr>
          <w:rFonts w:ascii="Arial" w:hAnsi="Arial" w:cs="Arial"/>
          <w:bCs/>
          <w:iCs/>
          <w:u w:val="single"/>
          <w:lang w:eastAsia="it-IT"/>
        </w:rPr>
        <w:t xml:space="preserve"> per Impresa non residente in Italia e nell’ipotesi di sottoscrizione autografa) </w:t>
      </w:r>
      <w:r w:rsidRPr="00DF6936">
        <w:rPr>
          <w:rFonts w:ascii="Arial" w:hAnsi="Arial" w:cs="Arial"/>
          <w:bCs/>
          <w:iCs/>
          <w:u w:val="single"/>
          <w:lang w:eastAsia="it-IT"/>
        </w:rPr>
        <w:t>inserimento di un documento di id</w:t>
      </w:r>
      <w:r>
        <w:rPr>
          <w:rFonts w:ascii="Arial" w:hAnsi="Arial" w:cs="Arial"/>
          <w:bCs/>
          <w:iCs/>
          <w:u w:val="single"/>
          <w:lang w:eastAsia="it-IT"/>
        </w:rPr>
        <w:t>entità non in corso di validità alla data fissata per la presentazione delle domande di partecipazione/offerte</w:t>
      </w:r>
      <w:r w:rsidR="00C658C2" w:rsidRPr="00DF6936">
        <w:rPr>
          <w:rFonts w:ascii="Arial" w:hAnsi="Arial" w:cs="Arial"/>
          <w:u w:val="single"/>
        </w:rPr>
        <w:t>;</w:t>
      </w:r>
    </w:p>
    <w:p w:rsidR="006468FB" w:rsidRDefault="00C658C2" w:rsidP="00C658C2">
      <w:pPr>
        <w:numPr>
          <w:ilvl w:val="1"/>
          <w:numId w:val="6"/>
        </w:numPr>
        <w:tabs>
          <w:tab w:val="left" w:pos="360"/>
        </w:tabs>
        <w:spacing w:before="120" w:after="0" w:line="240" w:lineRule="auto"/>
        <w:ind w:left="1384" w:hanging="312"/>
        <w:rPr>
          <w:rFonts w:ascii="Arial" w:hAnsi="Arial" w:cs="Arial"/>
          <w:u w:val="single"/>
        </w:rPr>
      </w:pPr>
      <w:proofErr w:type="gramStart"/>
      <w:r w:rsidRPr="00DF6936">
        <w:rPr>
          <w:rFonts w:ascii="Arial" w:hAnsi="Arial" w:cs="Arial"/>
          <w:u w:val="single"/>
        </w:rPr>
        <w:t>dichiarazione</w:t>
      </w:r>
      <w:proofErr w:type="gramEnd"/>
      <w:r w:rsidRPr="00DF6936">
        <w:rPr>
          <w:rFonts w:ascii="Arial" w:hAnsi="Arial" w:cs="Arial"/>
          <w:u w:val="single"/>
        </w:rPr>
        <w:t xml:space="preserve"> incompleta o irregolare</w:t>
      </w:r>
      <w:r w:rsidR="006468FB">
        <w:rPr>
          <w:rFonts w:ascii="Arial" w:hAnsi="Arial" w:cs="Arial"/>
          <w:u w:val="single"/>
        </w:rPr>
        <w:t>,</w:t>
      </w:r>
    </w:p>
    <w:p w:rsidR="00C658C2" w:rsidRPr="000F09C2" w:rsidRDefault="006468FB" w:rsidP="006468FB">
      <w:pPr>
        <w:tabs>
          <w:tab w:val="left" w:pos="360"/>
        </w:tabs>
        <w:spacing w:before="120" w:after="0" w:line="240" w:lineRule="auto"/>
        <w:rPr>
          <w:rFonts w:ascii="Arial" w:hAnsi="Arial" w:cs="Arial"/>
          <w:u w:val="single"/>
        </w:rPr>
      </w:pPr>
      <w:r w:rsidRPr="006468FB">
        <w:rPr>
          <w:rFonts w:ascii="Arial" w:hAnsi="Arial" w:cs="Arial"/>
        </w:rPr>
        <w:tab/>
      </w:r>
      <w:r w:rsidRPr="006468FB">
        <w:rPr>
          <w:rFonts w:ascii="Arial" w:hAnsi="Arial" w:cs="Arial"/>
        </w:rPr>
        <w:tab/>
      </w:r>
      <w:r w:rsidR="00907554" w:rsidRPr="000F09C2">
        <w:rPr>
          <w:rFonts w:ascii="Arial" w:hAnsi="Arial" w:cs="Arial"/>
          <w:u w:val="single"/>
        </w:rPr>
        <w:t>l’Impresa</w:t>
      </w:r>
      <w:r w:rsidR="00C658C2" w:rsidRPr="000F09C2">
        <w:rPr>
          <w:rFonts w:ascii="Arial" w:hAnsi="Arial" w:cs="Arial"/>
          <w:u w:val="single"/>
        </w:rPr>
        <w:t xml:space="preserve"> concorrente sarà invitat</w:t>
      </w:r>
      <w:r w:rsidR="00907554" w:rsidRPr="000F09C2">
        <w:rPr>
          <w:rFonts w:ascii="Arial" w:hAnsi="Arial" w:cs="Arial"/>
          <w:u w:val="single"/>
        </w:rPr>
        <w:t>a</w:t>
      </w:r>
      <w:r w:rsidR="00C658C2" w:rsidRPr="000F09C2">
        <w:rPr>
          <w:rFonts w:ascii="Arial" w:hAnsi="Arial" w:cs="Arial"/>
          <w:u w:val="single"/>
        </w:rPr>
        <w:t xml:space="preserve"> a regolarizzare </w:t>
      </w:r>
      <w:r w:rsidR="005937C0" w:rsidRPr="000F09C2">
        <w:rPr>
          <w:rFonts w:ascii="Arial" w:hAnsi="Arial" w:cs="Arial"/>
          <w:u w:val="single"/>
        </w:rPr>
        <w:t>entro 3 giorni lavorativi dalla richiesta</w:t>
      </w:r>
      <w:r w:rsidR="00C658C2" w:rsidRPr="000F09C2">
        <w:rPr>
          <w:rFonts w:ascii="Arial" w:hAnsi="Arial" w:cs="Arial"/>
          <w:u w:val="single"/>
        </w:rPr>
        <w:t>.</w:t>
      </w:r>
    </w:p>
    <w:p w:rsidR="00C658C2" w:rsidRPr="000F09C2" w:rsidRDefault="00A50B3D" w:rsidP="009F68B1">
      <w:pPr>
        <w:numPr>
          <w:ilvl w:val="0"/>
          <w:numId w:val="10"/>
        </w:numPr>
        <w:spacing w:before="120" w:after="0" w:line="240" w:lineRule="auto"/>
        <w:ind w:left="700" w:hanging="343"/>
        <w:rPr>
          <w:rFonts w:ascii="Arial" w:hAnsi="Arial" w:cs="Arial"/>
        </w:rPr>
      </w:pPr>
      <w:r w:rsidRPr="000F09C2">
        <w:rPr>
          <w:rFonts w:ascii="Arial" w:hAnsi="Arial" w:cs="Arial"/>
          <w:b/>
        </w:rPr>
        <w:t xml:space="preserve">originale </w:t>
      </w:r>
      <w:r w:rsidR="00C019AF" w:rsidRPr="000F09C2">
        <w:rPr>
          <w:rFonts w:ascii="Arial" w:hAnsi="Arial" w:cs="Arial"/>
          <w:b/>
        </w:rPr>
        <w:t>in formato elettronico (</w:t>
      </w:r>
      <w:r w:rsidR="00797410" w:rsidRPr="000F09C2">
        <w:rPr>
          <w:rFonts w:ascii="Arial" w:hAnsi="Arial" w:cs="Arial"/>
          <w:b/>
        </w:rPr>
        <w:t xml:space="preserve">o </w:t>
      </w:r>
      <w:r w:rsidRPr="000F09C2">
        <w:rPr>
          <w:rFonts w:ascii="Arial" w:hAnsi="Arial" w:cs="Arial"/>
          <w:b/>
        </w:rPr>
        <w:t xml:space="preserve">copia </w:t>
      </w:r>
      <w:r w:rsidR="00C019AF" w:rsidRPr="000F09C2">
        <w:rPr>
          <w:rFonts w:ascii="Arial" w:hAnsi="Arial" w:cs="Arial"/>
          <w:b/>
        </w:rPr>
        <w:t xml:space="preserve">scansionata dell’originale) </w:t>
      </w:r>
      <w:r w:rsidRPr="000F09C2">
        <w:rPr>
          <w:rFonts w:ascii="Arial" w:hAnsi="Arial" w:cs="Arial"/>
          <w:b/>
        </w:rPr>
        <w:t>del contratto</w:t>
      </w:r>
      <w:r w:rsidR="00C658C2" w:rsidRPr="000F09C2">
        <w:rPr>
          <w:rFonts w:ascii="Arial" w:hAnsi="Arial" w:cs="Arial"/>
          <w:b/>
        </w:rPr>
        <w:t xml:space="preserve"> di avvalimento</w:t>
      </w:r>
      <w:r w:rsidRPr="000F09C2">
        <w:rPr>
          <w:rFonts w:ascii="Arial" w:hAnsi="Arial" w:cs="Arial"/>
        </w:rPr>
        <w:t xml:space="preserve">, </w:t>
      </w:r>
      <w:r w:rsidR="00C019AF" w:rsidRPr="000F09C2">
        <w:rPr>
          <w:rFonts w:ascii="Arial" w:hAnsi="Arial" w:cs="Arial"/>
        </w:rPr>
        <w:t xml:space="preserve">sottoscritto </w:t>
      </w:r>
      <w:r w:rsidR="00071257" w:rsidRPr="000F09C2">
        <w:rPr>
          <w:rFonts w:ascii="Arial" w:hAnsi="Arial" w:cs="Arial"/>
        </w:rPr>
        <w:t>(</w:t>
      </w:r>
      <w:r w:rsidR="00C019AF" w:rsidRPr="000F09C2">
        <w:rPr>
          <w:rFonts w:ascii="Arial" w:hAnsi="Arial" w:cs="Arial"/>
        </w:rPr>
        <w:t xml:space="preserve">digitalmente </w:t>
      </w:r>
      <w:r w:rsidR="00071257" w:rsidRPr="000F09C2">
        <w:rPr>
          <w:rFonts w:ascii="Arial" w:hAnsi="Arial" w:cs="Arial"/>
        </w:rPr>
        <w:t xml:space="preserve">o con firma autografa) </w:t>
      </w:r>
      <w:r w:rsidR="00C019AF" w:rsidRPr="000F09C2">
        <w:rPr>
          <w:rFonts w:ascii="Arial" w:hAnsi="Arial" w:cs="Arial"/>
        </w:rPr>
        <w:t>dal legale r</w:t>
      </w:r>
      <w:r w:rsidR="008C0D61" w:rsidRPr="000F09C2">
        <w:rPr>
          <w:rFonts w:ascii="Arial" w:hAnsi="Arial" w:cs="Arial"/>
        </w:rPr>
        <w:t xml:space="preserve">appresentante o procuratore dell’Impresa </w:t>
      </w:r>
      <w:r w:rsidR="00C019AF" w:rsidRPr="000F09C2">
        <w:rPr>
          <w:rFonts w:ascii="Arial" w:hAnsi="Arial" w:cs="Arial"/>
        </w:rPr>
        <w:t>avvalente nonché dal legale rap</w:t>
      </w:r>
      <w:r w:rsidR="00797410" w:rsidRPr="000F09C2">
        <w:rPr>
          <w:rFonts w:ascii="Arial" w:hAnsi="Arial" w:cs="Arial"/>
        </w:rPr>
        <w:t>presentante o procuratore dell’i</w:t>
      </w:r>
      <w:r w:rsidR="00C019AF" w:rsidRPr="000F09C2">
        <w:rPr>
          <w:rFonts w:ascii="Arial" w:hAnsi="Arial" w:cs="Arial"/>
        </w:rPr>
        <w:t>mpresa ausiliaria,</w:t>
      </w:r>
      <w:r w:rsidR="00741903" w:rsidRPr="000F09C2">
        <w:rPr>
          <w:rFonts w:ascii="Arial" w:hAnsi="Arial" w:cs="Arial"/>
        </w:rPr>
        <w:t xml:space="preserve"> </w:t>
      </w:r>
      <w:r w:rsidRPr="000F09C2">
        <w:rPr>
          <w:rFonts w:ascii="Arial" w:hAnsi="Arial" w:cs="Arial"/>
        </w:rPr>
        <w:t>in virtù del quale l’impresa ausiliaria si obbliga, nei confronti de</w:t>
      </w:r>
      <w:r w:rsidR="008C0D61" w:rsidRPr="000F09C2">
        <w:rPr>
          <w:rFonts w:ascii="Arial" w:hAnsi="Arial" w:cs="Arial"/>
        </w:rPr>
        <w:t>l</w:t>
      </w:r>
      <w:r w:rsidRPr="000F09C2">
        <w:rPr>
          <w:rFonts w:ascii="Arial" w:hAnsi="Arial" w:cs="Arial"/>
        </w:rPr>
        <w:t>l</w:t>
      </w:r>
      <w:r w:rsidR="006513A9" w:rsidRPr="000F09C2">
        <w:rPr>
          <w:rFonts w:ascii="Arial" w:hAnsi="Arial" w:cs="Arial"/>
        </w:rPr>
        <w:t>’</w:t>
      </w:r>
      <w:r w:rsidR="0011524A" w:rsidRPr="000F09C2">
        <w:rPr>
          <w:rFonts w:ascii="Arial" w:hAnsi="Arial" w:cs="Arial"/>
        </w:rPr>
        <w:t xml:space="preserve">impresa </w:t>
      </w:r>
      <w:r w:rsidR="006513A9" w:rsidRPr="000F09C2">
        <w:rPr>
          <w:rFonts w:ascii="Arial" w:hAnsi="Arial" w:cs="Arial"/>
        </w:rPr>
        <w:t>avvale</w:t>
      </w:r>
      <w:r w:rsidR="008C0D61" w:rsidRPr="000F09C2">
        <w:rPr>
          <w:rFonts w:ascii="Arial" w:hAnsi="Arial" w:cs="Arial"/>
        </w:rPr>
        <w:t>nte</w:t>
      </w:r>
      <w:r w:rsidRPr="000F09C2">
        <w:rPr>
          <w:rFonts w:ascii="Arial" w:hAnsi="Arial" w:cs="Arial"/>
        </w:rPr>
        <w:t xml:space="preserve">, a fornire i requisiti e a mettere a disposizione le risorse necessarie, che </w:t>
      </w:r>
      <w:r w:rsidR="001A26E0" w:rsidRPr="000F09C2">
        <w:rPr>
          <w:rFonts w:ascii="Arial" w:hAnsi="Arial" w:cs="Arial"/>
        </w:rPr>
        <w:t>dovranno</w:t>
      </w:r>
      <w:r w:rsidRPr="000F09C2">
        <w:rPr>
          <w:rFonts w:ascii="Arial" w:hAnsi="Arial" w:cs="Arial"/>
        </w:rPr>
        <w:t xml:space="preserve"> essere dettagliatamente descritte, per tutta la durata dell’appalto, </w:t>
      </w:r>
      <w:r w:rsidRPr="000F09C2">
        <w:rPr>
          <w:rFonts w:ascii="Arial" w:hAnsi="Arial" w:cs="Arial"/>
          <w:b/>
        </w:rPr>
        <w:t xml:space="preserve">oppure, in caso di </w:t>
      </w:r>
      <w:r w:rsidR="00797410" w:rsidRPr="000F09C2">
        <w:rPr>
          <w:rFonts w:ascii="Arial" w:hAnsi="Arial" w:cs="Arial"/>
          <w:b/>
        </w:rPr>
        <w:t>avvalimento nei confronti di un’</w:t>
      </w:r>
      <w:r w:rsidRPr="000F09C2">
        <w:rPr>
          <w:rFonts w:ascii="Arial" w:hAnsi="Arial" w:cs="Arial"/>
          <w:b/>
        </w:rPr>
        <w:t>impresa che appartiene al medesimo gr</w:t>
      </w:r>
      <w:r w:rsidR="00797410" w:rsidRPr="000F09C2">
        <w:rPr>
          <w:rFonts w:ascii="Arial" w:hAnsi="Arial" w:cs="Arial"/>
          <w:b/>
        </w:rPr>
        <w:t>uppo</w:t>
      </w:r>
      <w:r w:rsidR="00797410" w:rsidRPr="000F09C2">
        <w:rPr>
          <w:rFonts w:ascii="Arial" w:hAnsi="Arial" w:cs="Arial"/>
        </w:rPr>
        <w:t xml:space="preserve">, dichiarazione sostitutiva, sottoscritta digitalmente </w:t>
      </w:r>
      <w:r w:rsidR="00071257" w:rsidRPr="000F09C2">
        <w:rPr>
          <w:rFonts w:ascii="Arial" w:hAnsi="Arial" w:cs="Arial"/>
        </w:rPr>
        <w:t xml:space="preserve">(o con firma autografa) </w:t>
      </w:r>
      <w:r w:rsidR="00797410" w:rsidRPr="000F09C2">
        <w:rPr>
          <w:rFonts w:ascii="Arial" w:hAnsi="Arial" w:cs="Arial"/>
        </w:rPr>
        <w:t xml:space="preserve">dai soggetti sopra indicati, </w:t>
      </w:r>
      <w:r w:rsidRPr="000F09C2">
        <w:rPr>
          <w:rFonts w:ascii="Arial" w:hAnsi="Arial" w:cs="Arial"/>
        </w:rPr>
        <w:t xml:space="preserve">attestante il legame giuridico ed </w:t>
      </w:r>
      <w:r w:rsidR="00C658C2" w:rsidRPr="000F09C2">
        <w:rPr>
          <w:rFonts w:ascii="Arial" w:hAnsi="Arial" w:cs="Arial"/>
        </w:rPr>
        <w:t>economico esistente nel gruppo.</w:t>
      </w:r>
    </w:p>
    <w:p w:rsidR="005937C0" w:rsidRPr="00DF6936" w:rsidRDefault="005937C0" w:rsidP="005937C0">
      <w:pPr>
        <w:spacing w:before="120" w:after="0" w:line="240" w:lineRule="auto"/>
        <w:ind w:left="700"/>
        <w:rPr>
          <w:rFonts w:ascii="Arial" w:hAnsi="Arial" w:cs="Arial"/>
        </w:rPr>
      </w:pPr>
      <w:r w:rsidRPr="000F09C2">
        <w:rPr>
          <w:rFonts w:ascii="Arial" w:hAnsi="Arial" w:cs="Arial"/>
          <w:b/>
        </w:rPr>
        <w:t xml:space="preserve">NEL CASO </w:t>
      </w:r>
      <w:r w:rsidR="00071257" w:rsidRPr="000F09C2">
        <w:rPr>
          <w:rFonts w:ascii="Arial" w:hAnsi="Arial" w:cs="Arial"/>
          <w:b/>
        </w:rPr>
        <w:t>DI</w:t>
      </w:r>
      <w:r w:rsidRPr="000F09C2">
        <w:rPr>
          <w:rFonts w:ascii="Arial" w:hAnsi="Arial" w:cs="Arial"/>
          <w:b/>
        </w:rPr>
        <w:t xml:space="preserve"> SOTTOSCRIZIONE AUTOGRAFA</w:t>
      </w:r>
      <w:r w:rsidR="00BD3CE6" w:rsidRPr="000F09C2">
        <w:rPr>
          <w:rFonts w:ascii="Arial" w:hAnsi="Arial" w:cs="Arial"/>
          <w:b/>
        </w:rPr>
        <w:t>,</w:t>
      </w:r>
      <w:r w:rsidR="00071257" w:rsidRPr="000F09C2">
        <w:rPr>
          <w:rFonts w:ascii="Arial" w:hAnsi="Arial" w:cs="Arial"/>
          <w:b/>
        </w:rPr>
        <w:t xml:space="preserve"> IL CONTRATTO (O LA</w:t>
      </w:r>
      <w:r w:rsidR="00071257">
        <w:rPr>
          <w:rFonts w:ascii="Arial" w:hAnsi="Arial" w:cs="Arial"/>
          <w:b/>
        </w:rPr>
        <w:t xml:space="preserve"> DICHIARAZIONE INFRAGRUPPO)</w:t>
      </w:r>
      <w:r w:rsidR="006468FB">
        <w:rPr>
          <w:rFonts w:ascii="Arial" w:hAnsi="Arial" w:cs="Arial"/>
          <w:b/>
        </w:rPr>
        <w:t xml:space="preserve"> DOVRA’ ESSERE CORREDATO DAL</w:t>
      </w:r>
      <w:r w:rsidR="00071257">
        <w:rPr>
          <w:rFonts w:ascii="Arial" w:hAnsi="Arial" w:cs="Arial"/>
          <w:b/>
        </w:rPr>
        <w:t>LA</w:t>
      </w:r>
      <w:r w:rsidR="006468FB">
        <w:rPr>
          <w:rFonts w:ascii="Arial" w:hAnsi="Arial" w:cs="Arial"/>
          <w:b/>
        </w:rPr>
        <w:t xml:space="preserve"> </w:t>
      </w:r>
      <w:r w:rsidR="00071257">
        <w:rPr>
          <w:rFonts w:ascii="Arial" w:hAnsi="Arial" w:cs="Arial"/>
          <w:b/>
        </w:rPr>
        <w:t xml:space="preserve">COPIA SCANSIONATA DEL </w:t>
      </w:r>
      <w:r w:rsidR="006468FB">
        <w:rPr>
          <w:rFonts w:ascii="Arial" w:hAnsi="Arial" w:cs="Arial"/>
          <w:b/>
        </w:rPr>
        <w:t>DOCUMENTO DI IDENTITA’, IN CORSO DI VALIDITA’</w:t>
      </w:r>
      <w:r w:rsidR="00BD3CE6">
        <w:rPr>
          <w:rFonts w:ascii="Arial" w:hAnsi="Arial" w:cs="Arial"/>
          <w:b/>
        </w:rPr>
        <w:t xml:space="preserve"> ALLA DATA FISSATA PER LA PRESENTAZIONE DELLE DOMANDE DI PARTECIPAZIONE/OFFERTE</w:t>
      </w:r>
      <w:r w:rsidR="006468FB">
        <w:rPr>
          <w:rFonts w:ascii="Arial" w:hAnsi="Arial" w:cs="Arial"/>
          <w:b/>
        </w:rPr>
        <w:t>, DEI SOTTOSCRITTORI.</w:t>
      </w:r>
    </w:p>
    <w:p w:rsidR="00A50B3D" w:rsidRPr="00DF6936" w:rsidRDefault="00C658C2" w:rsidP="00C658C2">
      <w:pPr>
        <w:spacing w:before="120" w:after="0" w:line="240" w:lineRule="auto"/>
        <w:ind w:left="700"/>
        <w:rPr>
          <w:rFonts w:ascii="Arial" w:hAnsi="Arial" w:cs="Arial"/>
        </w:rPr>
      </w:pPr>
      <w:r w:rsidRPr="00DF6936">
        <w:rPr>
          <w:rFonts w:ascii="Arial" w:hAnsi="Arial" w:cs="Arial"/>
        </w:rPr>
        <w:t>D</w:t>
      </w:r>
      <w:r w:rsidR="00A50B3D" w:rsidRPr="00DF6936">
        <w:rPr>
          <w:rFonts w:ascii="Arial" w:hAnsi="Arial" w:cs="Arial"/>
        </w:rPr>
        <w:t>al contratto e dalla suddetta dichiarazione discendono, ai sensi dell’art. 49, comma 5, del Codice, nei confronti del soggetto ausiliario, i medesimi obblighi in materia di no</w:t>
      </w:r>
      <w:r w:rsidR="00907554" w:rsidRPr="00DF6936">
        <w:rPr>
          <w:rFonts w:ascii="Arial" w:hAnsi="Arial" w:cs="Arial"/>
        </w:rPr>
        <w:t>rmativa antimafia previsti per l’Impresa</w:t>
      </w:r>
      <w:r w:rsidR="00A50B3D" w:rsidRPr="00DF6936">
        <w:rPr>
          <w:rFonts w:ascii="Arial" w:hAnsi="Arial" w:cs="Arial"/>
        </w:rPr>
        <w:t xml:space="preserve"> concorrente</w:t>
      </w:r>
      <w:r w:rsidR="00541980" w:rsidRPr="00DF6936">
        <w:rPr>
          <w:rFonts w:ascii="Arial" w:hAnsi="Arial" w:cs="Arial"/>
        </w:rPr>
        <w:t>.</w:t>
      </w:r>
    </w:p>
    <w:p w:rsidR="00C658C2" w:rsidRPr="00DF6936" w:rsidRDefault="00C658C2" w:rsidP="00907554">
      <w:pPr>
        <w:spacing w:before="120" w:after="0" w:line="240" w:lineRule="auto"/>
        <w:ind w:left="700"/>
        <w:rPr>
          <w:rFonts w:ascii="Arial" w:eastAsia="Calibri" w:hAnsi="Arial" w:cs="Arial"/>
          <w:u w:val="single"/>
          <w:lang w:eastAsia="it-IT"/>
        </w:rPr>
      </w:pPr>
      <w:r w:rsidRPr="00DF6936">
        <w:rPr>
          <w:rFonts w:ascii="Arial" w:eastAsia="Calibri" w:hAnsi="Arial" w:cs="Arial"/>
          <w:lang w:eastAsia="it-IT"/>
        </w:rPr>
        <w:tab/>
      </w:r>
      <w:r w:rsidRPr="00DF6936">
        <w:rPr>
          <w:rFonts w:ascii="Arial" w:eastAsia="Calibri" w:hAnsi="Arial" w:cs="Arial"/>
          <w:u w:val="single"/>
          <w:lang w:eastAsia="it-IT"/>
        </w:rPr>
        <w:t>In caso di</w:t>
      </w:r>
    </w:p>
    <w:p w:rsidR="00C658C2" w:rsidRPr="00DF6936" w:rsidRDefault="00C658C2" w:rsidP="00C658C2">
      <w:pPr>
        <w:numPr>
          <w:ilvl w:val="1"/>
          <w:numId w:val="6"/>
        </w:numPr>
        <w:tabs>
          <w:tab w:val="left" w:pos="360"/>
        </w:tabs>
        <w:spacing w:before="120" w:after="0" w:line="240" w:lineRule="auto"/>
        <w:ind w:left="1384" w:hanging="312"/>
        <w:rPr>
          <w:rFonts w:ascii="Arial" w:hAnsi="Arial" w:cs="Arial"/>
          <w:u w:val="single"/>
        </w:rPr>
      </w:pPr>
      <w:proofErr w:type="gramStart"/>
      <w:r w:rsidRPr="00DF6936">
        <w:rPr>
          <w:rFonts w:ascii="Arial" w:hAnsi="Arial" w:cs="Arial"/>
          <w:u w:val="single"/>
        </w:rPr>
        <w:t>mancata</w:t>
      </w:r>
      <w:proofErr w:type="gramEnd"/>
      <w:r w:rsidRPr="00DF6936">
        <w:rPr>
          <w:rFonts w:ascii="Arial" w:hAnsi="Arial" w:cs="Arial"/>
          <w:u w:val="single"/>
        </w:rPr>
        <w:t xml:space="preserve"> presentazione e/o incompletezza del contratto di avvalimento;</w:t>
      </w:r>
    </w:p>
    <w:p w:rsidR="00C658C2" w:rsidRPr="00DF6936" w:rsidRDefault="00C658C2" w:rsidP="00C658C2">
      <w:pPr>
        <w:numPr>
          <w:ilvl w:val="1"/>
          <w:numId w:val="6"/>
        </w:numPr>
        <w:tabs>
          <w:tab w:val="left" w:pos="360"/>
        </w:tabs>
        <w:spacing w:before="120" w:after="0" w:line="240" w:lineRule="auto"/>
        <w:ind w:left="1384" w:hanging="312"/>
        <w:rPr>
          <w:rFonts w:ascii="Arial" w:hAnsi="Arial" w:cs="Arial"/>
          <w:u w:val="single"/>
        </w:rPr>
      </w:pPr>
      <w:proofErr w:type="gramStart"/>
      <w:r w:rsidRPr="00DF6936">
        <w:rPr>
          <w:rFonts w:ascii="Arial" w:hAnsi="Arial" w:cs="Arial"/>
          <w:u w:val="single"/>
        </w:rPr>
        <w:t>mancata</w:t>
      </w:r>
      <w:proofErr w:type="gramEnd"/>
      <w:r w:rsidRPr="00DF6936">
        <w:rPr>
          <w:rFonts w:ascii="Arial" w:hAnsi="Arial" w:cs="Arial"/>
          <w:u w:val="single"/>
        </w:rPr>
        <w:t xml:space="preserve"> presentazione e/o incompletezza della dichiarazione sostitutiva sopra richiamata;</w:t>
      </w:r>
    </w:p>
    <w:p w:rsidR="00C658C2" w:rsidRDefault="006468FB" w:rsidP="00C658C2">
      <w:pPr>
        <w:numPr>
          <w:ilvl w:val="1"/>
          <w:numId w:val="6"/>
        </w:numPr>
        <w:tabs>
          <w:tab w:val="left" w:pos="360"/>
        </w:tabs>
        <w:spacing w:before="120" w:after="0" w:line="240" w:lineRule="auto"/>
        <w:ind w:left="1384" w:hanging="312"/>
        <w:rPr>
          <w:rFonts w:ascii="Arial" w:hAnsi="Arial" w:cs="Arial"/>
          <w:u w:val="single"/>
        </w:rPr>
      </w:pPr>
      <w:proofErr w:type="gramStart"/>
      <w:r>
        <w:rPr>
          <w:rFonts w:ascii="Arial" w:hAnsi="Arial" w:cs="Arial"/>
          <w:u w:val="single"/>
        </w:rPr>
        <w:t>difetto</w:t>
      </w:r>
      <w:proofErr w:type="gramEnd"/>
      <w:r>
        <w:rPr>
          <w:rFonts w:ascii="Arial" w:hAnsi="Arial" w:cs="Arial"/>
          <w:u w:val="single"/>
        </w:rPr>
        <w:t xml:space="preserve"> di sottoscrizione,</w:t>
      </w:r>
    </w:p>
    <w:p w:rsidR="006468FB" w:rsidRPr="006468FB" w:rsidRDefault="006468FB" w:rsidP="006468FB">
      <w:pPr>
        <w:numPr>
          <w:ilvl w:val="1"/>
          <w:numId w:val="6"/>
        </w:numPr>
        <w:tabs>
          <w:tab w:val="left" w:pos="360"/>
        </w:tabs>
        <w:spacing w:before="120" w:after="0" w:line="240" w:lineRule="auto"/>
        <w:ind w:left="1384" w:hanging="312"/>
        <w:rPr>
          <w:rFonts w:ascii="Arial" w:hAnsi="Arial" w:cs="Arial"/>
          <w:u w:val="single"/>
        </w:rPr>
      </w:pPr>
      <w:r>
        <w:rPr>
          <w:rFonts w:ascii="Arial" w:hAnsi="Arial" w:cs="Arial"/>
          <w:u w:val="single"/>
        </w:rPr>
        <w:t>(</w:t>
      </w:r>
      <w:proofErr w:type="gramStart"/>
      <w:r w:rsidRPr="006468FB">
        <w:rPr>
          <w:rFonts w:ascii="Arial" w:hAnsi="Arial" w:cs="Arial"/>
          <w:u w:val="single"/>
        </w:rPr>
        <w:t>solo</w:t>
      </w:r>
      <w:proofErr w:type="gramEnd"/>
      <w:r w:rsidRPr="006468FB">
        <w:rPr>
          <w:rFonts w:ascii="Arial" w:hAnsi="Arial" w:cs="Arial"/>
          <w:u w:val="single"/>
        </w:rPr>
        <w:t xml:space="preserve"> </w:t>
      </w:r>
      <w:r>
        <w:rPr>
          <w:rFonts w:ascii="Arial" w:hAnsi="Arial" w:cs="Arial"/>
          <w:u w:val="single"/>
        </w:rPr>
        <w:t xml:space="preserve">nell’ipotesi </w:t>
      </w:r>
      <w:r w:rsidRPr="006468FB">
        <w:rPr>
          <w:rFonts w:ascii="Arial" w:hAnsi="Arial" w:cs="Arial"/>
          <w:u w:val="single"/>
        </w:rPr>
        <w:t>di sottoscrizione autografa) mancato inserimento del documento di identità del sottoscrittore;</w:t>
      </w:r>
    </w:p>
    <w:p w:rsidR="006468FB" w:rsidRPr="00DF6936" w:rsidRDefault="006468FB" w:rsidP="006468FB">
      <w:pPr>
        <w:numPr>
          <w:ilvl w:val="1"/>
          <w:numId w:val="6"/>
        </w:numPr>
        <w:tabs>
          <w:tab w:val="left" w:pos="360"/>
        </w:tabs>
        <w:spacing w:before="120" w:after="0" w:line="240" w:lineRule="auto"/>
        <w:ind w:left="1384" w:hanging="312"/>
        <w:rPr>
          <w:rFonts w:ascii="Arial" w:hAnsi="Arial" w:cs="Arial"/>
          <w:u w:val="single"/>
        </w:rPr>
      </w:pPr>
      <w:r>
        <w:rPr>
          <w:rFonts w:ascii="Arial" w:hAnsi="Arial" w:cs="Arial"/>
          <w:u w:val="single"/>
        </w:rPr>
        <w:lastRenderedPageBreak/>
        <w:t>(</w:t>
      </w:r>
      <w:proofErr w:type="gramStart"/>
      <w:r w:rsidRPr="006468FB">
        <w:rPr>
          <w:rFonts w:ascii="Arial" w:hAnsi="Arial" w:cs="Arial"/>
          <w:u w:val="single"/>
        </w:rPr>
        <w:t>solo</w:t>
      </w:r>
      <w:proofErr w:type="gramEnd"/>
      <w:r w:rsidRPr="006468FB">
        <w:rPr>
          <w:rFonts w:ascii="Arial" w:hAnsi="Arial" w:cs="Arial"/>
          <w:u w:val="single"/>
        </w:rPr>
        <w:t xml:space="preserve"> </w:t>
      </w:r>
      <w:r>
        <w:rPr>
          <w:rFonts w:ascii="Arial" w:hAnsi="Arial" w:cs="Arial"/>
          <w:u w:val="single"/>
        </w:rPr>
        <w:t xml:space="preserve">nell’ipotesi </w:t>
      </w:r>
      <w:r w:rsidRPr="006468FB">
        <w:rPr>
          <w:rFonts w:ascii="Arial" w:hAnsi="Arial" w:cs="Arial"/>
          <w:u w:val="single"/>
        </w:rPr>
        <w:t xml:space="preserve">di sottoscrizione autografa) </w:t>
      </w:r>
      <w:r w:rsidRPr="00DF6936">
        <w:rPr>
          <w:rFonts w:ascii="Arial" w:hAnsi="Arial" w:cs="Arial"/>
          <w:u w:val="single"/>
        </w:rPr>
        <w:t>inserimento di un documento di identità non in corso di validità</w:t>
      </w:r>
      <w:r w:rsidR="00BD3CE6">
        <w:rPr>
          <w:rFonts w:ascii="Arial" w:hAnsi="Arial" w:cs="Arial"/>
          <w:u w:val="single"/>
        </w:rPr>
        <w:t xml:space="preserve"> alla data fissata per la presentazione delle domande di partecipazione/offerte</w:t>
      </w:r>
      <w:r>
        <w:rPr>
          <w:rFonts w:ascii="Arial" w:hAnsi="Arial" w:cs="Arial"/>
          <w:u w:val="single"/>
        </w:rPr>
        <w:t>,</w:t>
      </w:r>
    </w:p>
    <w:p w:rsidR="00C658C2" w:rsidRPr="00DF6936" w:rsidRDefault="00907554" w:rsidP="00C658C2">
      <w:pPr>
        <w:spacing w:before="120" w:after="0" w:line="240" w:lineRule="auto"/>
        <w:ind w:left="697"/>
        <w:rPr>
          <w:rFonts w:ascii="Arial" w:hAnsi="Arial" w:cs="Arial"/>
          <w:u w:val="single"/>
        </w:rPr>
      </w:pPr>
      <w:r w:rsidRPr="00DF6936">
        <w:rPr>
          <w:rFonts w:ascii="Arial" w:hAnsi="Arial" w:cs="Arial"/>
          <w:u w:val="single"/>
        </w:rPr>
        <w:t>l’Impresa</w:t>
      </w:r>
      <w:r w:rsidR="00C658C2" w:rsidRPr="00DF6936">
        <w:rPr>
          <w:rFonts w:ascii="Arial" w:hAnsi="Arial" w:cs="Arial"/>
          <w:u w:val="single"/>
        </w:rPr>
        <w:t xml:space="preserve"> concorrente sarà invitat</w:t>
      </w:r>
      <w:r w:rsidRPr="00DF6936">
        <w:rPr>
          <w:rFonts w:ascii="Arial" w:hAnsi="Arial" w:cs="Arial"/>
          <w:u w:val="single"/>
        </w:rPr>
        <w:t>a</w:t>
      </w:r>
      <w:r w:rsidR="00C658C2" w:rsidRPr="00DF6936">
        <w:rPr>
          <w:rFonts w:ascii="Arial" w:hAnsi="Arial" w:cs="Arial"/>
          <w:u w:val="single"/>
        </w:rPr>
        <w:t xml:space="preserve"> a regolarizzare </w:t>
      </w:r>
      <w:r w:rsidR="006468FB">
        <w:rPr>
          <w:rFonts w:ascii="Arial" w:hAnsi="Arial" w:cs="Arial"/>
          <w:u w:val="single"/>
        </w:rPr>
        <w:t>entro 3 giorni lavorativi dalla richiesta</w:t>
      </w:r>
      <w:r w:rsidR="00C658C2" w:rsidRPr="00DF6936">
        <w:rPr>
          <w:rFonts w:ascii="Arial" w:hAnsi="Arial" w:cs="Arial"/>
          <w:u w:val="single"/>
        </w:rPr>
        <w:t>.</w:t>
      </w:r>
    </w:p>
    <w:p w:rsidR="006468FB" w:rsidRDefault="00C658C2" w:rsidP="00634731">
      <w:pPr>
        <w:numPr>
          <w:ilvl w:val="1"/>
          <w:numId w:val="2"/>
        </w:numPr>
        <w:spacing w:before="120" w:after="0" w:line="240" w:lineRule="auto"/>
        <w:ind w:left="993" w:hanging="491"/>
        <w:outlineLvl w:val="0"/>
        <w:rPr>
          <w:rFonts w:ascii="Arial" w:hAnsi="Arial" w:cs="Arial"/>
          <w:b/>
          <w:color w:val="1F497D"/>
        </w:rPr>
      </w:pPr>
      <w:bookmarkStart w:id="61" w:name="_Ref407038607"/>
      <w:r w:rsidRPr="00DF6936">
        <w:rPr>
          <w:rFonts w:ascii="Arial" w:hAnsi="Arial" w:cs="Arial"/>
          <w:b/>
          <w:color w:val="1F497D"/>
        </w:rPr>
        <w:t xml:space="preserve"> </w:t>
      </w:r>
      <w:bookmarkStart w:id="62" w:name="_Toc447706179"/>
      <w:r w:rsidR="006468FB">
        <w:rPr>
          <w:rFonts w:ascii="Arial" w:hAnsi="Arial" w:cs="Arial"/>
          <w:b/>
          <w:color w:val="1F497D"/>
        </w:rPr>
        <w:t>Offerta tecnica</w:t>
      </w:r>
      <w:bookmarkEnd w:id="62"/>
    </w:p>
    <w:p w:rsidR="006468FB" w:rsidRPr="003561E0" w:rsidRDefault="006468FB" w:rsidP="006468FB">
      <w:pPr>
        <w:spacing w:before="120" w:after="0" w:line="240" w:lineRule="auto"/>
        <w:rPr>
          <w:rFonts w:ascii="Arial" w:hAnsi="Arial" w:cs="Arial"/>
        </w:rPr>
      </w:pPr>
      <w:r w:rsidRPr="003561E0">
        <w:rPr>
          <w:rFonts w:ascii="Arial" w:hAnsi="Arial" w:cs="Arial"/>
          <w:bCs/>
        </w:rPr>
        <w:t xml:space="preserve">Nell’area “Risposta </w:t>
      </w:r>
      <w:r>
        <w:rPr>
          <w:rFonts w:ascii="Arial" w:hAnsi="Arial" w:cs="Arial"/>
          <w:bCs/>
        </w:rPr>
        <w:t>tecnica</w:t>
      </w:r>
      <w:r w:rsidRPr="003561E0">
        <w:rPr>
          <w:rFonts w:ascii="Arial" w:hAnsi="Arial" w:cs="Arial"/>
          <w:bCs/>
        </w:rPr>
        <w:t xml:space="preserve">” della RDO on line </w:t>
      </w:r>
      <w:r>
        <w:rPr>
          <w:rFonts w:ascii="Arial" w:hAnsi="Arial" w:cs="Arial"/>
        </w:rPr>
        <w:t>dovranno</w:t>
      </w:r>
      <w:r w:rsidRPr="003561E0">
        <w:rPr>
          <w:rFonts w:ascii="Arial" w:hAnsi="Arial" w:cs="Arial"/>
        </w:rPr>
        <w:t xml:space="preserve"> essere inseriti i seguenti documenti:</w:t>
      </w:r>
    </w:p>
    <w:p w:rsidR="006468FB" w:rsidRDefault="006468FB" w:rsidP="006E7A9F">
      <w:pPr>
        <w:numPr>
          <w:ilvl w:val="0"/>
          <w:numId w:val="11"/>
        </w:numPr>
        <w:spacing w:before="120" w:after="120" w:line="240" w:lineRule="auto"/>
        <w:ind w:left="686" w:hanging="329"/>
        <w:rPr>
          <w:rFonts w:ascii="Arial" w:hAnsi="Arial" w:cs="Arial"/>
          <w:lang w:eastAsia="it-IT"/>
        </w:rPr>
      </w:pPr>
      <w:r w:rsidRPr="006E7A9F">
        <w:rPr>
          <w:rFonts w:ascii="Arial" w:hAnsi="Arial" w:cs="Arial"/>
        </w:rPr>
        <w:t>[</w:t>
      </w:r>
      <w:r w:rsidRPr="006E7A9F">
        <w:rPr>
          <w:rFonts w:ascii="Arial" w:hAnsi="Arial" w:cs="Arial"/>
          <w:b/>
        </w:rPr>
        <w:t>A pena di esclusione</w:t>
      </w:r>
      <w:r w:rsidRPr="006E7A9F">
        <w:rPr>
          <w:rFonts w:ascii="Arial" w:hAnsi="Arial" w:cs="Arial"/>
        </w:rPr>
        <w:t>] Relazione tecnica resa e sottoscritta digitalmente</w:t>
      </w:r>
      <w:r w:rsidR="00071257" w:rsidRPr="006E7A9F">
        <w:rPr>
          <w:rFonts w:ascii="Arial" w:hAnsi="Arial" w:cs="Arial"/>
        </w:rPr>
        <w:t xml:space="preserve"> </w:t>
      </w:r>
      <w:r w:rsidR="00071257" w:rsidRPr="006E7A9F">
        <w:rPr>
          <w:rFonts w:ascii="Arial" w:hAnsi="Arial" w:cs="Arial"/>
          <w:b/>
        </w:rPr>
        <w:t>(O CON FIRMA AUTOGRAFA NEL CASO DI IMPRESA NON RESIDENTE IN ITALIA)</w:t>
      </w:r>
      <w:r w:rsidRPr="006E7A9F">
        <w:rPr>
          <w:rFonts w:ascii="Arial" w:hAnsi="Arial" w:cs="Arial"/>
        </w:rPr>
        <w:t xml:space="preserve"> dal legale rappresentante o procuratore dell’Impresa concorrente, contenente l’indicazione dei seguenti elementi:</w:t>
      </w:r>
    </w:p>
    <w:tbl>
      <w:tblPr>
        <w:tblW w:w="4566" w:type="pct"/>
        <w:tblInd w:w="7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103"/>
        <w:gridCol w:w="3827"/>
      </w:tblGrid>
      <w:tr w:rsidR="006E7A9F" w:rsidRPr="006E7A9F" w:rsidTr="006E7A9F">
        <w:trPr>
          <w:cantSplit/>
          <w:trHeight w:val="454"/>
        </w:trPr>
        <w:tc>
          <w:tcPr>
            <w:tcW w:w="2857" w:type="pct"/>
            <w:shd w:val="clear" w:color="auto" w:fill="auto"/>
            <w:noWrap/>
            <w:vAlign w:val="center"/>
          </w:tcPr>
          <w:p w:rsidR="006E7A9F" w:rsidRPr="00B1722F" w:rsidRDefault="006E7A9F" w:rsidP="00724C35">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A.1</w:t>
            </w:r>
            <w:r w:rsidR="00716063">
              <w:rPr>
                <w:rFonts w:ascii="Arial" w:eastAsia="Calibri" w:hAnsi="Arial" w:cs="Arial"/>
                <w:color w:val="000000"/>
              </w:rPr>
              <w:t xml:space="preserve"> </w:t>
            </w:r>
            <w:r w:rsidRPr="00B1722F">
              <w:rPr>
                <w:rFonts w:ascii="Arial" w:eastAsia="Calibri" w:hAnsi="Arial" w:cs="Arial"/>
                <w:color w:val="000000"/>
              </w:rPr>
              <w:t>Support</w:t>
            </w:r>
            <w:r w:rsidR="00716063">
              <w:rPr>
                <w:rFonts w:ascii="Arial" w:eastAsia="Calibri" w:hAnsi="Arial" w:cs="Arial"/>
                <w:color w:val="000000"/>
              </w:rPr>
              <w:t>o Ufficio Stampa</w:t>
            </w:r>
            <w:r>
              <w:rPr>
                <w:rFonts w:ascii="Arial" w:eastAsia="Calibri" w:hAnsi="Arial" w:cs="Arial"/>
                <w:color w:val="000000"/>
              </w:rPr>
              <w:t xml:space="preserve"> - </w:t>
            </w:r>
            <w:r>
              <w:rPr>
                <w:rFonts w:ascii="Arial" w:hAnsi="Arial" w:cs="Arial"/>
              </w:rPr>
              <w:t xml:space="preserve">Approccio metodologico e </w:t>
            </w:r>
            <w:r w:rsidRPr="006E7A9F">
              <w:rPr>
                <w:rFonts w:ascii="Arial" w:hAnsi="Arial" w:cs="Arial"/>
              </w:rPr>
              <w:t>modalità di erogazione de</w:t>
            </w:r>
            <w:r>
              <w:rPr>
                <w:rFonts w:ascii="Arial" w:hAnsi="Arial" w:cs="Arial"/>
              </w:rPr>
              <w:t>l servizio descritto</w:t>
            </w:r>
          </w:p>
        </w:tc>
        <w:tc>
          <w:tcPr>
            <w:tcW w:w="2143" w:type="pct"/>
            <w:shd w:val="clear" w:color="auto" w:fill="auto"/>
            <w:vAlign w:val="center"/>
          </w:tcPr>
          <w:p w:rsidR="006E7A9F" w:rsidRDefault="006E7A9F" w:rsidP="006E7A9F">
            <w:pPr>
              <w:spacing w:before="120" w:line="240" w:lineRule="auto"/>
              <w:jc w:val="left"/>
              <w:rPr>
                <w:rFonts w:ascii="Arial" w:eastAsia="Calibri" w:hAnsi="Arial" w:cs="Arial"/>
                <w:color w:val="000000"/>
              </w:rPr>
            </w:pPr>
            <w:r w:rsidRPr="006E7A9F">
              <w:rPr>
                <w:rFonts w:ascii="Arial" w:eastAsia="Calibri" w:hAnsi="Arial" w:cs="Arial"/>
                <w:color w:val="000000"/>
              </w:rPr>
              <w:t>Verr</w:t>
            </w:r>
            <w:r>
              <w:rPr>
                <w:rFonts w:ascii="Arial" w:eastAsia="Calibri" w:hAnsi="Arial" w:cs="Arial"/>
                <w:color w:val="000000"/>
              </w:rPr>
              <w:t>anno valutate:</w:t>
            </w:r>
          </w:p>
          <w:p w:rsidR="006E7A9F" w:rsidRPr="006E7A9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proposta progettuale che, partendo dalla sintetica descrizione del servizio richiesto da Coni Servizi, descriva per ognuna delle azioni proposte e dei temi indicati nel</w:t>
            </w:r>
            <w:r>
              <w:rPr>
                <w:rFonts w:ascii="Arial" w:hAnsi="Arial" w:cs="Arial"/>
                <w:color w:val="000000"/>
              </w:rPr>
              <w:t>l’Allegato 1 al Capitolato speciale d’appalto (“Caratteristiche del servizio”)</w:t>
            </w:r>
            <w:r w:rsidRPr="006E7A9F">
              <w:rPr>
                <w:rFonts w:ascii="Arial" w:hAnsi="Arial" w:cs="Arial"/>
                <w:color w:val="000000"/>
              </w:rPr>
              <w:t>, gli obiettivi, i destinatari, i contenuti, le fasi e le modalità operative di realizzazione del servizio</w:t>
            </w:r>
          </w:p>
          <w:p w:rsidR="006E7A9F" w:rsidRPr="00B1722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creatività del progetto presentato, la qualità e la coerenza in rapporto anche alle caratteristiche del contesto</w:t>
            </w:r>
          </w:p>
        </w:tc>
      </w:tr>
      <w:tr w:rsidR="006E7A9F" w:rsidRPr="00B1722F" w:rsidTr="006E7A9F">
        <w:trPr>
          <w:cantSplit/>
          <w:trHeight w:val="454"/>
        </w:trPr>
        <w:tc>
          <w:tcPr>
            <w:tcW w:w="2857" w:type="pct"/>
            <w:shd w:val="clear" w:color="auto" w:fill="auto"/>
            <w:noWrap/>
            <w:vAlign w:val="center"/>
          </w:tcPr>
          <w:p w:rsidR="006E7A9F" w:rsidRPr="00B1722F" w:rsidRDefault="006E7A9F" w:rsidP="00716063">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 xml:space="preserve">A.2 </w:t>
            </w:r>
            <w:r w:rsidRPr="00B1722F">
              <w:rPr>
                <w:rFonts w:ascii="Arial" w:eastAsia="Calibri" w:hAnsi="Arial" w:cs="Arial"/>
                <w:color w:val="000000"/>
              </w:rPr>
              <w:t xml:space="preserve">International Media </w:t>
            </w:r>
            <w:proofErr w:type="spellStart"/>
            <w:r w:rsidRPr="00B1722F">
              <w:rPr>
                <w:rFonts w:ascii="Arial" w:eastAsia="Calibri" w:hAnsi="Arial" w:cs="Arial"/>
                <w:color w:val="000000"/>
              </w:rPr>
              <w:t>Programme</w:t>
            </w:r>
            <w:proofErr w:type="spellEnd"/>
            <w:r>
              <w:rPr>
                <w:rFonts w:ascii="Arial" w:eastAsia="Calibri" w:hAnsi="Arial" w:cs="Arial"/>
                <w:color w:val="000000"/>
              </w:rPr>
              <w:t xml:space="preserve"> - </w:t>
            </w:r>
            <w:r>
              <w:rPr>
                <w:rFonts w:ascii="Arial" w:hAnsi="Arial" w:cs="Arial"/>
              </w:rPr>
              <w:t xml:space="preserve">Approccio metodologico e </w:t>
            </w:r>
            <w:r w:rsidRPr="006E7A9F">
              <w:rPr>
                <w:rFonts w:ascii="Arial" w:hAnsi="Arial" w:cs="Arial"/>
              </w:rPr>
              <w:t>modalità di erogazione de</w:t>
            </w:r>
            <w:r>
              <w:rPr>
                <w:rFonts w:ascii="Arial" w:hAnsi="Arial" w:cs="Arial"/>
              </w:rPr>
              <w:t>l servizio descritto</w:t>
            </w:r>
          </w:p>
        </w:tc>
        <w:tc>
          <w:tcPr>
            <w:tcW w:w="2143" w:type="pct"/>
            <w:shd w:val="clear" w:color="auto" w:fill="auto"/>
            <w:vAlign w:val="center"/>
          </w:tcPr>
          <w:p w:rsidR="006E7A9F" w:rsidRDefault="006E7A9F" w:rsidP="006E7A9F">
            <w:pPr>
              <w:spacing w:before="120" w:line="240" w:lineRule="auto"/>
              <w:jc w:val="left"/>
              <w:rPr>
                <w:rFonts w:ascii="Arial" w:eastAsia="Calibri" w:hAnsi="Arial" w:cs="Arial"/>
                <w:color w:val="000000"/>
              </w:rPr>
            </w:pPr>
            <w:r w:rsidRPr="006E7A9F">
              <w:rPr>
                <w:rFonts w:ascii="Arial" w:eastAsia="Calibri" w:hAnsi="Arial" w:cs="Arial"/>
                <w:color w:val="000000"/>
              </w:rPr>
              <w:t>Verr</w:t>
            </w:r>
            <w:r>
              <w:rPr>
                <w:rFonts w:ascii="Arial" w:eastAsia="Calibri" w:hAnsi="Arial" w:cs="Arial"/>
                <w:color w:val="000000"/>
              </w:rPr>
              <w:t>anno valutate:</w:t>
            </w:r>
          </w:p>
          <w:p w:rsidR="006E7A9F" w:rsidRPr="006E7A9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proposta progettuale che, partendo dalla sintetica descrizione del servizio richiesto da Coni Servizi, descriva per ognuna delle azioni proposte e dei temi indicati nel</w:t>
            </w:r>
            <w:r>
              <w:rPr>
                <w:rFonts w:ascii="Arial" w:hAnsi="Arial" w:cs="Arial"/>
                <w:color w:val="000000"/>
              </w:rPr>
              <w:t>l’Allegato 1 al Capitolato speciale d’appalto (“Caratteristiche del servizio”)</w:t>
            </w:r>
            <w:r w:rsidRPr="006E7A9F">
              <w:rPr>
                <w:rFonts w:ascii="Arial" w:hAnsi="Arial" w:cs="Arial"/>
                <w:color w:val="000000"/>
              </w:rPr>
              <w:t>, gli obiettivi, i destinatari, i contenuti, le fasi e le modalità operative di realizzazione del servizio</w:t>
            </w:r>
          </w:p>
          <w:p w:rsidR="006E7A9F" w:rsidRPr="00B1722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creatività del progetto presentato, la qualità e la coerenza in rapporto anche alle caratteristiche del contesto</w:t>
            </w:r>
          </w:p>
        </w:tc>
      </w:tr>
      <w:tr w:rsidR="006E7A9F" w:rsidRPr="00B1722F" w:rsidTr="006E7A9F">
        <w:trPr>
          <w:cantSplit/>
          <w:trHeight w:val="454"/>
        </w:trPr>
        <w:tc>
          <w:tcPr>
            <w:tcW w:w="2857" w:type="pct"/>
            <w:shd w:val="clear" w:color="auto" w:fill="auto"/>
            <w:noWrap/>
            <w:vAlign w:val="center"/>
          </w:tcPr>
          <w:p w:rsidR="006E7A9F" w:rsidRPr="00B1722F" w:rsidRDefault="006E7A9F" w:rsidP="00724C35">
            <w:pPr>
              <w:spacing w:before="120" w:line="240" w:lineRule="auto"/>
              <w:ind w:left="426" w:hanging="426"/>
              <w:jc w:val="left"/>
              <w:rPr>
                <w:rFonts w:ascii="Arial" w:eastAsia="Calibri" w:hAnsi="Arial" w:cs="Arial"/>
                <w:b/>
                <w:color w:val="000000"/>
              </w:rPr>
            </w:pPr>
            <w:r w:rsidRPr="00B1722F">
              <w:rPr>
                <w:rFonts w:ascii="Arial" w:eastAsia="Calibri" w:hAnsi="Arial" w:cs="Arial"/>
                <w:b/>
                <w:color w:val="000000"/>
              </w:rPr>
              <w:lastRenderedPageBreak/>
              <w:t xml:space="preserve">A.3 </w:t>
            </w:r>
            <w:r w:rsidRPr="00B1722F">
              <w:rPr>
                <w:rFonts w:ascii="Arial" w:eastAsia="Calibri" w:hAnsi="Arial" w:cs="Arial"/>
                <w:color w:val="000000"/>
              </w:rPr>
              <w:t xml:space="preserve">Story </w:t>
            </w:r>
            <w:proofErr w:type="spellStart"/>
            <w:r w:rsidRPr="00B1722F">
              <w:rPr>
                <w:rFonts w:ascii="Arial" w:eastAsia="Calibri" w:hAnsi="Arial" w:cs="Arial"/>
                <w:color w:val="000000"/>
              </w:rPr>
              <w:t>Creation</w:t>
            </w:r>
            <w:proofErr w:type="spellEnd"/>
            <w:r>
              <w:rPr>
                <w:rFonts w:ascii="Arial" w:eastAsia="Calibri" w:hAnsi="Arial" w:cs="Arial"/>
                <w:color w:val="000000"/>
              </w:rPr>
              <w:t xml:space="preserve"> - </w:t>
            </w:r>
            <w:r>
              <w:rPr>
                <w:rFonts w:ascii="Arial" w:hAnsi="Arial" w:cs="Arial"/>
              </w:rPr>
              <w:t xml:space="preserve">Approccio metodologico e </w:t>
            </w:r>
            <w:r w:rsidRPr="006E7A9F">
              <w:rPr>
                <w:rFonts w:ascii="Arial" w:hAnsi="Arial" w:cs="Arial"/>
              </w:rPr>
              <w:t>modalità di erogazione de</w:t>
            </w:r>
            <w:r>
              <w:rPr>
                <w:rFonts w:ascii="Arial" w:hAnsi="Arial" w:cs="Arial"/>
              </w:rPr>
              <w:t>l servizio descritto</w:t>
            </w:r>
          </w:p>
        </w:tc>
        <w:tc>
          <w:tcPr>
            <w:tcW w:w="2143" w:type="pct"/>
            <w:shd w:val="clear" w:color="auto" w:fill="auto"/>
            <w:vAlign w:val="center"/>
          </w:tcPr>
          <w:p w:rsidR="006E7A9F" w:rsidRDefault="006E7A9F" w:rsidP="006E7A9F">
            <w:pPr>
              <w:spacing w:before="120" w:line="240" w:lineRule="auto"/>
              <w:jc w:val="left"/>
              <w:rPr>
                <w:rFonts w:ascii="Arial" w:eastAsia="Calibri" w:hAnsi="Arial" w:cs="Arial"/>
                <w:color w:val="000000"/>
              </w:rPr>
            </w:pPr>
            <w:r w:rsidRPr="006E7A9F">
              <w:rPr>
                <w:rFonts w:ascii="Arial" w:eastAsia="Calibri" w:hAnsi="Arial" w:cs="Arial"/>
                <w:color w:val="000000"/>
              </w:rPr>
              <w:t>Verr</w:t>
            </w:r>
            <w:r>
              <w:rPr>
                <w:rFonts w:ascii="Arial" w:eastAsia="Calibri" w:hAnsi="Arial" w:cs="Arial"/>
                <w:color w:val="000000"/>
              </w:rPr>
              <w:t>anno valutate:</w:t>
            </w:r>
          </w:p>
          <w:p w:rsidR="006E7A9F" w:rsidRPr="006E7A9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proposta progettuale che, partendo dalla sintetica descrizione del servizio richiesto da Coni Servizi, descriva per ognuna delle azioni proposte e dei temi indicati nel</w:t>
            </w:r>
            <w:r>
              <w:rPr>
                <w:rFonts w:ascii="Arial" w:hAnsi="Arial" w:cs="Arial"/>
                <w:color w:val="000000"/>
              </w:rPr>
              <w:t>l’Allegato 1 al Capitolato speciale d’appalto (“Caratteristiche del servizio”)</w:t>
            </w:r>
            <w:r w:rsidRPr="006E7A9F">
              <w:rPr>
                <w:rFonts w:ascii="Arial" w:hAnsi="Arial" w:cs="Arial"/>
                <w:color w:val="000000"/>
              </w:rPr>
              <w:t>, gli obiettivi, i destinatari, i contenuti, le fasi e le modalità operative di realizzazione del servizio</w:t>
            </w:r>
          </w:p>
          <w:p w:rsidR="006E7A9F" w:rsidRPr="00B1722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creatività del progetto presentato, la qualità e la coerenza in rapporto anche alle caratteristiche del contesto</w:t>
            </w:r>
          </w:p>
        </w:tc>
      </w:tr>
      <w:tr w:rsidR="006E7A9F" w:rsidRPr="00B1722F" w:rsidTr="006E7A9F">
        <w:trPr>
          <w:cantSplit/>
          <w:trHeight w:val="454"/>
        </w:trPr>
        <w:tc>
          <w:tcPr>
            <w:tcW w:w="2857" w:type="pct"/>
            <w:shd w:val="clear" w:color="auto" w:fill="auto"/>
            <w:noWrap/>
            <w:vAlign w:val="center"/>
          </w:tcPr>
          <w:p w:rsidR="006E7A9F" w:rsidRPr="00B1722F" w:rsidRDefault="006E7A9F" w:rsidP="00716063">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A.4</w:t>
            </w:r>
            <w:r w:rsidRPr="00B1722F">
              <w:rPr>
                <w:rFonts w:ascii="Arial" w:eastAsia="Calibri" w:hAnsi="Arial" w:cs="Arial"/>
                <w:color w:val="000000"/>
              </w:rPr>
              <w:t xml:space="preserve"> </w:t>
            </w:r>
            <w:proofErr w:type="spellStart"/>
            <w:r w:rsidR="00716063">
              <w:rPr>
                <w:rFonts w:ascii="Arial" w:eastAsia="Calibri" w:hAnsi="Arial" w:cs="Arial"/>
                <w:color w:val="000000"/>
              </w:rPr>
              <w:t>Bid</w:t>
            </w:r>
            <w:proofErr w:type="spellEnd"/>
            <w:r w:rsidR="00716063">
              <w:rPr>
                <w:rFonts w:ascii="Arial" w:eastAsia="Calibri" w:hAnsi="Arial" w:cs="Arial"/>
                <w:color w:val="000000"/>
              </w:rPr>
              <w:t xml:space="preserve"> </w:t>
            </w:r>
            <w:proofErr w:type="spellStart"/>
            <w:r w:rsidR="00716063">
              <w:rPr>
                <w:rFonts w:ascii="Arial" w:eastAsia="Calibri" w:hAnsi="Arial" w:cs="Arial"/>
                <w:color w:val="000000"/>
              </w:rPr>
              <w:t>activity</w:t>
            </w:r>
            <w:proofErr w:type="spellEnd"/>
            <w:r>
              <w:rPr>
                <w:rFonts w:ascii="Arial" w:eastAsia="Calibri" w:hAnsi="Arial" w:cs="Arial"/>
                <w:color w:val="000000"/>
              </w:rPr>
              <w:t xml:space="preserve"> - </w:t>
            </w:r>
            <w:r>
              <w:rPr>
                <w:rFonts w:ascii="Arial" w:hAnsi="Arial" w:cs="Arial"/>
              </w:rPr>
              <w:t xml:space="preserve">Approccio metodologico e </w:t>
            </w:r>
            <w:r w:rsidRPr="006E7A9F">
              <w:rPr>
                <w:rFonts w:ascii="Arial" w:hAnsi="Arial" w:cs="Arial"/>
              </w:rPr>
              <w:t>modalità di erogazione de</w:t>
            </w:r>
            <w:r>
              <w:rPr>
                <w:rFonts w:ascii="Arial" w:hAnsi="Arial" w:cs="Arial"/>
              </w:rPr>
              <w:t>l servizio descritto</w:t>
            </w:r>
          </w:p>
        </w:tc>
        <w:tc>
          <w:tcPr>
            <w:tcW w:w="2143" w:type="pct"/>
            <w:shd w:val="clear" w:color="auto" w:fill="auto"/>
            <w:vAlign w:val="center"/>
          </w:tcPr>
          <w:p w:rsidR="006E7A9F" w:rsidRDefault="006E7A9F" w:rsidP="006E7A9F">
            <w:pPr>
              <w:spacing w:before="120" w:line="240" w:lineRule="auto"/>
              <w:jc w:val="left"/>
              <w:rPr>
                <w:rFonts w:ascii="Arial" w:eastAsia="Calibri" w:hAnsi="Arial" w:cs="Arial"/>
                <w:color w:val="000000"/>
              </w:rPr>
            </w:pPr>
            <w:r w:rsidRPr="006E7A9F">
              <w:rPr>
                <w:rFonts w:ascii="Arial" w:eastAsia="Calibri" w:hAnsi="Arial" w:cs="Arial"/>
                <w:color w:val="000000"/>
              </w:rPr>
              <w:t>Verr</w:t>
            </w:r>
            <w:r>
              <w:rPr>
                <w:rFonts w:ascii="Arial" w:eastAsia="Calibri" w:hAnsi="Arial" w:cs="Arial"/>
                <w:color w:val="000000"/>
              </w:rPr>
              <w:t>anno valutate:</w:t>
            </w:r>
          </w:p>
          <w:p w:rsidR="006E7A9F" w:rsidRPr="006E7A9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proposta progettuale che, partendo dalla sintetica descrizione del servizio richiesto da Coni Servizi, descriva per ognuna delle azioni proposte e dei temi indicati nel</w:t>
            </w:r>
            <w:r>
              <w:rPr>
                <w:rFonts w:ascii="Arial" w:hAnsi="Arial" w:cs="Arial"/>
                <w:color w:val="000000"/>
              </w:rPr>
              <w:t>l’Allegato 1 al Capitolato speciale d’appalto (“Caratteristiche del servizio”)</w:t>
            </w:r>
            <w:r w:rsidRPr="006E7A9F">
              <w:rPr>
                <w:rFonts w:ascii="Arial" w:hAnsi="Arial" w:cs="Arial"/>
                <w:color w:val="000000"/>
              </w:rPr>
              <w:t>, gli obiettivi, i destinatari, i contenuti, le fasi e le modalità operative di realizzazione del servizio</w:t>
            </w:r>
          </w:p>
          <w:p w:rsidR="006E7A9F" w:rsidRPr="00B1722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creatività del progetto presentato, la qualità e la coerenza in rapporto anche alle caratteristiche del contesto</w:t>
            </w:r>
          </w:p>
        </w:tc>
      </w:tr>
      <w:tr w:rsidR="006E7A9F" w:rsidRPr="00B1722F" w:rsidTr="006E7A9F">
        <w:trPr>
          <w:cantSplit/>
          <w:trHeight w:val="454"/>
        </w:trPr>
        <w:tc>
          <w:tcPr>
            <w:tcW w:w="2857" w:type="pct"/>
            <w:shd w:val="clear" w:color="auto" w:fill="auto"/>
            <w:noWrap/>
            <w:vAlign w:val="center"/>
          </w:tcPr>
          <w:p w:rsidR="006E7A9F" w:rsidRPr="00B1722F" w:rsidRDefault="006E7A9F" w:rsidP="00112E96">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A.5</w:t>
            </w:r>
            <w:r w:rsidRPr="00B1722F">
              <w:rPr>
                <w:rFonts w:ascii="Arial" w:eastAsia="Calibri" w:hAnsi="Arial" w:cs="Arial"/>
                <w:color w:val="000000"/>
              </w:rPr>
              <w:t xml:space="preserve"> </w:t>
            </w:r>
            <w:r w:rsidR="00112E96">
              <w:rPr>
                <w:rFonts w:ascii="Arial" w:eastAsia="Calibri" w:hAnsi="Arial" w:cs="Arial"/>
                <w:color w:val="000000"/>
              </w:rPr>
              <w:t>Attività durante gli</w:t>
            </w:r>
            <w:r w:rsidR="00716063">
              <w:rPr>
                <w:rFonts w:ascii="Arial" w:eastAsia="Calibri" w:hAnsi="Arial" w:cs="Arial"/>
                <w:color w:val="000000"/>
              </w:rPr>
              <w:t xml:space="preserve"> Eventi </w:t>
            </w:r>
            <w:r>
              <w:rPr>
                <w:rFonts w:ascii="Arial" w:eastAsia="Calibri" w:hAnsi="Arial" w:cs="Arial"/>
                <w:color w:val="000000"/>
              </w:rPr>
              <w:t xml:space="preserve">- </w:t>
            </w:r>
            <w:r>
              <w:rPr>
                <w:rFonts w:ascii="Arial" w:hAnsi="Arial" w:cs="Arial"/>
              </w:rPr>
              <w:t xml:space="preserve">Approccio metodologico e </w:t>
            </w:r>
            <w:r w:rsidRPr="006E7A9F">
              <w:rPr>
                <w:rFonts w:ascii="Arial" w:hAnsi="Arial" w:cs="Arial"/>
              </w:rPr>
              <w:t>modalità di erogazione de</w:t>
            </w:r>
            <w:r>
              <w:rPr>
                <w:rFonts w:ascii="Arial" w:hAnsi="Arial" w:cs="Arial"/>
              </w:rPr>
              <w:t>l servizio descritto</w:t>
            </w:r>
          </w:p>
        </w:tc>
        <w:tc>
          <w:tcPr>
            <w:tcW w:w="2143" w:type="pct"/>
            <w:shd w:val="clear" w:color="auto" w:fill="auto"/>
            <w:vAlign w:val="center"/>
          </w:tcPr>
          <w:p w:rsidR="006E7A9F" w:rsidRDefault="006E7A9F" w:rsidP="006E7A9F">
            <w:pPr>
              <w:spacing w:before="120" w:line="240" w:lineRule="auto"/>
              <w:jc w:val="left"/>
              <w:rPr>
                <w:rFonts w:ascii="Arial" w:eastAsia="Calibri" w:hAnsi="Arial" w:cs="Arial"/>
                <w:color w:val="000000"/>
              </w:rPr>
            </w:pPr>
            <w:r w:rsidRPr="006E7A9F">
              <w:rPr>
                <w:rFonts w:ascii="Arial" w:eastAsia="Calibri" w:hAnsi="Arial" w:cs="Arial"/>
                <w:color w:val="000000"/>
              </w:rPr>
              <w:t>Verr</w:t>
            </w:r>
            <w:r>
              <w:rPr>
                <w:rFonts w:ascii="Arial" w:eastAsia="Calibri" w:hAnsi="Arial" w:cs="Arial"/>
                <w:color w:val="000000"/>
              </w:rPr>
              <w:t>anno valutate:</w:t>
            </w:r>
          </w:p>
          <w:p w:rsidR="006E7A9F" w:rsidRPr="006E7A9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proposta progettuale che, partendo dalla sintetica descrizione del servizio richiesto da Coni Servizi, descriva per ognuna delle azioni proposte e dei temi indicati nel</w:t>
            </w:r>
            <w:r>
              <w:rPr>
                <w:rFonts w:ascii="Arial" w:hAnsi="Arial" w:cs="Arial"/>
                <w:color w:val="000000"/>
              </w:rPr>
              <w:t>l’Allegato 1 al Capitolato speciale d’appalto (“Caratteristiche del servizio”)</w:t>
            </w:r>
            <w:r w:rsidRPr="006E7A9F">
              <w:rPr>
                <w:rFonts w:ascii="Arial" w:hAnsi="Arial" w:cs="Arial"/>
                <w:color w:val="000000"/>
              </w:rPr>
              <w:t>, gli obiettivi, i destinatari, i contenuti, le fasi e le modalità operative di realizzazione del servizio</w:t>
            </w:r>
          </w:p>
          <w:p w:rsidR="006E7A9F" w:rsidRPr="00B1722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creatività del progetto presentato, la qualità e la coerenza in rapporto anche alle caratteristiche del contesto</w:t>
            </w:r>
          </w:p>
        </w:tc>
      </w:tr>
      <w:tr w:rsidR="006E7A9F" w:rsidRPr="00B1722F" w:rsidTr="006E7A9F">
        <w:trPr>
          <w:cantSplit/>
          <w:trHeight w:val="454"/>
        </w:trPr>
        <w:tc>
          <w:tcPr>
            <w:tcW w:w="2857" w:type="pct"/>
            <w:shd w:val="clear" w:color="auto" w:fill="auto"/>
            <w:noWrap/>
            <w:vAlign w:val="center"/>
          </w:tcPr>
          <w:p w:rsidR="006E7A9F" w:rsidRPr="00B1722F" w:rsidRDefault="006E7A9F" w:rsidP="006E7A9F">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lastRenderedPageBreak/>
              <w:t>A.6</w:t>
            </w:r>
            <w:r w:rsidRPr="00B1722F">
              <w:rPr>
                <w:rFonts w:ascii="Arial" w:eastAsia="Calibri" w:hAnsi="Arial" w:cs="Arial"/>
                <w:color w:val="000000"/>
              </w:rPr>
              <w:t xml:space="preserve"> Digital Content </w:t>
            </w:r>
            <w:proofErr w:type="spellStart"/>
            <w:r w:rsidRPr="00B1722F">
              <w:rPr>
                <w:rFonts w:ascii="Arial" w:eastAsia="Calibri" w:hAnsi="Arial" w:cs="Arial"/>
                <w:color w:val="000000"/>
              </w:rPr>
              <w:t>Creation</w:t>
            </w:r>
            <w:proofErr w:type="spellEnd"/>
            <w:r>
              <w:rPr>
                <w:rFonts w:ascii="Arial" w:eastAsia="Calibri" w:hAnsi="Arial" w:cs="Arial"/>
                <w:color w:val="000000"/>
              </w:rPr>
              <w:t xml:space="preserve"> - </w:t>
            </w:r>
            <w:r>
              <w:rPr>
                <w:rFonts w:ascii="Arial" w:hAnsi="Arial" w:cs="Arial"/>
              </w:rPr>
              <w:t xml:space="preserve">Approccio metodologico e </w:t>
            </w:r>
            <w:r w:rsidRPr="006E7A9F">
              <w:rPr>
                <w:rFonts w:ascii="Arial" w:hAnsi="Arial" w:cs="Arial"/>
              </w:rPr>
              <w:t>modalità di erogazione de</w:t>
            </w:r>
            <w:r>
              <w:rPr>
                <w:rFonts w:ascii="Arial" w:hAnsi="Arial" w:cs="Arial"/>
              </w:rPr>
              <w:t>l servizio descritto</w:t>
            </w:r>
          </w:p>
        </w:tc>
        <w:tc>
          <w:tcPr>
            <w:tcW w:w="2143" w:type="pct"/>
            <w:shd w:val="clear" w:color="auto" w:fill="auto"/>
            <w:vAlign w:val="center"/>
          </w:tcPr>
          <w:p w:rsidR="006E7A9F" w:rsidRDefault="006E7A9F" w:rsidP="006E7A9F">
            <w:pPr>
              <w:spacing w:before="120" w:line="240" w:lineRule="auto"/>
              <w:jc w:val="left"/>
              <w:rPr>
                <w:rFonts w:ascii="Arial" w:eastAsia="Calibri" w:hAnsi="Arial" w:cs="Arial"/>
                <w:color w:val="000000"/>
              </w:rPr>
            </w:pPr>
            <w:r w:rsidRPr="006E7A9F">
              <w:rPr>
                <w:rFonts w:ascii="Arial" w:eastAsia="Calibri" w:hAnsi="Arial" w:cs="Arial"/>
                <w:color w:val="000000"/>
              </w:rPr>
              <w:t>Verr</w:t>
            </w:r>
            <w:r>
              <w:rPr>
                <w:rFonts w:ascii="Arial" w:eastAsia="Calibri" w:hAnsi="Arial" w:cs="Arial"/>
                <w:color w:val="000000"/>
              </w:rPr>
              <w:t>anno valutate:</w:t>
            </w:r>
          </w:p>
          <w:p w:rsidR="006E7A9F" w:rsidRPr="006E7A9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proposta progettuale che, partendo dalla sintetica descrizione del servizio richiesto da Coni Servizi, descriva per ognuna delle azioni proposte e dei temi indicati nel</w:t>
            </w:r>
            <w:r>
              <w:rPr>
                <w:rFonts w:ascii="Arial" w:hAnsi="Arial" w:cs="Arial"/>
                <w:color w:val="000000"/>
              </w:rPr>
              <w:t>l’Allegato 1 al Capitolato speciale d’appalto (“Caratteristiche del servizio”)</w:t>
            </w:r>
            <w:r w:rsidRPr="006E7A9F">
              <w:rPr>
                <w:rFonts w:ascii="Arial" w:hAnsi="Arial" w:cs="Arial"/>
                <w:color w:val="000000"/>
              </w:rPr>
              <w:t>, gli obiettivi, i destinatari, i contenuti, le fasi e le modalità operative di realizzazione del servizio</w:t>
            </w:r>
          </w:p>
          <w:p w:rsidR="006E7A9F" w:rsidRPr="00B1722F" w:rsidRDefault="006E7A9F" w:rsidP="006E7A9F">
            <w:pPr>
              <w:pStyle w:val="Paragrafoelenco"/>
              <w:numPr>
                <w:ilvl w:val="0"/>
                <w:numId w:val="49"/>
              </w:numPr>
              <w:spacing w:before="120" w:line="240" w:lineRule="auto"/>
              <w:ind w:left="214" w:hanging="214"/>
              <w:jc w:val="left"/>
              <w:rPr>
                <w:rFonts w:ascii="Arial" w:hAnsi="Arial" w:cs="Arial"/>
                <w:color w:val="000000"/>
              </w:rPr>
            </w:pPr>
            <w:proofErr w:type="gramStart"/>
            <w:r w:rsidRPr="006E7A9F">
              <w:rPr>
                <w:rFonts w:ascii="Arial" w:hAnsi="Arial" w:cs="Arial"/>
                <w:color w:val="000000"/>
              </w:rPr>
              <w:t>la</w:t>
            </w:r>
            <w:proofErr w:type="gramEnd"/>
            <w:r w:rsidRPr="006E7A9F">
              <w:rPr>
                <w:rFonts w:ascii="Arial" w:hAnsi="Arial" w:cs="Arial"/>
                <w:color w:val="000000"/>
              </w:rPr>
              <w:t xml:space="preserve"> creatività del progetto presentato, la qualità e la coerenza in rapporto anche alle caratteristiche del contesto</w:t>
            </w:r>
          </w:p>
        </w:tc>
      </w:tr>
      <w:tr w:rsidR="006E7A9F" w:rsidRPr="00B1722F" w:rsidTr="006E7A9F">
        <w:trPr>
          <w:cantSplit/>
          <w:trHeight w:val="454"/>
        </w:trPr>
        <w:tc>
          <w:tcPr>
            <w:tcW w:w="2857" w:type="pct"/>
            <w:shd w:val="clear" w:color="auto" w:fill="auto"/>
            <w:noWrap/>
            <w:vAlign w:val="center"/>
          </w:tcPr>
          <w:p w:rsidR="006E7A9F" w:rsidRPr="00B1722F" w:rsidRDefault="006E7A9F" w:rsidP="006E7A9F">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A.7</w:t>
            </w:r>
            <w:r w:rsidRPr="00B1722F">
              <w:rPr>
                <w:rFonts w:ascii="Arial" w:eastAsia="Calibri" w:hAnsi="Arial" w:cs="Arial"/>
                <w:color w:val="000000"/>
              </w:rPr>
              <w:t xml:space="preserve"> Team di lavoro</w:t>
            </w:r>
          </w:p>
        </w:tc>
        <w:tc>
          <w:tcPr>
            <w:tcW w:w="2143" w:type="pct"/>
            <w:shd w:val="clear" w:color="auto" w:fill="auto"/>
            <w:vAlign w:val="center"/>
          </w:tcPr>
          <w:p w:rsidR="006E7A9F" w:rsidRPr="00B1722F" w:rsidRDefault="006E7A9F" w:rsidP="006E7A9F">
            <w:pPr>
              <w:spacing w:before="120" w:line="240" w:lineRule="auto"/>
              <w:jc w:val="left"/>
              <w:rPr>
                <w:rFonts w:ascii="Arial" w:eastAsia="Calibri" w:hAnsi="Arial" w:cs="Arial"/>
                <w:color w:val="000000"/>
              </w:rPr>
            </w:pPr>
            <w:r w:rsidRPr="006E7A9F">
              <w:rPr>
                <w:rFonts w:ascii="Arial" w:eastAsia="Calibri" w:hAnsi="Arial" w:cs="Arial"/>
                <w:color w:val="000000"/>
              </w:rPr>
              <w:t>Verranno valutati il numero di risorse messe a disposizione e l’adeguatezza del gruppo di lavoro in termini di competenze, qualificazione professionale, e pregressa esperienza per tipologia, quantità, durata di attività di comunicazione. Dovranno, quindi, essere allegati alla relazione tecnica i curricula dei soggetti destinati all’esecuzione dei servizi in questione i titoli di studio e le esperienze professionali conseguite, nonché i clienti per cui hanno prestato i propri servizi.</w:t>
            </w:r>
          </w:p>
        </w:tc>
      </w:tr>
      <w:tr w:rsidR="006E7A9F" w:rsidRPr="00B1722F" w:rsidTr="006E7A9F">
        <w:trPr>
          <w:cantSplit/>
          <w:trHeight w:val="454"/>
        </w:trPr>
        <w:tc>
          <w:tcPr>
            <w:tcW w:w="2857" w:type="pct"/>
            <w:shd w:val="clear" w:color="auto" w:fill="auto"/>
            <w:noWrap/>
            <w:vAlign w:val="center"/>
          </w:tcPr>
          <w:p w:rsidR="006E7A9F" w:rsidRPr="00B1722F" w:rsidRDefault="006E7A9F" w:rsidP="006E7A9F">
            <w:pPr>
              <w:spacing w:before="120" w:line="240" w:lineRule="auto"/>
              <w:ind w:left="426" w:hanging="426"/>
              <w:jc w:val="left"/>
              <w:rPr>
                <w:rFonts w:ascii="Arial" w:eastAsia="Calibri" w:hAnsi="Arial" w:cs="Arial"/>
                <w:color w:val="000000"/>
              </w:rPr>
            </w:pPr>
            <w:r w:rsidRPr="00B1722F">
              <w:rPr>
                <w:rFonts w:ascii="Arial" w:eastAsia="Calibri" w:hAnsi="Arial" w:cs="Arial"/>
                <w:b/>
                <w:color w:val="000000"/>
              </w:rPr>
              <w:t>A.8</w:t>
            </w:r>
            <w:r w:rsidRPr="00B1722F">
              <w:rPr>
                <w:rFonts w:ascii="Arial" w:eastAsia="Calibri" w:hAnsi="Arial" w:cs="Arial"/>
                <w:color w:val="000000"/>
              </w:rPr>
              <w:t xml:space="preserve"> Proposte di miglioramento/servizi aggiuntivi</w:t>
            </w:r>
          </w:p>
        </w:tc>
        <w:tc>
          <w:tcPr>
            <w:tcW w:w="2143" w:type="pct"/>
            <w:shd w:val="clear" w:color="auto" w:fill="auto"/>
            <w:vAlign w:val="center"/>
          </w:tcPr>
          <w:p w:rsidR="006E7A9F" w:rsidRPr="00B1722F" w:rsidRDefault="006E7A9F" w:rsidP="006E7A9F">
            <w:pPr>
              <w:spacing w:before="120" w:line="240" w:lineRule="auto"/>
              <w:jc w:val="left"/>
              <w:rPr>
                <w:rFonts w:ascii="Arial" w:eastAsia="Calibri" w:hAnsi="Arial" w:cs="Arial"/>
                <w:color w:val="000000"/>
              </w:rPr>
            </w:pPr>
            <w:r w:rsidRPr="006E7A9F">
              <w:rPr>
                <w:rFonts w:ascii="Arial" w:eastAsia="Calibri" w:hAnsi="Arial" w:cs="Arial"/>
                <w:color w:val="000000"/>
              </w:rPr>
              <w:t>Verranno valutati in termini di articolazione, quantità, qualità ed efficacia, gli ulteriori servizi che il concorrente vorrà offrire in aggiunta a quelli richiesti nel</w:t>
            </w:r>
            <w:r>
              <w:rPr>
                <w:rFonts w:ascii="Arial" w:hAnsi="Arial" w:cs="Arial"/>
                <w:color w:val="000000"/>
              </w:rPr>
              <w:t>l’Allegato 1 al Capitolato speciale d’appalto (“Caratteristiche del servizio”)</w:t>
            </w:r>
          </w:p>
        </w:tc>
      </w:tr>
    </w:tbl>
    <w:p w:rsidR="006E7A9F" w:rsidRPr="006E7A9F" w:rsidRDefault="006E7A9F" w:rsidP="006E7A9F">
      <w:pPr>
        <w:spacing w:before="120" w:after="0" w:line="240" w:lineRule="auto"/>
        <w:ind w:left="686"/>
        <w:rPr>
          <w:rFonts w:ascii="Arial" w:hAnsi="Arial" w:cs="Arial"/>
        </w:rPr>
      </w:pPr>
    </w:p>
    <w:p w:rsidR="00071257" w:rsidRPr="005937C0" w:rsidRDefault="00071257" w:rsidP="00071257">
      <w:pPr>
        <w:spacing w:before="120" w:after="0" w:line="240" w:lineRule="auto"/>
        <w:ind w:left="700"/>
        <w:rPr>
          <w:rFonts w:ascii="Arial" w:hAnsi="Arial" w:cs="Arial"/>
        </w:rPr>
      </w:pPr>
      <w:r>
        <w:rPr>
          <w:rFonts w:ascii="Arial" w:hAnsi="Arial" w:cs="Arial"/>
          <w:b/>
        </w:rPr>
        <w:t>NEL CASO DI FIRMA AUTOGRAFA (AMMESSA SOLO NELL’IPOTESI DI PARTECIPAZIONE DI UN’IMPRESA NON RESIDENTE IN ITALIA) LA RELAZIONE TECNICA DOVRA’ ESSERE CORREDATA DAL</w:t>
      </w:r>
      <w:r w:rsidRPr="005937C0">
        <w:rPr>
          <w:rFonts w:ascii="Arial" w:hAnsi="Arial" w:cs="Arial"/>
          <w:b/>
        </w:rPr>
        <w:t>LA COPIA DEL DOCUMENTO DI IDENTITA’, IN CORSO DI VALIDITA’</w:t>
      </w:r>
      <w:r w:rsidR="00BD3CE6">
        <w:rPr>
          <w:rFonts w:ascii="Arial" w:hAnsi="Arial" w:cs="Arial"/>
          <w:b/>
        </w:rPr>
        <w:t xml:space="preserve"> ALLA DATA FISSATA PER LA PRESENTAZIONE DELLE DOMANDE DI PARTECIPAZIONE/OFFERTE</w:t>
      </w:r>
      <w:r w:rsidRPr="005937C0">
        <w:rPr>
          <w:rFonts w:ascii="Arial" w:hAnsi="Arial" w:cs="Arial"/>
          <w:b/>
        </w:rPr>
        <w:t>, DEL SOTTOSCRITTORE.</w:t>
      </w:r>
    </w:p>
    <w:p w:rsidR="00BD3CE6" w:rsidRPr="00DF6936" w:rsidRDefault="00BD3CE6" w:rsidP="00BD3CE6">
      <w:pPr>
        <w:spacing w:before="120" w:after="0" w:line="240" w:lineRule="auto"/>
        <w:rPr>
          <w:rFonts w:ascii="Arial" w:hAnsi="Arial" w:cs="Arial"/>
        </w:rPr>
      </w:pPr>
      <w:r w:rsidRPr="00DF6936">
        <w:rPr>
          <w:rFonts w:ascii="Arial" w:hAnsi="Arial" w:cs="Arial"/>
        </w:rPr>
        <w:t xml:space="preserve">Si precisa che, nel caso di partecipazione come raggruppamento/consorzio, </w:t>
      </w:r>
      <w:r>
        <w:rPr>
          <w:rFonts w:ascii="Arial" w:hAnsi="Arial" w:cs="Arial"/>
        </w:rPr>
        <w:t>la Relazione tecnica</w:t>
      </w:r>
      <w:r w:rsidRPr="00DF6936">
        <w:rPr>
          <w:rFonts w:ascii="Arial" w:hAnsi="Arial" w:cs="Arial"/>
        </w:rPr>
        <w:t xml:space="preserve"> dovrà essere sottoscritt</w:t>
      </w:r>
      <w:r>
        <w:rPr>
          <w:rFonts w:ascii="Arial" w:hAnsi="Arial" w:cs="Arial"/>
        </w:rPr>
        <w:t>a</w:t>
      </w:r>
      <w:r w:rsidRPr="00DF6936">
        <w:rPr>
          <w:rFonts w:ascii="Arial" w:hAnsi="Arial" w:cs="Arial"/>
        </w:rPr>
        <w:t xml:space="preserve"> digitalmente</w:t>
      </w:r>
      <w:r>
        <w:rPr>
          <w:rFonts w:ascii="Arial" w:hAnsi="Arial" w:cs="Arial"/>
        </w:rPr>
        <w:t xml:space="preserve"> </w:t>
      </w:r>
      <w:r w:rsidRPr="00BD3CE6">
        <w:rPr>
          <w:rFonts w:ascii="Arial" w:hAnsi="Arial" w:cs="Arial"/>
          <w:b/>
        </w:rPr>
        <w:t>(O CON FIRMA AUTOGRAFA NEL CASO DI IMPRESA NON RESIDENTE IN ITALIA)</w:t>
      </w:r>
      <w:r w:rsidRPr="00DF6936">
        <w:rPr>
          <w:rFonts w:ascii="Arial" w:hAnsi="Arial" w:cs="Arial"/>
        </w:rPr>
        <w:t>:</w:t>
      </w:r>
    </w:p>
    <w:p w:rsidR="00BD3CE6" w:rsidRPr="00DF6936" w:rsidRDefault="00BD3CE6" w:rsidP="009F68B1">
      <w:pPr>
        <w:pStyle w:val="Paragrafoelenco"/>
        <w:numPr>
          <w:ilvl w:val="0"/>
          <w:numId w:val="36"/>
        </w:numPr>
        <w:tabs>
          <w:tab w:val="left" w:pos="360"/>
        </w:tabs>
        <w:spacing w:before="120" w:after="0" w:line="240" w:lineRule="auto"/>
        <w:rPr>
          <w:rFonts w:ascii="Arial" w:hAnsi="Arial" w:cs="Arial"/>
        </w:rPr>
      </w:pPr>
      <w:proofErr w:type="gramStart"/>
      <w:r w:rsidRPr="00DF6936">
        <w:rPr>
          <w:rFonts w:ascii="Arial" w:hAnsi="Arial" w:cs="Arial"/>
        </w:rPr>
        <w:t>nel</w:t>
      </w:r>
      <w:proofErr w:type="gramEnd"/>
      <w:r w:rsidRPr="00DF6936">
        <w:rPr>
          <w:rFonts w:ascii="Arial" w:hAnsi="Arial" w:cs="Arial"/>
        </w:rPr>
        <w:t xml:space="preserve"> caso di partecipazione come raggruppamento temporaneo già costituito, dal legale rappresentante o procuratore dell’Impresa mandataria;</w:t>
      </w:r>
    </w:p>
    <w:p w:rsidR="00BD3CE6" w:rsidRPr="00DF6936" w:rsidRDefault="00BD3CE6" w:rsidP="009F68B1">
      <w:pPr>
        <w:pStyle w:val="Paragrafoelenco"/>
        <w:numPr>
          <w:ilvl w:val="0"/>
          <w:numId w:val="36"/>
        </w:numPr>
        <w:tabs>
          <w:tab w:val="left" w:pos="360"/>
        </w:tabs>
        <w:spacing w:before="120" w:after="0" w:line="240" w:lineRule="auto"/>
        <w:rPr>
          <w:rFonts w:ascii="Arial" w:hAnsi="Arial" w:cs="Arial"/>
        </w:rPr>
      </w:pPr>
      <w:proofErr w:type="gramStart"/>
      <w:r w:rsidRPr="00DF6936">
        <w:rPr>
          <w:rFonts w:ascii="Arial" w:hAnsi="Arial" w:cs="Arial"/>
        </w:rPr>
        <w:lastRenderedPageBreak/>
        <w:t>nel</w:t>
      </w:r>
      <w:proofErr w:type="gramEnd"/>
      <w:r w:rsidRPr="00DF6936">
        <w:rPr>
          <w:rFonts w:ascii="Arial" w:hAnsi="Arial" w:cs="Arial"/>
        </w:rPr>
        <w:t xml:space="preserve"> caso di partecipazione raggruppamento temporaneo o consorzio ordinario da costituirsi, dal legale rappresentante o procuratore di ciascuna delle imprese partecipanti al raggruppamento o consorzio;</w:t>
      </w:r>
    </w:p>
    <w:p w:rsidR="00BD3CE6" w:rsidRPr="00DF6936" w:rsidRDefault="00BD3CE6" w:rsidP="009F68B1">
      <w:pPr>
        <w:pStyle w:val="Paragrafoelenco"/>
        <w:numPr>
          <w:ilvl w:val="0"/>
          <w:numId w:val="36"/>
        </w:numPr>
        <w:tabs>
          <w:tab w:val="left" w:pos="360"/>
        </w:tabs>
        <w:spacing w:before="120" w:after="0" w:line="240" w:lineRule="auto"/>
        <w:rPr>
          <w:rFonts w:ascii="Arial" w:hAnsi="Arial" w:cs="Arial"/>
        </w:rPr>
      </w:pPr>
      <w:proofErr w:type="gramStart"/>
      <w:r w:rsidRPr="00DF6936">
        <w:rPr>
          <w:rFonts w:ascii="Arial" w:hAnsi="Arial" w:cs="Arial"/>
        </w:rPr>
        <w:t>nel</w:t>
      </w:r>
      <w:proofErr w:type="gramEnd"/>
      <w:r w:rsidRPr="00DF6936">
        <w:rPr>
          <w:rFonts w:ascii="Arial" w:hAnsi="Arial" w:cs="Arial"/>
        </w:rPr>
        <w:t xml:space="preserve"> caso di partecipazione come consorzio di cui all’art. 34, comma 1, lettera b) o c) del Codice nonché come consorzio ordinario già costituito, dal legale rappresentante o procuratore del consorzio.</w:t>
      </w:r>
    </w:p>
    <w:p w:rsidR="006468FB" w:rsidRDefault="006468FB" w:rsidP="006468FB">
      <w:pPr>
        <w:spacing w:before="120" w:after="0" w:line="240" w:lineRule="auto"/>
        <w:rPr>
          <w:rFonts w:ascii="Arial" w:hAnsi="Arial" w:cs="Arial"/>
          <w:bCs/>
        </w:rPr>
      </w:pPr>
      <w:r w:rsidRPr="006468FB">
        <w:rPr>
          <w:rFonts w:ascii="Arial" w:hAnsi="Arial" w:cs="Arial"/>
          <w:bCs/>
        </w:rPr>
        <w:t xml:space="preserve">La Relazione tecnica dovrà essere composta da un massimo di </w:t>
      </w:r>
      <w:r w:rsidR="00680596">
        <w:rPr>
          <w:rFonts w:ascii="Arial" w:hAnsi="Arial" w:cs="Arial"/>
          <w:bCs/>
        </w:rPr>
        <w:t>60</w:t>
      </w:r>
      <w:r w:rsidRPr="006468FB">
        <w:rPr>
          <w:rFonts w:ascii="Arial" w:hAnsi="Arial" w:cs="Arial"/>
          <w:bCs/>
        </w:rPr>
        <w:t xml:space="preserve"> cartelle (pagina formato A4 </w:t>
      </w:r>
      <w:r w:rsidRPr="000F09C2">
        <w:rPr>
          <w:rFonts w:ascii="Arial" w:hAnsi="Arial" w:cs="Arial"/>
          <w:bCs/>
        </w:rPr>
        <w:t>scritta con carattere minimo “</w:t>
      </w:r>
      <w:proofErr w:type="spellStart"/>
      <w:r w:rsidRPr="000F09C2">
        <w:rPr>
          <w:rFonts w:ascii="Arial" w:hAnsi="Arial" w:cs="Arial"/>
          <w:bCs/>
        </w:rPr>
        <w:t>arial</w:t>
      </w:r>
      <w:proofErr w:type="spellEnd"/>
      <w:r w:rsidRPr="000F09C2">
        <w:rPr>
          <w:rFonts w:ascii="Arial" w:hAnsi="Arial" w:cs="Arial"/>
          <w:bCs/>
        </w:rPr>
        <w:t xml:space="preserve"> 10”, interlinea singola, spaziatura normale), dovrà descrivere dettagliatamente tutto quanto concorre a qualificare l’offerta e dovrà contenere almeno gli elementi sopra indicati.</w:t>
      </w:r>
    </w:p>
    <w:p w:rsidR="007C097A" w:rsidRPr="000F09C2" w:rsidRDefault="007C097A" w:rsidP="006468FB">
      <w:pPr>
        <w:spacing w:before="120" w:after="0" w:line="240" w:lineRule="auto"/>
        <w:rPr>
          <w:rFonts w:ascii="Arial" w:hAnsi="Arial" w:cs="Arial"/>
          <w:bCs/>
        </w:rPr>
      </w:pPr>
      <w:r>
        <w:rPr>
          <w:rFonts w:ascii="Arial" w:hAnsi="Arial" w:cs="Arial"/>
          <w:bCs/>
        </w:rPr>
        <w:t xml:space="preserve">Non sono ammessi allegati alla Relazione tecnica che unitamente alla stessa superano le 80 cartelle richieste. </w:t>
      </w:r>
    </w:p>
    <w:p w:rsidR="006468FB" w:rsidRPr="000F09C2" w:rsidRDefault="006468FB" w:rsidP="006468FB">
      <w:pPr>
        <w:spacing w:before="120" w:after="0" w:line="240" w:lineRule="auto"/>
        <w:rPr>
          <w:rFonts w:ascii="Arial" w:hAnsi="Arial" w:cs="Arial"/>
          <w:bCs/>
        </w:rPr>
      </w:pPr>
      <w:r w:rsidRPr="000F09C2">
        <w:rPr>
          <w:rFonts w:ascii="Arial" w:hAnsi="Arial" w:cs="Arial"/>
          <w:bCs/>
        </w:rPr>
        <w:t>Nella Relazione tecnica non vanno riportate, pena l’esclusione dalla procedura di gara, quotazioni economiche attinenti l’oggetto della presente procedura di gara o altre indicazioni economiche atte a consentire di ricavare l’offerta economica.</w:t>
      </w:r>
    </w:p>
    <w:p w:rsidR="006468FB" w:rsidRPr="000F09C2" w:rsidRDefault="006468FB" w:rsidP="00CE6EE5">
      <w:pPr>
        <w:spacing w:before="120" w:after="0" w:line="240" w:lineRule="auto"/>
        <w:rPr>
          <w:rFonts w:ascii="Arial" w:hAnsi="Arial" w:cs="Arial"/>
          <w:bCs/>
        </w:rPr>
      </w:pPr>
      <w:r w:rsidRPr="000F09C2">
        <w:rPr>
          <w:rFonts w:ascii="Arial" w:hAnsi="Arial" w:cs="Arial"/>
          <w:bCs/>
        </w:rPr>
        <w:t>La mancata produzione della Relazione tecnica, così come</w:t>
      </w:r>
      <w:r w:rsidR="00071257" w:rsidRPr="000F09C2">
        <w:rPr>
          <w:rFonts w:ascii="Arial" w:hAnsi="Arial" w:cs="Arial"/>
          <w:bCs/>
        </w:rPr>
        <w:t xml:space="preserve"> il difetto di sottoscrizione</w:t>
      </w:r>
      <w:r w:rsidRPr="000F09C2">
        <w:rPr>
          <w:rFonts w:ascii="Arial" w:hAnsi="Arial" w:cs="Arial"/>
          <w:bCs/>
        </w:rPr>
        <w:t>, non sarà oggetto di regolarizzazione e pertanto comporterà l’esclusione della procedura di gara.</w:t>
      </w:r>
    </w:p>
    <w:p w:rsidR="000F09C2" w:rsidRPr="000F09C2" w:rsidRDefault="000F09C2" w:rsidP="000F09C2">
      <w:pPr>
        <w:spacing w:before="120" w:after="0" w:line="240" w:lineRule="auto"/>
        <w:rPr>
          <w:rFonts w:ascii="Arial" w:hAnsi="Arial" w:cs="Arial"/>
          <w:bCs/>
        </w:rPr>
      </w:pPr>
      <w:r w:rsidRPr="000F09C2">
        <w:rPr>
          <w:rFonts w:ascii="Arial" w:hAnsi="Arial" w:cs="Arial"/>
          <w:bCs/>
        </w:rPr>
        <w:t>Esclusivamente nell’ipotesi di partecipazione di Impresa non residente in Italia che sottoscrive con firma autografa il documento, la mancata presentazione del documento di identità del sottoscrittore, così come la presentazione di un documento di identità non in corso di validità alla data fissata per la presentazione delle domande di partecipazione/offerte, costituisce irregolarità sanabile entro 3 giorni lavorativi dalla richiesta.</w:t>
      </w:r>
    </w:p>
    <w:p w:rsidR="00C708BA" w:rsidRPr="000F09C2" w:rsidRDefault="00911663" w:rsidP="00634731">
      <w:pPr>
        <w:numPr>
          <w:ilvl w:val="1"/>
          <w:numId w:val="2"/>
        </w:numPr>
        <w:spacing w:before="120" w:after="0" w:line="240" w:lineRule="auto"/>
        <w:ind w:left="993" w:hanging="491"/>
        <w:outlineLvl w:val="0"/>
        <w:rPr>
          <w:rFonts w:ascii="Arial" w:hAnsi="Arial" w:cs="Arial"/>
          <w:b/>
          <w:color w:val="1F497D"/>
        </w:rPr>
      </w:pPr>
      <w:bookmarkStart w:id="63" w:name="_Toc447706180"/>
      <w:r w:rsidRPr="000F09C2">
        <w:rPr>
          <w:rFonts w:ascii="Arial" w:hAnsi="Arial" w:cs="Arial"/>
          <w:b/>
          <w:color w:val="1F497D"/>
        </w:rPr>
        <w:t>Offerta economica</w:t>
      </w:r>
      <w:bookmarkEnd w:id="61"/>
      <w:bookmarkEnd w:id="63"/>
    </w:p>
    <w:p w:rsidR="00DD551B" w:rsidRPr="000F09C2" w:rsidRDefault="00911663" w:rsidP="00541980">
      <w:pPr>
        <w:spacing w:before="120" w:after="0" w:line="240" w:lineRule="auto"/>
        <w:rPr>
          <w:rFonts w:ascii="Arial" w:hAnsi="Arial" w:cs="Arial"/>
        </w:rPr>
      </w:pPr>
      <w:r w:rsidRPr="000F09C2">
        <w:rPr>
          <w:rFonts w:ascii="Arial" w:hAnsi="Arial" w:cs="Arial"/>
          <w:bCs/>
        </w:rPr>
        <w:t xml:space="preserve">Nell’area </w:t>
      </w:r>
      <w:r w:rsidR="00797410" w:rsidRPr="000F09C2">
        <w:rPr>
          <w:rFonts w:ascii="Arial" w:hAnsi="Arial" w:cs="Arial"/>
          <w:bCs/>
        </w:rPr>
        <w:t>“</w:t>
      </w:r>
      <w:r w:rsidRPr="000F09C2">
        <w:rPr>
          <w:rFonts w:ascii="Arial" w:hAnsi="Arial" w:cs="Arial"/>
          <w:bCs/>
        </w:rPr>
        <w:t>Risposta</w:t>
      </w:r>
      <w:r w:rsidR="00797410" w:rsidRPr="000F09C2">
        <w:rPr>
          <w:rFonts w:ascii="Arial" w:hAnsi="Arial" w:cs="Arial"/>
          <w:bCs/>
        </w:rPr>
        <w:t xml:space="preserve"> </w:t>
      </w:r>
      <w:r w:rsidR="00DD551B" w:rsidRPr="000F09C2">
        <w:rPr>
          <w:rFonts w:ascii="Arial" w:hAnsi="Arial" w:cs="Arial"/>
          <w:bCs/>
        </w:rPr>
        <w:t>economica</w:t>
      </w:r>
      <w:r w:rsidR="00797410" w:rsidRPr="000F09C2">
        <w:rPr>
          <w:rFonts w:ascii="Arial" w:hAnsi="Arial" w:cs="Arial"/>
          <w:bCs/>
        </w:rPr>
        <w:t xml:space="preserve">” </w:t>
      </w:r>
      <w:r w:rsidR="00373585" w:rsidRPr="000F09C2">
        <w:rPr>
          <w:rFonts w:ascii="Arial" w:hAnsi="Arial" w:cs="Arial"/>
        </w:rPr>
        <w:t>dell</w:t>
      </w:r>
      <w:r w:rsidR="00541980" w:rsidRPr="000F09C2">
        <w:rPr>
          <w:rFonts w:ascii="Arial" w:hAnsi="Arial" w:cs="Arial"/>
        </w:rPr>
        <w:t>a</w:t>
      </w:r>
      <w:r w:rsidR="00DD551B" w:rsidRPr="000F09C2">
        <w:rPr>
          <w:rFonts w:ascii="Arial" w:hAnsi="Arial" w:cs="Arial"/>
        </w:rPr>
        <w:t xml:space="preserve"> RDO on line </w:t>
      </w:r>
      <w:r w:rsidR="001A26E0" w:rsidRPr="000F09C2">
        <w:rPr>
          <w:rFonts w:ascii="Arial" w:hAnsi="Arial" w:cs="Arial"/>
        </w:rPr>
        <w:t>dovranno</w:t>
      </w:r>
      <w:r w:rsidR="00DD551B" w:rsidRPr="000F09C2">
        <w:rPr>
          <w:rFonts w:ascii="Arial" w:hAnsi="Arial" w:cs="Arial"/>
        </w:rPr>
        <w:t xml:space="preserve"> essere inseriti i seguenti documenti:</w:t>
      </w:r>
    </w:p>
    <w:p w:rsidR="00C708BA" w:rsidRPr="000F09C2" w:rsidRDefault="00373585" w:rsidP="009F68B1">
      <w:pPr>
        <w:numPr>
          <w:ilvl w:val="0"/>
          <w:numId w:val="41"/>
        </w:numPr>
        <w:spacing w:before="120" w:after="0" w:line="240" w:lineRule="auto"/>
        <w:ind w:left="680" w:hanging="323"/>
        <w:rPr>
          <w:rFonts w:ascii="Arial" w:hAnsi="Arial" w:cs="Arial"/>
        </w:rPr>
      </w:pPr>
      <w:r w:rsidRPr="000F09C2">
        <w:rPr>
          <w:rFonts w:ascii="Arial" w:hAnsi="Arial" w:cs="Arial"/>
          <w:b/>
        </w:rPr>
        <w:t>[</w:t>
      </w:r>
      <w:r w:rsidR="00DD551B" w:rsidRPr="000F09C2">
        <w:rPr>
          <w:rFonts w:ascii="Arial" w:hAnsi="Arial" w:cs="Arial"/>
          <w:b/>
        </w:rPr>
        <w:t>A pena di esclusione</w:t>
      </w:r>
      <w:r w:rsidRPr="000F09C2">
        <w:rPr>
          <w:rFonts w:ascii="Arial" w:hAnsi="Arial" w:cs="Arial"/>
          <w:b/>
        </w:rPr>
        <w:t>]</w:t>
      </w:r>
      <w:r w:rsidR="004C22F0" w:rsidRPr="000F09C2">
        <w:rPr>
          <w:rFonts w:ascii="Arial" w:hAnsi="Arial" w:cs="Arial"/>
          <w:b/>
        </w:rPr>
        <w:t xml:space="preserve"> </w:t>
      </w:r>
      <w:r w:rsidRPr="000F09C2">
        <w:rPr>
          <w:rFonts w:ascii="Arial" w:hAnsi="Arial" w:cs="Arial"/>
        </w:rPr>
        <w:t>Modulo</w:t>
      </w:r>
      <w:r w:rsidR="00DD551B" w:rsidRPr="000F09C2">
        <w:rPr>
          <w:rFonts w:ascii="Arial" w:hAnsi="Arial" w:cs="Arial"/>
        </w:rPr>
        <w:t xml:space="preserve"> offerta economica</w:t>
      </w:r>
      <w:r w:rsidR="00C708BA" w:rsidRPr="000F09C2">
        <w:rPr>
          <w:rFonts w:ascii="Arial" w:hAnsi="Arial" w:cs="Arial"/>
        </w:rPr>
        <w:t xml:space="preserve">, </w:t>
      </w:r>
      <w:r w:rsidR="00DD551B" w:rsidRPr="000F09C2">
        <w:rPr>
          <w:rFonts w:ascii="Arial" w:hAnsi="Arial" w:cs="Arial"/>
        </w:rPr>
        <w:t>redatta utilizzando l’Allegato</w:t>
      </w:r>
      <w:r w:rsidR="00713281" w:rsidRPr="000F09C2">
        <w:rPr>
          <w:rFonts w:ascii="Arial" w:hAnsi="Arial" w:cs="Arial"/>
        </w:rPr>
        <w:t xml:space="preserve"> </w:t>
      </w:r>
      <w:r w:rsidR="000F09C2">
        <w:rPr>
          <w:rFonts w:ascii="Arial" w:hAnsi="Arial" w:cs="Arial"/>
        </w:rPr>
        <w:t>D</w:t>
      </w:r>
      <w:r w:rsidRPr="000F09C2">
        <w:rPr>
          <w:rFonts w:ascii="Arial" w:hAnsi="Arial" w:cs="Arial"/>
        </w:rPr>
        <w:t xml:space="preserve"> </w:t>
      </w:r>
      <w:r w:rsidR="00702294" w:rsidRPr="000F09C2">
        <w:rPr>
          <w:rFonts w:ascii="Arial" w:hAnsi="Arial" w:cs="Arial"/>
        </w:rPr>
        <w:t>al presente D</w:t>
      </w:r>
      <w:r w:rsidR="00DD551B" w:rsidRPr="000F09C2">
        <w:rPr>
          <w:rFonts w:ascii="Arial" w:hAnsi="Arial" w:cs="Arial"/>
        </w:rPr>
        <w:t>isciplinare</w:t>
      </w:r>
      <w:r w:rsidR="00C708BA" w:rsidRPr="000F09C2">
        <w:rPr>
          <w:rFonts w:ascii="Arial" w:hAnsi="Arial" w:cs="Arial"/>
        </w:rPr>
        <w:t xml:space="preserve"> di gara, </w:t>
      </w:r>
      <w:r w:rsidR="00A9303C" w:rsidRPr="000F09C2">
        <w:rPr>
          <w:rFonts w:ascii="Arial" w:hAnsi="Arial" w:cs="Arial"/>
        </w:rPr>
        <w:t>res</w:t>
      </w:r>
      <w:r w:rsidR="00541980" w:rsidRPr="000F09C2">
        <w:rPr>
          <w:rFonts w:ascii="Arial" w:hAnsi="Arial" w:cs="Arial"/>
        </w:rPr>
        <w:t>o</w:t>
      </w:r>
      <w:r w:rsidR="00A9303C" w:rsidRPr="000F09C2">
        <w:rPr>
          <w:rFonts w:ascii="Arial" w:hAnsi="Arial" w:cs="Arial"/>
        </w:rPr>
        <w:t xml:space="preserve"> e </w:t>
      </w:r>
      <w:r w:rsidRPr="000F09C2">
        <w:rPr>
          <w:rFonts w:ascii="Arial" w:hAnsi="Arial" w:cs="Arial"/>
        </w:rPr>
        <w:t xml:space="preserve">sottoscritto </w:t>
      </w:r>
      <w:r w:rsidR="005E62C7" w:rsidRPr="000F09C2">
        <w:rPr>
          <w:rFonts w:ascii="Arial" w:hAnsi="Arial" w:cs="Arial"/>
        </w:rPr>
        <w:t>digitalmente</w:t>
      </w:r>
      <w:r w:rsidR="00BD3CE6" w:rsidRPr="000F09C2">
        <w:rPr>
          <w:rFonts w:ascii="Arial" w:hAnsi="Arial" w:cs="Arial"/>
        </w:rPr>
        <w:t xml:space="preserve"> </w:t>
      </w:r>
      <w:r w:rsidR="00BD3CE6" w:rsidRPr="000F09C2">
        <w:rPr>
          <w:rFonts w:ascii="Arial" w:hAnsi="Arial" w:cs="Arial"/>
          <w:b/>
        </w:rPr>
        <w:t>(O CON FIRMA AUTOGRAFA NEL CASO DI IMPRESA NON RESIDENTE IN ITALIA)</w:t>
      </w:r>
      <w:r w:rsidR="00BD3CE6" w:rsidRPr="000F09C2">
        <w:rPr>
          <w:rFonts w:ascii="Arial" w:hAnsi="Arial" w:cs="Arial"/>
        </w:rPr>
        <w:t xml:space="preserve"> </w:t>
      </w:r>
      <w:r w:rsidR="005E62C7" w:rsidRPr="000F09C2">
        <w:rPr>
          <w:rFonts w:ascii="Arial" w:hAnsi="Arial" w:cs="Arial"/>
        </w:rPr>
        <w:t>dal legale rappresentante o procuratore</w:t>
      </w:r>
      <w:r w:rsidR="00702294" w:rsidRPr="000F09C2">
        <w:rPr>
          <w:rFonts w:ascii="Arial" w:hAnsi="Arial" w:cs="Arial"/>
        </w:rPr>
        <w:t xml:space="preserve"> dell’Impresa concorrente</w:t>
      </w:r>
      <w:r w:rsidR="005E62C7" w:rsidRPr="000F09C2">
        <w:rPr>
          <w:rFonts w:ascii="Arial" w:hAnsi="Arial" w:cs="Arial"/>
        </w:rPr>
        <w:t xml:space="preserve">, </w:t>
      </w:r>
      <w:r w:rsidR="00C708BA" w:rsidRPr="000F09C2">
        <w:rPr>
          <w:rFonts w:ascii="Arial" w:hAnsi="Arial" w:cs="Arial"/>
        </w:rPr>
        <w:t>contenente l’indicazione dei seguenti elementi:</w:t>
      </w:r>
    </w:p>
    <w:p w:rsidR="00907554" w:rsidRPr="000F09C2" w:rsidRDefault="00541980" w:rsidP="009F68B1">
      <w:pPr>
        <w:numPr>
          <w:ilvl w:val="0"/>
          <w:numId w:val="42"/>
        </w:numPr>
        <w:tabs>
          <w:tab w:val="left" w:pos="360"/>
        </w:tabs>
        <w:spacing w:before="120" w:after="120" w:line="240" w:lineRule="auto"/>
        <w:rPr>
          <w:rFonts w:ascii="Arial" w:hAnsi="Arial" w:cs="Arial"/>
          <w:lang w:eastAsia="it-IT"/>
        </w:rPr>
      </w:pPr>
      <w:r w:rsidRPr="000F09C2">
        <w:rPr>
          <w:rFonts w:ascii="Arial" w:hAnsi="Arial" w:cs="Arial"/>
          <w:lang w:eastAsia="it-IT"/>
        </w:rPr>
        <w:t>[</w:t>
      </w:r>
      <w:proofErr w:type="gramStart"/>
      <w:r w:rsidR="00C658C2" w:rsidRPr="000F09C2">
        <w:rPr>
          <w:rFonts w:ascii="Arial" w:hAnsi="Arial" w:cs="Arial"/>
          <w:lang w:eastAsia="it-IT"/>
        </w:rPr>
        <w:t>a</w:t>
      </w:r>
      <w:proofErr w:type="gramEnd"/>
      <w:r w:rsidRPr="000F09C2">
        <w:rPr>
          <w:rFonts w:ascii="Arial" w:hAnsi="Arial" w:cs="Arial"/>
          <w:lang w:eastAsia="it-IT"/>
        </w:rPr>
        <w:t xml:space="preserve"> pena di esclusione] </w:t>
      </w:r>
      <w:r w:rsidR="000A586F" w:rsidRPr="000F09C2">
        <w:rPr>
          <w:rFonts w:ascii="Arial" w:hAnsi="Arial" w:cs="Arial"/>
          <w:lang w:eastAsia="it-IT"/>
        </w:rPr>
        <w:t xml:space="preserve">il ribasso </w:t>
      </w:r>
      <w:r w:rsidR="00702294" w:rsidRPr="000F09C2">
        <w:rPr>
          <w:rFonts w:ascii="Arial" w:hAnsi="Arial" w:cs="Arial"/>
          <w:lang w:eastAsia="it-IT"/>
        </w:rPr>
        <w:t>percentuale (</w:t>
      </w:r>
      <w:r w:rsidR="00F533B4" w:rsidRPr="000F09C2">
        <w:rPr>
          <w:rFonts w:ascii="Arial" w:hAnsi="Arial" w:cs="Arial"/>
          <w:lang w:eastAsia="it-IT"/>
        </w:rPr>
        <w:t>fino alla terza cifra decimale)</w:t>
      </w:r>
      <w:r w:rsidR="00702294" w:rsidRPr="000F09C2">
        <w:rPr>
          <w:rFonts w:ascii="Arial" w:hAnsi="Arial" w:cs="Arial"/>
          <w:lang w:eastAsia="it-IT"/>
        </w:rPr>
        <w:t xml:space="preserve"> da applicare su</w:t>
      </w:r>
      <w:r w:rsidR="000A586F" w:rsidRPr="000F09C2">
        <w:rPr>
          <w:rFonts w:ascii="Arial" w:hAnsi="Arial" w:cs="Arial"/>
          <w:lang w:eastAsia="it-IT"/>
        </w:rPr>
        <w:t>l canone mensile di € 45.000,00</w:t>
      </w:r>
      <w:r w:rsidR="00907554" w:rsidRPr="000F09C2">
        <w:rPr>
          <w:rFonts w:ascii="Arial" w:hAnsi="Arial" w:cs="Arial"/>
          <w:lang w:eastAsia="it-IT"/>
        </w:rPr>
        <w:t>.</w:t>
      </w:r>
    </w:p>
    <w:p w:rsidR="00C016DA" w:rsidRPr="000F09C2" w:rsidRDefault="00C016DA" w:rsidP="00907554">
      <w:pPr>
        <w:autoSpaceDE w:val="0"/>
        <w:autoSpaceDN w:val="0"/>
        <w:adjustRightInd w:val="0"/>
        <w:spacing w:after="120" w:line="240" w:lineRule="auto"/>
        <w:ind w:left="1400" w:firstLine="16"/>
        <w:rPr>
          <w:rFonts w:ascii="Arial" w:eastAsia="Calibri" w:hAnsi="Arial" w:cs="Arial"/>
          <w:color w:val="000000"/>
          <w:lang w:eastAsia="it-IT"/>
        </w:rPr>
      </w:pPr>
      <w:r w:rsidRPr="000F09C2">
        <w:rPr>
          <w:rFonts w:ascii="Arial" w:eastAsia="Calibri" w:hAnsi="Arial" w:cs="Arial"/>
          <w:b/>
          <w:bCs/>
          <w:color w:val="000000"/>
          <w:lang w:eastAsia="it-IT"/>
        </w:rPr>
        <w:t>Non è ammessa, a pena di esclusione, l’indicazione di un valore negati</w:t>
      </w:r>
      <w:r w:rsidR="00907554" w:rsidRPr="000F09C2">
        <w:rPr>
          <w:rFonts w:ascii="Arial" w:eastAsia="Calibri" w:hAnsi="Arial" w:cs="Arial"/>
          <w:b/>
          <w:bCs/>
          <w:color w:val="000000"/>
          <w:lang w:eastAsia="it-IT"/>
        </w:rPr>
        <w:t>vo, pari a zero, o superiore al 100 %</w:t>
      </w:r>
      <w:r w:rsidRPr="000F09C2">
        <w:rPr>
          <w:rFonts w:ascii="Arial" w:eastAsia="Calibri" w:hAnsi="Arial" w:cs="Arial"/>
          <w:b/>
          <w:bCs/>
          <w:color w:val="000000"/>
          <w:lang w:eastAsia="it-IT"/>
        </w:rPr>
        <w:t xml:space="preserve">. </w:t>
      </w:r>
    </w:p>
    <w:p w:rsidR="00BD3CE6" w:rsidRPr="005937C0" w:rsidRDefault="00BD3CE6" w:rsidP="00BD3CE6">
      <w:pPr>
        <w:spacing w:before="120" w:after="0" w:line="240" w:lineRule="auto"/>
        <w:ind w:left="700"/>
        <w:rPr>
          <w:rFonts w:ascii="Arial" w:hAnsi="Arial" w:cs="Arial"/>
        </w:rPr>
      </w:pPr>
      <w:r w:rsidRPr="000F09C2">
        <w:rPr>
          <w:rFonts w:ascii="Arial" w:hAnsi="Arial" w:cs="Arial"/>
          <w:b/>
        </w:rPr>
        <w:t xml:space="preserve">NEL CASO DI FIRMA AUTOGRAFA (AMMESSA SOLO NELL’IPOTESI DI PARTECIPAZIONE DI UN’IMPRESA NON RESIDENTE IN ITALIA) </w:t>
      </w:r>
      <w:r w:rsidR="000F09C2">
        <w:rPr>
          <w:rFonts w:ascii="Arial" w:hAnsi="Arial" w:cs="Arial"/>
          <w:b/>
        </w:rPr>
        <w:t>IL MODULO OFFERTA ECONOMICA</w:t>
      </w:r>
      <w:r w:rsidRPr="000F09C2">
        <w:rPr>
          <w:rFonts w:ascii="Arial" w:hAnsi="Arial" w:cs="Arial"/>
          <w:b/>
        </w:rPr>
        <w:t xml:space="preserve"> DOVRA’ ESSERE CORREDAT</w:t>
      </w:r>
      <w:r w:rsidR="000F09C2">
        <w:rPr>
          <w:rFonts w:ascii="Arial" w:hAnsi="Arial" w:cs="Arial"/>
          <w:b/>
        </w:rPr>
        <w:t>O</w:t>
      </w:r>
      <w:r w:rsidRPr="000F09C2">
        <w:rPr>
          <w:rFonts w:ascii="Arial" w:hAnsi="Arial" w:cs="Arial"/>
          <w:b/>
        </w:rPr>
        <w:t xml:space="preserve"> DALLA COPIA DEL DOCUMENTO DI IDENTITA’, IN CORSO DI VALIDITA’ ALLA DATA FISSATA PER LA PRESENTAZIONE DELLE DOMANDE DI PARTECIPAZIONE/OFFERTE, DEL SOTTOSCRITTORE.</w:t>
      </w:r>
    </w:p>
    <w:p w:rsidR="00E80186" w:rsidRPr="00DF6936" w:rsidRDefault="00907554" w:rsidP="00907554">
      <w:pPr>
        <w:spacing w:before="120" w:after="0" w:line="240" w:lineRule="auto"/>
        <w:rPr>
          <w:rFonts w:ascii="Arial" w:hAnsi="Arial" w:cs="Arial"/>
        </w:rPr>
      </w:pPr>
      <w:r w:rsidRPr="00DF6936">
        <w:rPr>
          <w:rFonts w:ascii="Arial" w:hAnsi="Arial" w:cs="Arial"/>
        </w:rPr>
        <w:t xml:space="preserve">L’offerta formulata dovrà essere comprensiva di qualsiasi altro servizio indicato nel presente documento e negli altri documenti di gara. Nessun ulteriore costo aggiuntivo </w:t>
      </w:r>
      <w:r w:rsidR="00112E96">
        <w:rPr>
          <w:rFonts w:ascii="Arial" w:hAnsi="Arial" w:cs="Arial"/>
        </w:rPr>
        <w:t xml:space="preserve">(ad eccezione delle </w:t>
      </w:r>
      <w:r w:rsidR="00112E96" w:rsidRPr="003531A0">
        <w:rPr>
          <w:rFonts w:ascii="Arial" w:hAnsi="Arial" w:cs="Arial"/>
        </w:rPr>
        <w:t>spese per viaggi, vitto, allog</w:t>
      </w:r>
      <w:r w:rsidR="00112E96">
        <w:rPr>
          <w:rFonts w:ascii="Arial" w:hAnsi="Arial" w:cs="Arial"/>
        </w:rPr>
        <w:t>gio e trasporti interni su Roma</w:t>
      </w:r>
      <w:r w:rsidR="00D866D6">
        <w:rPr>
          <w:rFonts w:ascii="Arial" w:hAnsi="Arial" w:cs="Arial"/>
        </w:rPr>
        <w:t xml:space="preserve"> nei limiti definiti al precedente paragrafo 1.3</w:t>
      </w:r>
      <w:r w:rsidR="00112E96">
        <w:rPr>
          <w:rFonts w:ascii="Arial" w:hAnsi="Arial" w:cs="Arial"/>
        </w:rPr>
        <w:t xml:space="preserve">) </w:t>
      </w:r>
      <w:r w:rsidRPr="00DF6936">
        <w:rPr>
          <w:rFonts w:ascii="Arial" w:hAnsi="Arial" w:cs="Arial"/>
        </w:rPr>
        <w:t>potrà pertanto essere richiesto a Coni Servizi in quanto il prezzo di aggiudicazione includerà ogni costo</w:t>
      </w:r>
      <w:r w:rsidR="00E80186" w:rsidRPr="00DF6936">
        <w:rPr>
          <w:rFonts w:ascii="Arial" w:hAnsi="Arial" w:cs="Arial"/>
        </w:rPr>
        <w:t>.</w:t>
      </w:r>
    </w:p>
    <w:p w:rsidR="0074617D" w:rsidRPr="00DF6936" w:rsidRDefault="0074617D" w:rsidP="00706812">
      <w:pPr>
        <w:spacing w:before="120" w:after="0" w:line="240" w:lineRule="auto"/>
        <w:rPr>
          <w:rFonts w:ascii="Arial" w:hAnsi="Arial" w:cs="Arial"/>
        </w:rPr>
      </w:pPr>
      <w:r w:rsidRPr="00DF6936">
        <w:rPr>
          <w:rFonts w:ascii="Arial" w:hAnsi="Arial" w:cs="Arial"/>
        </w:rPr>
        <w:t xml:space="preserve">Si precisa che, nel caso di partecipazione come raggruppamento/consorzio, </w:t>
      </w:r>
      <w:r w:rsidR="00541980" w:rsidRPr="00DF6936">
        <w:rPr>
          <w:rFonts w:ascii="Arial" w:hAnsi="Arial" w:cs="Arial"/>
        </w:rPr>
        <w:t xml:space="preserve">il </w:t>
      </w:r>
      <w:r w:rsidR="00373585" w:rsidRPr="00DF6936">
        <w:rPr>
          <w:rFonts w:ascii="Arial" w:hAnsi="Arial" w:cs="Arial"/>
        </w:rPr>
        <w:t>Modulo</w:t>
      </w:r>
      <w:r w:rsidRPr="00DF6936">
        <w:rPr>
          <w:rFonts w:ascii="Arial" w:hAnsi="Arial" w:cs="Arial"/>
        </w:rPr>
        <w:t xml:space="preserve"> offerta economica </w:t>
      </w:r>
      <w:r w:rsidR="001A26E0" w:rsidRPr="00DF6936">
        <w:rPr>
          <w:rFonts w:ascii="Arial" w:hAnsi="Arial" w:cs="Arial"/>
        </w:rPr>
        <w:t>dovrà</w:t>
      </w:r>
      <w:r w:rsidR="00541980" w:rsidRPr="00DF6936">
        <w:rPr>
          <w:rFonts w:ascii="Arial" w:hAnsi="Arial" w:cs="Arial"/>
        </w:rPr>
        <w:t xml:space="preserve"> essere</w:t>
      </w:r>
      <w:r w:rsidRPr="00DF6936">
        <w:rPr>
          <w:rFonts w:ascii="Arial" w:hAnsi="Arial" w:cs="Arial"/>
        </w:rPr>
        <w:t xml:space="preserve"> </w:t>
      </w:r>
      <w:r w:rsidR="00373585" w:rsidRPr="00DF6936">
        <w:rPr>
          <w:rFonts w:ascii="Arial" w:hAnsi="Arial" w:cs="Arial"/>
        </w:rPr>
        <w:t xml:space="preserve">sottoscritto </w:t>
      </w:r>
      <w:r w:rsidRPr="00DF6936">
        <w:rPr>
          <w:rFonts w:ascii="Arial" w:hAnsi="Arial" w:cs="Arial"/>
        </w:rPr>
        <w:t>digitalmente</w:t>
      </w:r>
      <w:r w:rsidR="00BD3CE6">
        <w:rPr>
          <w:rFonts w:ascii="Arial" w:hAnsi="Arial" w:cs="Arial"/>
        </w:rPr>
        <w:t xml:space="preserve"> </w:t>
      </w:r>
      <w:r w:rsidR="00BD3CE6" w:rsidRPr="00BD3CE6">
        <w:rPr>
          <w:rFonts w:ascii="Arial" w:hAnsi="Arial" w:cs="Arial"/>
          <w:b/>
        </w:rPr>
        <w:t>(O CON FIRMA AUTOGRAFA NEL CASO DI IMPRESA NON RESIDENTE IN ITALIA)</w:t>
      </w:r>
      <w:r w:rsidRPr="00DF6936">
        <w:rPr>
          <w:rFonts w:ascii="Arial" w:hAnsi="Arial" w:cs="Arial"/>
        </w:rPr>
        <w:t>:</w:t>
      </w:r>
    </w:p>
    <w:p w:rsidR="0074617D" w:rsidRPr="00DF6936" w:rsidRDefault="0074617D" w:rsidP="009F68B1">
      <w:pPr>
        <w:pStyle w:val="Paragrafoelenco"/>
        <w:numPr>
          <w:ilvl w:val="0"/>
          <w:numId w:val="36"/>
        </w:numPr>
        <w:tabs>
          <w:tab w:val="left" w:pos="360"/>
        </w:tabs>
        <w:spacing w:before="120" w:after="0" w:line="240" w:lineRule="auto"/>
        <w:rPr>
          <w:rFonts w:ascii="Arial" w:hAnsi="Arial" w:cs="Arial"/>
        </w:rPr>
      </w:pPr>
      <w:proofErr w:type="gramStart"/>
      <w:r w:rsidRPr="00DF6936">
        <w:rPr>
          <w:rFonts w:ascii="Arial" w:hAnsi="Arial" w:cs="Arial"/>
        </w:rPr>
        <w:t>nel</w:t>
      </w:r>
      <w:proofErr w:type="gramEnd"/>
      <w:r w:rsidRPr="00DF6936">
        <w:rPr>
          <w:rFonts w:ascii="Arial" w:hAnsi="Arial" w:cs="Arial"/>
        </w:rPr>
        <w:t xml:space="preserve"> caso di partecipazione come raggruppamento temporaneo già costituito, dal legale rappresentante o procuratore dell’Impresa mandataria;</w:t>
      </w:r>
    </w:p>
    <w:p w:rsidR="007E11BD" w:rsidRPr="00DF6936" w:rsidRDefault="0074617D" w:rsidP="009F68B1">
      <w:pPr>
        <w:pStyle w:val="Paragrafoelenco"/>
        <w:numPr>
          <w:ilvl w:val="0"/>
          <w:numId w:val="36"/>
        </w:numPr>
        <w:tabs>
          <w:tab w:val="left" w:pos="360"/>
        </w:tabs>
        <w:spacing w:before="120" w:after="0" w:line="240" w:lineRule="auto"/>
        <w:rPr>
          <w:rFonts w:ascii="Arial" w:hAnsi="Arial" w:cs="Arial"/>
        </w:rPr>
      </w:pPr>
      <w:proofErr w:type="gramStart"/>
      <w:r w:rsidRPr="00DF6936">
        <w:rPr>
          <w:rFonts w:ascii="Arial" w:hAnsi="Arial" w:cs="Arial"/>
        </w:rPr>
        <w:lastRenderedPageBreak/>
        <w:t>nel</w:t>
      </w:r>
      <w:proofErr w:type="gramEnd"/>
      <w:r w:rsidRPr="00DF6936">
        <w:rPr>
          <w:rFonts w:ascii="Arial" w:hAnsi="Arial" w:cs="Arial"/>
        </w:rPr>
        <w:t xml:space="preserve"> caso di partecipazione raggruppamento temporaneo o consorzio ordinario </w:t>
      </w:r>
      <w:r w:rsidR="00911663" w:rsidRPr="00DF6936">
        <w:rPr>
          <w:rFonts w:ascii="Arial" w:hAnsi="Arial" w:cs="Arial"/>
        </w:rPr>
        <w:t>da costituirsi</w:t>
      </w:r>
      <w:r w:rsidRPr="00DF6936">
        <w:rPr>
          <w:rFonts w:ascii="Arial" w:hAnsi="Arial" w:cs="Arial"/>
        </w:rPr>
        <w:t>, dal legale rappresentante o procuratore di ciascuna delle imprese partecipanti al raggruppamento o consorzio;</w:t>
      </w:r>
    </w:p>
    <w:p w:rsidR="0074617D" w:rsidRPr="00DF6936" w:rsidRDefault="0074617D" w:rsidP="009F68B1">
      <w:pPr>
        <w:pStyle w:val="Paragrafoelenco"/>
        <w:numPr>
          <w:ilvl w:val="0"/>
          <w:numId w:val="36"/>
        </w:numPr>
        <w:tabs>
          <w:tab w:val="left" w:pos="360"/>
        </w:tabs>
        <w:spacing w:before="120" w:after="0" w:line="240" w:lineRule="auto"/>
        <w:rPr>
          <w:rFonts w:ascii="Arial" w:hAnsi="Arial" w:cs="Arial"/>
        </w:rPr>
      </w:pPr>
      <w:proofErr w:type="gramStart"/>
      <w:r w:rsidRPr="00DF6936">
        <w:rPr>
          <w:rFonts w:ascii="Arial" w:hAnsi="Arial" w:cs="Arial"/>
        </w:rPr>
        <w:t>nel</w:t>
      </w:r>
      <w:proofErr w:type="gramEnd"/>
      <w:r w:rsidRPr="00DF6936">
        <w:rPr>
          <w:rFonts w:ascii="Arial" w:hAnsi="Arial" w:cs="Arial"/>
        </w:rPr>
        <w:t xml:space="preserve"> caso di partecipazione come consorzio di cui all’art. 34, </w:t>
      </w:r>
      <w:r w:rsidR="00280E0B" w:rsidRPr="00DF6936">
        <w:rPr>
          <w:rFonts w:ascii="Arial" w:hAnsi="Arial" w:cs="Arial"/>
        </w:rPr>
        <w:t xml:space="preserve">comma 1, </w:t>
      </w:r>
      <w:r w:rsidRPr="00DF6936">
        <w:rPr>
          <w:rFonts w:ascii="Arial" w:hAnsi="Arial" w:cs="Arial"/>
        </w:rPr>
        <w:t>lettera b) o c) del Codice nonché come consorzio ordinario già costituito, dal legale rappresentante o procuratore del consorzio</w:t>
      </w:r>
      <w:r w:rsidR="00C016DA" w:rsidRPr="00DF6936">
        <w:rPr>
          <w:rFonts w:ascii="Arial" w:hAnsi="Arial" w:cs="Arial"/>
        </w:rPr>
        <w:t>.</w:t>
      </w:r>
    </w:p>
    <w:p w:rsidR="000F09C2" w:rsidRPr="000F09C2" w:rsidRDefault="000F09C2" w:rsidP="000F09C2">
      <w:pPr>
        <w:spacing w:before="120" w:after="0" w:line="240" w:lineRule="auto"/>
        <w:rPr>
          <w:rFonts w:ascii="Arial" w:hAnsi="Arial" w:cs="Arial"/>
          <w:bCs/>
          <w:u w:val="single"/>
        </w:rPr>
      </w:pPr>
      <w:r>
        <w:rPr>
          <w:rFonts w:ascii="Arial" w:hAnsi="Arial" w:cs="Arial"/>
          <w:bCs/>
          <w:iCs/>
          <w:u w:val="single"/>
          <w:lang w:eastAsia="it-IT"/>
        </w:rPr>
        <w:t>Esclusivamente n</w:t>
      </w:r>
      <w:r w:rsidRPr="000F09C2">
        <w:rPr>
          <w:rFonts w:ascii="Arial" w:hAnsi="Arial" w:cs="Arial"/>
          <w:bCs/>
          <w:iCs/>
          <w:u w:val="single"/>
          <w:lang w:eastAsia="it-IT"/>
        </w:rPr>
        <w:t>el</w:t>
      </w:r>
      <w:r>
        <w:rPr>
          <w:rFonts w:ascii="Arial" w:hAnsi="Arial" w:cs="Arial"/>
          <w:bCs/>
          <w:iCs/>
          <w:u w:val="single"/>
          <w:lang w:eastAsia="it-IT"/>
        </w:rPr>
        <w:t xml:space="preserve">l’ipotesi di partecipazione di </w:t>
      </w:r>
      <w:r w:rsidRPr="000F09C2">
        <w:rPr>
          <w:rFonts w:ascii="Arial" w:hAnsi="Arial" w:cs="Arial"/>
          <w:bCs/>
          <w:iCs/>
          <w:u w:val="single"/>
          <w:lang w:eastAsia="it-IT"/>
        </w:rPr>
        <w:t>Impresa non residente in Italia</w:t>
      </w:r>
      <w:r>
        <w:rPr>
          <w:rFonts w:ascii="Arial" w:hAnsi="Arial" w:cs="Arial"/>
          <w:bCs/>
          <w:iCs/>
          <w:u w:val="single"/>
          <w:lang w:eastAsia="it-IT"/>
        </w:rPr>
        <w:t xml:space="preserve"> che sottoscrive con firma autografa il documento, l</w:t>
      </w:r>
      <w:r w:rsidRPr="000F09C2">
        <w:rPr>
          <w:rFonts w:ascii="Arial" w:hAnsi="Arial" w:cs="Arial"/>
          <w:bCs/>
          <w:u w:val="single"/>
        </w:rPr>
        <w:t>a mancata presentazione del documento di identità del sottoscrittore, così come la presentazione di un documento di identità non in corso di validità alla data fissata per la presentazione delle domande di partecipazione/offerte, costituisce irregolarità sanabile entro 3 giorni lavorativi dalla richiesta.</w:t>
      </w:r>
    </w:p>
    <w:p w:rsidR="00C016DA" w:rsidRPr="00DF6936" w:rsidRDefault="00C016DA" w:rsidP="00C016DA">
      <w:pPr>
        <w:spacing w:before="120" w:after="0" w:line="240" w:lineRule="auto"/>
        <w:rPr>
          <w:rFonts w:ascii="Arial" w:hAnsi="Arial" w:cs="Arial"/>
          <w:u w:val="single"/>
        </w:rPr>
      </w:pPr>
      <w:r w:rsidRPr="00DF6936">
        <w:rPr>
          <w:rFonts w:ascii="Arial" w:hAnsi="Arial" w:cs="Arial"/>
          <w:u w:val="single"/>
        </w:rPr>
        <w:t>Non saranno oggetto di regolarizzazione e pertanto comporteranno l’esclusione della procedura di gara le seguenti carenze:</w:t>
      </w:r>
    </w:p>
    <w:p w:rsidR="00C016DA" w:rsidRPr="00DF6936" w:rsidRDefault="00C016DA" w:rsidP="009F68B1">
      <w:pPr>
        <w:pStyle w:val="Paragrafoelenco"/>
        <w:numPr>
          <w:ilvl w:val="0"/>
          <w:numId w:val="27"/>
        </w:numPr>
        <w:autoSpaceDE w:val="0"/>
        <w:autoSpaceDN w:val="0"/>
        <w:adjustRightInd w:val="0"/>
        <w:spacing w:before="120" w:after="0" w:line="240" w:lineRule="auto"/>
        <w:ind w:left="1077" w:hanging="357"/>
        <w:jc w:val="left"/>
        <w:rPr>
          <w:rFonts w:ascii="Arial" w:hAnsi="Arial" w:cs="Arial"/>
          <w:color w:val="000000"/>
          <w:u w:val="single"/>
        </w:rPr>
      </w:pPr>
      <w:proofErr w:type="gramStart"/>
      <w:r w:rsidRPr="00DF6936">
        <w:rPr>
          <w:rFonts w:ascii="Arial" w:hAnsi="Arial" w:cs="Arial"/>
          <w:color w:val="000000"/>
          <w:u w:val="single"/>
        </w:rPr>
        <w:t>mancata</w:t>
      </w:r>
      <w:proofErr w:type="gramEnd"/>
      <w:r w:rsidRPr="00DF6936">
        <w:rPr>
          <w:rFonts w:ascii="Arial" w:hAnsi="Arial" w:cs="Arial"/>
          <w:color w:val="000000"/>
          <w:u w:val="single"/>
        </w:rPr>
        <w:t xml:space="preserve"> produzione del Modulo offerta economica; </w:t>
      </w:r>
    </w:p>
    <w:p w:rsidR="00C016DA" w:rsidRDefault="00C016DA" w:rsidP="009F68B1">
      <w:pPr>
        <w:pStyle w:val="Paragrafoelenco"/>
        <w:numPr>
          <w:ilvl w:val="0"/>
          <w:numId w:val="27"/>
        </w:numPr>
        <w:autoSpaceDE w:val="0"/>
        <w:autoSpaceDN w:val="0"/>
        <w:adjustRightInd w:val="0"/>
        <w:spacing w:before="120" w:after="0" w:line="240" w:lineRule="auto"/>
        <w:jc w:val="left"/>
        <w:rPr>
          <w:rFonts w:ascii="Arial" w:hAnsi="Arial" w:cs="Arial"/>
          <w:color w:val="000000"/>
          <w:u w:val="single"/>
        </w:rPr>
      </w:pPr>
      <w:proofErr w:type="gramStart"/>
      <w:r w:rsidRPr="00DF6936">
        <w:rPr>
          <w:rFonts w:ascii="Arial" w:hAnsi="Arial" w:cs="Arial"/>
          <w:color w:val="000000"/>
          <w:u w:val="single"/>
        </w:rPr>
        <w:t>mancanza</w:t>
      </w:r>
      <w:proofErr w:type="gramEnd"/>
      <w:r w:rsidRPr="00DF6936">
        <w:rPr>
          <w:rFonts w:ascii="Arial" w:hAnsi="Arial" w:cs="Arial"/>
          <w:color w:val="000000"/>
          <w:u w:val="single"/>
        </w:rPr>
        <w:t xml:space="preserve">, incompletezza o irregolarità del certificato di firma digitale; </w:t>
      </w:r>
    </w:p>
    <w:p w:rsidR="000A586F" w:rsidRDefault="00BD3CE6" w:rsidP="009F68B1">
      <w:pPr>
        <w:pStyle w:val="Paragrafoelenco"/>
        <w:numPr>
          <w:ilvl w:val="0"/>
          <w:numId w:val="27"/>
        </w:numPr>
        <w:autoSpaceDE w:val="0"/>
        <w:autoSpaceDN w:val="0"/>
        <w:adjustRightInd w:val="0"/>
        <w:spacing w:before="120" w:after="0" w:line="240" w:lineRule="auto"/>
        <w:jc w:val="left"/>
        <w:rPr>
          <w:rFonts w:ascii="Arial" w:hAnsi="Arial" w:cs="Arial"/>
          <w:color w:val="000000"/>
          <w:u w:val="single"/>
        </w:rPr>
      </w:pPr>
      <w:proofErr w:type="gramStart"/>
      <w:r>
        <w:rPr>
          <w:rFonts w:ascii="Arial" w:hAnsi="Arial" w:cs="Arial"/>
          <w:color w:val="000000"/>
          <w:u w:val="single"/>
        </w:rPr>
        <w:t>difetto</w:t>
      </w:r>
      <w:proofErr w:type="gramEnd"/>
      <w:r>
        <w:rPr>
          <w:rFonts w:ascii="Arial" w:hAnsi="Arial" w:cs="Arial"/>
          <w:color w:val="000000"/>
          <w:u w:val="single"/>
        </w:rPr>
        <w:t xml:space="preserve"> di sottoscrizione</w:t>
      </w:r>
      <w:r w:rsidR="000A586F">
        <w:rPr>
          <w:rFonts w:ascii="Arial" w:hAnsi="Arial" w:cs="Arial"/>
          <w:color w:val="000000"/>
          <w:u w:val="single"/>
        </w:rPr>
        <w:t>;</w:t>
      </w:r>
    </w:p>
    <w:p w:rsidR="00C016DA" w:rsidRPr="000F09C2" w:rsidRDefault="00C016DA" w:rsidP="009F4C6E">
      <w:pPr>
        <w:pStyle w:val="Paragrafoelenco"/>
        <w:numPr>
          <w:ilvl w:val="0"/>
          <w:numId w:val="27"/>
        </w:numPr>
        <w:autoSpaceDE w:val="0"/>
        <w:autoSpaceDN w:val="0"/>
        <w:adjustRightInd w:val="0"/>
        <w:spacing w:before="120" w:after="0" w:line="240" w:lineRule="auto"/>
        <w:jc w:val="left"/>
        <w:rPr>
          <w:rFonts w:ascii="Arial" w:hAnsi="Arial" w:cs="Arial"/>
          <w:color w:val="000000"/>
          <w:u w:val="single"/>
        </w:rPr>
      </w:pPr>
      <w:proofErr w:type="gramStart"/>
      <w:r w:rsidRPr="000F09C2">
        <w:rPr>
          <w:rFonts w:ascii="Arial" w:hAnsi="Arial" w:cs="Arial"/>
          <w:color w:val="000000"/>
          <w:u w:val="single"/>
        </w:rPr>
        <w:t>indicazione</w:t>
      </w:r>
      <w:proofErr w:type="gramEnd"/>
      <w:r w:rsidRPr="000F09C2">
        <w:rPr>
          <w:rFonts w:ascii="Arial" w:hAnsi="Arial" w:cs="Arial"/>
          <w:color w:val="000000"/>
          <w:u w:val="single"/>
        </w:rPr>
        <w:t>, all’interno del Modulo offerta economica, di un valore negativo</w:t>
      </w:r>
      <w:r w:rsidR="000A586F" w:rsidRPr="000F09C2">
        <w:rPr>
          <w:rFonts w:ascii="Arial" w:hAnsi="Arial" w:cs="Arial"/>
          <w:color w:val="000000"/>
          <w:u w:val="single"/>
        </w:rPr>
        <w:t xml:space="preserve"> e</w:t>
      </w:r>
      <w:r w:rsidRPr="000F09C2">
        <w:rPr>
          <w:rFonts w:ascii="Arial" w:hAnsi="Arial" w:cs="Arial"/>
          <w:color w:val="000000"/>
          <w:u w:val="single"/>
        </w:rPr>
        <w:t xml:space="preserve"> pari a zero, superiore al</w:t>
      </w:r>
      <w:r w:rsidR="000A586F" w:rsidRPr="000F09C2">
        <w:rPr>
          <w:rFonts w:ascii="Arial" w:hAnsi="Arial" w:cs="Arial"/>
          <w:color w:val="000000"/>
          <w:u w:val="single"/>
        </w:rPr>
        <w:t xml:space="preserve"> 100 %</w:t>
      </w:r>
      <w:r w:rsidRPr="000F09C2">
        <w:rPr>
          <w:rFonts w:ascii="Arial" w:hAnsi="Arial" w:cs="Arial"/>
          <w:color w:val="000000"/>
          <w:u w:val="single"/>
        </w:rPr>
        <w:t xml:space="preserve">; </w:t>
      </w:r>
    </w:p>
    <w:p w:rsidR="00C016DA" w:rsidRPr="00DF6936" w:rsidRDefault="00C016DA" w:rsidP="009F68B1">
      <w:pPr>
        <w:pStyle w:val="Paragrafoelenco"/>
        <w:numPr>
          <w:ilvl w:val="0"/>
          <w:numId w:val="27"/>
        </w:numPr>
        <w:autoSpaceDE w:val="0"/>
        <w:autoSpaceDN w:val="0"/>
        <w:adjustRightInd w:val="0"/>
        <w:spacing w:before="120" w:after="0" w:line="240" w:lineRule="auto"/>
        <w:jc w:val="left"/>
        <w:rPr>
          <w:rFonts w:ascii="Arial" w:hAnsi="Arial" w:cs="Arial"/>
          <w:color w:val="000000"/>
          <w:u w:val="single"/>
        </w:rPr>
      </w:pPr>
      <w:proofErr w:type="gramStart"/>
      <w:r w:rsidRPr="00DF6936">
        <w:rPr>
          <w:rFonts w:ascii="Arial" w:hAnsi="Arial" w:cs="Arial"/>
          <w:color w:val="000000"/>
          <w:u w:val="single"/>
        </w:rPr>
        <w:t>mancata</w:t>
      </w:r>
      <w:proofErr w:type="gramEnd"/>
      <w:r w:rsidRPr="00DF6936">
        <w:rPr>
          <w:rFonts w:ascii="Arial" w:hAnsi="Arial" w:cs="Arial"/>
          <w:color w:val="000000"/>
          <w:u w:val="single"/>
        </w:rPr>
        <w:t xml:space="preserve"> indicazione dell’offerta all’intern</w:t>
      </w:r>
      <w:r w:rsidR="00E80186" w:rsidRPr="00DF6936">
        <w:rPr>
          <w:rFonts w:ascii="Arial" w:hAnsi="Arial" w:cs="Arial"/>
          <w:color w:val="000000"/>
          <w:u w:val="single"/>
        </w:rPr>
        <w:t>o del Modulo offerta economica.</w:t>
      </w:r>
    </w:p>
    <w:p w:rsidR="00C016DA" w:rsidRPr="00DF6936" w:rsidRDefault="00C016DA" w:rsidP="00E80186">
      <w:pPr>
        <w:spacing w:before="120" w:after="0" w:line="240" w:lineRule="auto"/>
        <w:rPr>
          <w:rFonts w:ascii="Arial" w:hAnsi="Arial" w:cs="Arial"/>
          <w:color w:val="000000"/>
        </w:rPr>
      </w:pPr>
      <w:r w:rsidRPr="00DF6936">
        <w:rPr>
          <w:rFonts w:ascii="Arial" w:hAnsi="Arial" w:cs="Arial"/>
          <w:b/>
          <w:bCs/>
          <w:color w:val="000000"/>
        </w:rPr>
        <w:t xml:space="preserve">Oltre a quanto sopra previsto si richiede altresì di ribadire a video il ribasso percentuale offerto. </w:t>
      </w:r>
    </w:p>
    <w:p w:rsidR="00C016DA" w:rsidRPr="00DF6936" w:rsidRDefault="00C016DA" w:rsidP="00C016DA">
      <w:pPr>
        <w:pStyle w:val="Paragrafoelenco"/>
        <w:autoSpaceDE w:val="0"/>
        <w:autoSpaceDN w:val="0"/>
        <w:adjustRightInd w:val="0"/>
        <w:spacing w:after="120" w:line="240" w:lineRule="auto"/>
        <w:ind w:left="0"/>
        <w:rPr>
          <w:rFonts w:ascii="Arial" w:hAnsi="Arial" w:cs="Arial"/>
          <w:color w:val="000000"/>
        </w:rPr>
      </w:pPr>
      <w:r w:rsidRPr="00DF6936">
        <w:rPr>
          <w:rFonts w:ascii="Arial" w:hAnsi="Arial" w:cs="Arial"/>
          <w:color w:val="000000"/>
        </w:rPr>
        <w:t xml:space="preserve">In caso di discordanza tra il valore indicato a video e quello risultante dal Modulo offerta economica prevale il valore indicato nel Modulo offerta economica. </w:t>
      </w:r>
    </w:p>
    <w:p w:rsidR="00425DB3" w:rsidRPr="00DF6936" w:rsidRDefault="00C016DA" w:rsidP="00634731">
      <w:pPr>
        <w:numPr>
          <w:ilvl w:val="1"/>
          <w:numId w:val="2"/>
        </w:numPr>
        <w:spacing w:before="120" w:after="0" w:line="240" w:lineRule="auto"/>
        <w:ind w:left="993" w:hanging="491"/>
        <w:outlineLvl w:val="0"/>
        <w:rPr>
          <w:rFonts w:ascii="Arial" w:hAnsi="Arial" w:cs="Arial"/>
          <w:b/>
          <w:color w:val="1F497D"/>
        </w:rPr>
      </w:pPr>
      <w:r w:rsidRPr="00DF6936">
        <w:rPr>
          <w:rFonts w:ascii="Arial" w:hAnsi="Arial" w:cs="Arial"/>
          <w:b/>
          <w:color w:val="1F497D"/>
        </w:rPr>
        <w:t xml:space="preserve"> </w:t>
      </w:r>
      <w:bookmarkStart w:id="64" w:name="_Toc447706181"/>
      <w:r w:rsidR="00911663" w:rsidRPr="00DF6936">
        <w:rPr>
          <w:rFonts w:ascii="Arial" w:hAnsi="Arial" w:cs="Arial"/>
          <w:b/>
          <w:color w:val="1F497D"/>
        </w:rPr>
        <w:t xml:space="preserve">Invio della risposta </w:t>
      </w:r>
      <w:r w:rsidR="00C96577" w:rsidRPr="00DF6936">
        <w:rPr>
          <w:rFonts w:ascii="Arial" w:hAnsi="Arial" w:cs="Arial"/>
          <w:b/>
          <w:color w:val="1F497D"/>
        </w:rPr>
        <w:t xml:space="preserve">alla </w:t>
      </w:r>
      <w:r w:rsidR="00425DB3" w:rsidRPr="00DF6936">
        <w:rPr>
          <w:rFonts w:ascii="Arial" w:hAnsi="Arial" w:cs="Arial"/>
          <w:b/>
          <w:color w:val="1F497D"/>
        </w:rPr>
        <w:t>RDO on line</w:t>
      </w:r>
      <w:bookmarkEnd w:id="64"/>
    </w:p>
    <w:p w:rsidR="00425DB3" w:rsidRPr="00DF6936" w:rsidRDefault="00425DB3" w:rsidP="00541980">
      <w:pPr>
        <w:spacing w:before="120" w:after="0" w:line="240" w:lineRule="auto"/>
        <w:rPr>
          <w:rFonts w:ascii="Arial" w:hAnsi="Arial" w:cs="Arial"/>
        </w:rPr>
      </w:pPr>
      <w:r w:rsidRPr="00DF6936">
        <w:rPr>
          <w:rFonts w:ascii="Arial" w:hAnsi="Arial" w:cs="Arial"/>
        </w:rPr>
        <w:t>Una volta allegata</w:t>
      </w:r>
      <w:r w:rsidR="00C96577" w:rsidRPr="00DF6936">
        <w:rPr>
          <w:rFonts w:ascii="Arial" w:hAnsi="Arial" w:cs="Arial"/>
        </w:rPr>
        <w:t xml:space="preserve"> </w:t>
      </w:r>
      <w:r w:rsidRPr="00DF6936">
        <w:rPr>
          <w:rFonts w:ascii="Arial" w:hAnsi="Arial" w:cs="Arial"/>
        </w:rPr>
        <w:t xml:space="preserve">la documentazione </w:t>
      </w:r>
      <w:r w:rsidR="00C96577" w:rsidRPr="00DF6936">
        <w:rPr>
          <w:rFonts w:ascii="Arial" w:hAnsi="Arial" w:cs="Arial"/>
        </w:rPr>
        <w:t>richiesta ai precedenti paragrafi</w:t>
      </w:r>
      <w:r w:rsidRPr="00DF6936">
        <w:rPr>
          <w:rFonts w:ascii="Arial" w:hAnsi="Arial" w:cs="Arial"/>
        </w:rPr>
        <w:t xml:space="preserve">, </w:t>
      </w:r>
      <w:r w:rsidR="001A26E0" w:rsidRPr="00DF6936">
        <w:rPr>
          <w:rFonts w:ascii="Arial" w:hAnsi="Arial" w:cs="Arial"/>
        </w:rPr>
        <w:t>dovrà</w:t>
      </w:r>
      <w:r w:rsidR="00911663" w:rsidRPr="00DF6936">
        <w:rPr>
          <w:rFonts w:ascii="Arial" w:hAnsi="Arial" w:cs="Arial"/>
        </w:rPr>
        <w:t xml:space="preserve"> essere inviata</w:t>
      </w:r>
      <w:r w:rsidRPr="00DF6936">
        <w:rPr>
          <w:rFonts w:ascii="Arial" w:hAnsi="Arial" w:cs="Arial"/>
        </w:rPr>
        <w:t xml:space="preserve"> la risposta alla RDO on line, seguendo le indicazioni riportate </w:t>
      </w:r>
      <w:r w:rsidR="005E62C7" w:rsidRPr="00DF6936">
        <w:rPr>
          <w:rFonts w:ascii="Arial" w:hAnsi="Arial" w:cs="Arial"/>
        </w:rPr>
        <w:t>nelle</w:t>
      </w:r>
      <w:r w:rsidRPr="00DF6936">
        <w:rPr>
          <w:rFonts w:ascii="Arial" w:hAnsi="Arial" w:cs="Arial"/>
        </w:rPr>
        <w:t xml:space="preserve"> Istruzioni operative.</w:t>
      </w:r>
    </w:p>
    <w:p w:rsidR="00923B63" w:rsidRPr="00DF6936" w:rsidRDefault="00FA1088" w:rsidP="00634731">
      <w:pPr>
        <w:numPr>
          <w:ilvl w:val="1"/>
          <w:numId w:val="2"/>
        </w:numPr>
        <w:spacing w:before="120" w:after="0" w:line="240" w:lineRule="auto"/>
        <w:ind w:left="993" w:hanging="491"/>
        <w:outlineLvl w:val="0"/>
        <w:rPr>
          <w:rFonts w:ascii="Arial" w:hAnsi="Arial" w:cs="Arial"/>
          <w:b/>
          <w:color w:val="1F497D"/>
        </w:rPr>
      </w:pPr>
      <w:bookmarkStart w:id="65" w:name="_Toc381808386"/>
      <w:r w:rsidRPr="00DF6936">
        <w:rPr>
          <w:rFonts w:ascii="Arial" w:hAnsi="Arial" w:cs="Arial"/>
          <w:b/>
          <w:color w:val="1F497D"/>
        </w:rPr>
        <w:t xml:space="preserve"> </w:t>
      </w:r>
      <w:bookmarkStart w:id="66" w:name="_Toc447706182"/>
      <w:r w:rsidR="00923B63" w:rsidRPr="00DF6936">
        <w:rPr>
          <w:rFonts w:ascii="Arial" w:hAnsi="Arial" w:cs="Arial"/>
          <w:b/>
          <w:color w:val="1F497D"/>
        </w:rPr>
        <w:t>Ulteriori note</w:t>
      </w:r>
      <w:bookmarkEnd w:id="65"/>
      <w:bookmarkEnd w:id="66"/>
    </w:p>
    <w:p w:rsidR="00923B63" w:rsidRPr="00DF6936" w:rsidRDefault="00923B63" w:rsidP="00541980">
      <w:pPr>
        <w:pStyle w:val="Corpodeltesto3"/>
        <w:spacing w:before="120" w:after="0"/>
        <w:rPr>
          <w:rFonts w:ascii="Arial" w:hAnsi="Arial" w:cs="Arial"/>
          <w:b w:val="0"/>
          <w:i w:val="0"/>
          <w:sz w:val="22"/>
          <w:szCs w:val="22"/>
        </w:rPr>
      </w:pPr>
      <w:bookmarkStart w:id="67" w:name="_Toc359506853"/>
      <w:bookmarkEnd w:id="67"/>
      <w:r w:rsidRPr="00DF6936">
        <w:rPr>
          <w:rFonts w:ascii="Arial" w:hAnsi="Arial" w:cs="Arial"/>
          <w:b w:val="0"/>
          <w:i w:val="0"/>
          <w:sz w:val="22"/>
          <w:szCs w:val="22"/>
        </w:rPr>
        <w:t xml:space="preserve">Le operazioni di inserimento a portale di tutta la documentazione richiesta nonché di </w:t>
      </w:r>
      <w:r w:rsidR="00911663" w:rsidRPr="00DF6936">
        <w:rPr>
          <w:rFonts w:ascii="Arial" w:hAnsi="Arial" w:cs="Arial"/>
          <w:b w:val="0"/>
          <w:i w:val="0"/>
          <w:sz w:val="22"/>
          <w:szCs w:val="22"/>
        </w:rPr>
        <w:t>invio</w:t>
      </w:r>
      <w:r w:rsidRPr="00DF6936">
        <w:rPr>
          <w:rFonts w:ascii="Arial" w:hAnsi="Arial" w:cs="Arial"/>
          <w:b w:val="0"/>
          <w:i w:val="0"/>
          <w:sz w:val="22"/>
          <w:szCs w:val="22"/>
        </w:rPr>
        <w:t xml:space="preserve"> della risposta </w:t>
      </w:r>
      <w:r w:rsidR="00C96577" w:rsidRPr="00DF6936">
        <w:rPr>
          <w:rFonts w:ascii="Arial" w:hAnsi="Arial" w:cs="Arial"/>
          <w:b w:val="0"/>
          <w:i w:val="0"/>
          <w:sz w:val="22"/>
          <w:szCs w:val="22"/>
        </w:rPr>
        <w:t>alla</w:t>
      </w:r>
      <w:r w:rsidRPr="00DF6936">
        <w:rPr>
          <w:rFonts w:ascii="Arial" w:hAnsi="Arial" w:cs="Arial"/>
          <w:b w:val="0"/>
          <w:i w:val="0"/>
          <w:sz w:val="22"/>
          <w:szCs w:val="22"/>
        </w:rPr>
        <w:t xml:space="preserve"> RDO on line rimangono ad esclusi</w:t>
      </w:r>
      <w:r w:rsidR="00775A7A" w:rsidRPr="00DF6936">
        <w:rPr>
          <w:rFonts w:ascii="Arial" w:hAnsi="Arial" w:cs="Arial"/>
          <w:b w:val="0"/>
          <w:i w:val="0"/>
          <w:sz w:val="22"/>
          <w:szCs w:val="22"/>
        </w:rPr>
        <w:t xml:space="preserve">vo rischio dell’Impresa </w:t>
      </w:r>
      <w:r w:rsidR="005E62C7" w:rsidRPr="00DF6936">
        <w:rPr>
          <w:rFonts w:ascii="Arial" w:hAnsi="Arial" w:cs="Arial"/>
          <w:b w:val="0"/>
          <w:i w:val="0"/>
          <w:sz w:val="22"/>
          <w:szCs w:val="22"/>
        </w:rPr>
        <w:t>concorrente</w:t>
      </w:r>
      <w:r w:rsidRPr="00DF6936">
        <w:rPr>
          <w:rFonts w:ascii="Arial" w:hAnsi="Arial" w:cs="Arial"/>
          <w:b w:val="0"/>
          <w:i w:val="0"/>
          <w:sz w:val="22"/>
          <w:szCs w:val="22"/>
        </w:rPr>
        <w:t xml:space="preserve">, pertanto, non saranno accettati reclami, se, per un motivo qualsiasi, la risposta non venga </w:t>
      </w:r>
      <w:r w:rsidR="00911663" w:rsidRPr="00DF6936">
        <w:rPr>
          <w:rFonts w:ascii="Arial" w:hAnsi="Arial" w:cs="Arial"/>
          <w:b w:val="0"/>
          <w:i w:val="0"/>
          <w:sz w:val="22"/>
          <w:szCs w:val="22"/>
        </w:rPr>
        <w:t>inviata</w:t>
      </w:r>
      <w:r w:rsidRPr="00DF6936">
        <w:rPr>
          <w:rFonts w:ascii="Arial" w:hAnsi="Arial" w:cs="Arial"/>
          <w:b w:val="0"/>
          <w:i w:val="0"/>
          <w:sz w:val="22"/>
          <w:szCs w:val="22"/>
        </w:rPr>
        <w:t xml:space="preserve"> entro il termine fissato per la presentazione dell</w:t>
      </w:r>
      <w:r w:rsidR="005E62C7" w:rsidRPr="00DF6936">
        <w:rPr>
          <w:rFonts w:ascii="Arial" w:hAnsi="Arial" w:cs="Arial"/>
          <w:b w:val="0"/>
          <w:i w:val="0"/>
          <w:sz w:val="22"/>
          <w:szCs w:val="22"/>
        </w:rPr>
        <w:t>e domande</w:t>
      </w:r>
      <w:r w:rsidRPr="00DF6936">
        <w:rPr>
          <w:rFonts w:ascii="Arial" w:hAnsi="Arial" w:cs="Arial"/>
          <w:b w:val="0"/>
          <w:i w:val="0"/>
          <w:sz w:val="22"/>
          <w:szCs w:val="22"/>
        </w:rPr>
        <w:t xml:space="preserve"> di partecipazio</w:t>
      </w:r>
      <w:r w:rsidR="005E62C7" w:rsidRPr="00DF6936">
        <w:rPr>
          <w:rFonts w:ascii="Arial" w:hAnsi="Arial" w:cs="Arial"/>
          <w:b w:val="0"/>
          <w:i w:val="0"/>
          <w:sz w:val="22"/>
          <w:szCs w:val="22"/>
        </w:rPr>
        <w:t>ne/offerte</w:t>
      </w:r>
      <w:r w:rsidRPr="00DF6936">
        <w:rPr>
          <w:rFonts w:ascii="Arial" w:hAnsi="Arial" w:cs="Arial"/>
          <w:b w:val="0"/>
          <w:i w:val="0"/>
          <w:sz w:val="22"/>
          <w:szCs w:val="22"/>
        </w:rPr>
        <w:t>.</w:t>
      </w:r>
    </w:p>
    <w:p w:rsidR="00923B63" w:rsidRPr="00DF6936" w:rsidRDefault="00923B63" w:rsidP="00541980">
      <w:pPr>
        <w:spacing w:before="120" w:after="0" w:line="240" w:lineRule="auto"/>
        <w:rPr>
          <w:rFonts w:ascii="Arial" w:hAnsi="Arial" w:cs="Arial"/>
        </w:rPr>
      </w:pPr>
      <w:r w:rsidRPr="00DF6936">
        <w:rPr>
          <w:rFonts w:ascii="Arial" w:hAnsi="Arial" w:cs="Arial"/>
        </w:rPr>
        <w:t xml:space="preserve">Onde evitare </w:t>
      </w:r>
      <w:r w:rsidR="00911663" w:rsidRPr="00DF6936">
        <w:rPr>
          <w:rFonts w:ascii="Arial" w:hAnsi="Arial" w:cs="Arial"/>
        </w:rPr>
        <w:t>il</w:t>
      </w:r>
      <w:r w:rsidRPr="00DF6936">
        <w:rPr>
          <w:rFonts w:ascii="Arial" w:hAnsi="Arial" w:cs="Arial"/>
        </w:rPr>
        <w:t xml:space="preserve"> non complet</w:t>
      </w:r>
      <w:r w:rsidR="00911663" w:rsidRPr="00DF6936">
        <w:rPr>
          <w:rFonts w:ascii="Arial" w:hAnsi="Arial" w:cs="Arial"/>
        </w:rPr>
        <w:t>o</w:t>
      </w:r>
      <w:r w:rsidRPr="00DF6936">
        <w:rPr>
          <w:rFonts w:ascii="Arial" w:hAnsi="Arial" w:cs="Arial"/>
        </w:rPr>
        <w:t xml:space="preserve"> e quindi </w:t>
      </w:r>
      <w:r w:rsidR="00C96577" w:rsidRPr="00DF6936">
        <w:rPr>
          <w:rFonts w:ascii="Arial" w:hAnsi="Arial" w:cs="Arial"/>
        </w:rPr>
        <w:t xml:space="preserve">mancato </w:t>
      </w:r>
      <w:r w:rsidR="00911663" w:rsidRPr="00DF6936">
        <w:rPr>
          <w:rFonts w:ascii="Arial" w:hAnsi="Arial" w:cs="Arial"/>
        </w:rPr>
        <w:t>invio</w:t>
      </w:r>
      <w:r w:rsidRPr="00DF6936">
        <w:rPr>
          <w:rFonts w:ascii="Arial" w:hAnsi="Arial" w:cs="Arial"/>
        </w:rPr>
        <w:t xml:space="preserve"> della risposta alla RDO on line, è consigliabile iniziare il processo di inserimento della stessa con largo anticipo (almeno 3 ore prima) rispetto al termine fi</w:t>
      </w:r>
      <w:r w:rsidR="0074617D" w:rsidRPr="00DF6936">
        <w:rPr>
          <w:rFonts w:ascii="Arial" w:hAnsi="Arial" w:cs="Arial"/>
        </w:rPr>
        <w:t>ssato per la presentazione delle domande</w:t>
      </w:r>
      <w:r w:rsidRPr="00DF6936">
        <w:rPr>
          <w:rFonts w:ascii="Arial" w:hAnsi="Arial" w:cs="Arial"/>
        </w:rPr>
        <w:t xml:space="preserve"> di partecipazio</w:t>
      </w:r>
      <w:r w:rsidR="0074617D" w:rsidRPr="00DF6936">
        <w:rPr>
          <w:rFonts w:ascii="Arial" w:hAnsi="Arial" w:cs="Arial"/>
        </w:rPr>
        <w:t>ne/offerte</w:t>
      </w:r>
      <w:r w:rsidR="00775A7A" w:rsidRPr="00DF6936">
        <w:rPr>
          <w:rFonts w:ascii="Arial" w:hAnsi="Arial" w:cs="Arial"/>
        </w:rPr>
        <w:t xml:space="preserve"> (anche al fine di ricevere adeguato supporto da parte del Servizio Assistenza Fornitori Coni Servizi).</w:t>
      </w:r>
    </w:p>
    <w:p w:rsidR="00923B63" w:rsidRPr="00DF6936" w:rsidRDefault="00923B63" w:rsidP="00541980">
      <w:pPr>
        <w:spacing w:before="120" w:after="0" w:line="240" w:lineRule="auto"/>
        <w:rPr>
          <w:rFonts w:ascii="Arial" w:hAnsi="Arial" w:cs="Arial"/>
        </w:rPr>
      </w:pPr>
      <w:r w:rsidRPr="00DF6936">
        <w:rPr>
          <w:rFonts w:ascii="Arial" w:hAnsi="Arial" w:cs="Arial"/>
        </w:rPr>
        <w:t xml:space="preserve">Entro e non oltre tale termine il sistema consente, seguendo indicazioni riportate </w:t>
      </w:r>
      <w:r w:rsidR="0074617D" w:rsidRPr="00DF6936">
        <w:rPr>
          <w:rFonts w:ascii="Arial" w:hAnsi="Arial" w:cs="Arial"/>
        </w:rPr>
        <w:t>nelle</w:t>
      </w:r>
      <w:r w:rsidRPr="00DF6936">
        <w:rPr>
          <w:rFonts w:ascii="Arial" w:hAnsi="Arial" w:cs="Arial"/>
        </w:rPr>
        <w:t xml:space="preserve"> Istruzioni operative:</w:t>
      </w:r>
    </w:p>
    <w:p w:rsidR="00923B63" w:rsidRPr="00DF6936" w:rsidRDefault="00923B63" w:rsidP="009F68B1">
      <w:pPr>
        <w:widowControl w:val="0"/>
        <w:numPr>
          <w:ilvl w:val="0"/>
          <w:numId w:val="16"/>
        </w:numPr>
        <w:tabs>
          <w:tab w:val="left" w:pos="284"/>
        </w:tabs>
        <w:spacing w:before="120" w:after="0" w:line="240" w:lineRule="auto"/>
        <w:ind w:left="700" w:hanging="340"/>
        <w:rPr>
          <w:rFonts w:ascii="Arial" w:hAnsi="Arial" w:cs="Arial"/>
        </w:rPr>
      </w:pPr>
      <w:proofErr w:type="gramStart"/>
      <w:r w:rsidRPr="00DF6936">
        <w:rPr>
          <w:rFonts w:ascii="Arial" w:hAnsi="Arial" w:cs="Arial"/>
        </w:rPr>
        <w:t>la</w:t>
      </w:r>
      <w:proofErr w:type="gramEnd"/>
      <w:r w:rsidRPr="00DF6936">
        <w:rPr>
          <w:rFonts w:ascii="Arial" w:hAnsi="Arial" w:cs="Arial"/>
        </w:rPr>
        <w:t xml:space="preserve"> modifica dei dati precedentemente trasmessi (</w:t>
      </w:r>
      <w:r w:rsidR="00A741CC" w:rsidRPr="00DF6936">
        <w:rPr>
          <w:rFonts w:ascii="Arial" w:hAnsi="Arial" w:cs="Arial"/>
        </w:rPr>
        <w:t xml:space="preserve">ad esempio, </w:t>
      </w:r>
      <w:r w:rsidRPr="00DF6936">
        <w:rPr>
          <w:rFonts w:ascii="Arial" w:hAnsi="Arial" w:cs="Arial"/>
        </w:rPr>
        <w:t>eliminazione e/o inserimento nuovi allegati);</w:t>
      </w:r>
    </w:p>
    <w:p w:rsidR="00923B63" w:rsidRPr="00DF6936" w:rsidRDefault="00923B63" w:rsidP="009F68B1">
      <w:pPr>
        <w:widowControl w:val="0"/>
        <w:numPr>
          <w:ilvl w:val="0"/>
          <w:numId w:val="16"/>
        </w:numPr>
        <w:tabs>
          <w:tab w:val="left" w:pos="284"/>
        </w:tabs>
        <w:spacing w:before="120" w:after="0" w:line="240" w:lineRule="auto"/>
        <w:ind w:left="700" w:hanging="340"/>
        <w:rPr>
          <w:rFonts w:ascii="Arial" w:hAnsi="Arial" w:cs="Arial"/>
        </w:rPr>
      </w:pPr>
      <w:proofErr w:type="gramStart"/>
      <w:r w:rsidRPr="00DF6936">
        <w:rPr>
          <w:rFonts w:ascii="Arial" w:hAnsi="Arial" w:cs="Arial"/>
        </w:rPr>
        <w:t>la</w:t>
      </w:r>
      <w:proofErr w:type="gramEnd"/>
      <w:r w:rsidRPr="00DF6936">
        <w:rPr>
          <w:rFonts w:ascii="Arial" w:hAnsi="Arial" w:cs="Arial"/>
        </w:rPr>
        <w:t xml:space="preserve"> cancellazione della risposta alla RDO on line.</w:t>
      </w:r>
    </w:p>
    <w:p w:rsidR="00923B63" w:rsidRPr="00DF6936" w:rsidRDefault="00923B63" w:rsidP="00541980">
      <w:pPr>
        <w:spacing w:before="120" w:after="0" w:line="240" w:lineRule="auto"/>
        <w:rPr>
          <w:rFonts w:ascii="Arial" w:hAnsi="Arial" w:cs="Arial"/>
        </w:rPr>
      </w:pPr>
      <w:r w:rsidRPr="00DF6936">
        <w:rPr>
          <w:rFonts w:ascii="Arial" w:hAnsi="Arial" w:cs="Arial"/>
        </w:rPr>
        <w:t>I dati non trasmessi</w:t>
      </w:r>
      <w:r w:rsidR="00A741CC" w:rsidRPr="00DF6936">
        <w:rPr>
          <w:rFonts w:ascii="Arial" w:hAnsi="Arial" w:cs="Arial"/>
        </w:rPr>
        <w:t xml:space="preserve"> e</w:t>
      </w:r>
      <w:r w:rsidRPr="00DF6936">
        <w:rPr>
          <w:rFonts w:ascii="Arial" w:hAnsi="Arial" w:cs="Arial"/>
        </w:rPr>
        <w:t xml:space="preserve"> cancellati</w:t>
      </w:r>
      <w:r w:rsidR="00A741CC" w:rsidRPr="00DF6936">
        <w:rPr>
          <w:rFonts w:ascii="Arial" w:hAnsi="Arial" w:cs="Arial"/>
        </w:rPr>
        <w:t xml:space="preserve"> </w:t>
      </w:r>
      <w:r w:rsidRPr="00DF6936">
        <w:rPr>
          <w:rFonts w:ascii="Arial" w:hAnsi="Arial" w:cs="Arial"/>
        </w:rPr>
        <w:t xml:space="preserve">non saranno visibili a </w:t>
      </w:r>
      <w:r w:rsidR="00A741CC" w:rsidRPr="00DF6936">
        <w:rPr>
          <w:rFonts w:ascii="Arial" w:hAnsi="Arial" w:cs="Arial"/>
        </w:rPr>
        <w:t>Coni Servizi</w:t>
      </w:r>
      <w:r w:rsidRPr="00DF6936">
        <w:rPr>
          <w:rFonts w:ascii="Arial" w:hAnsi="Arial" w:cs="Arial"/>
        </w:rPr>
        <w:t xml:space="preserve"> e, pertanto, si intenderanno non presentati.</w:t>
      </w:r>
    </w:p>
    <w:p w:rsidR="00775A7A" w:rsidRPr="00DF6936" w:rsidRDefault="00163F5B" w:rsidP="00775A7A">
      <w:pPr>
        <w:spacing w:before="120" w:after="0" w:line="240" w:lineRule="auto"/>
        <w:rPr>
          <w:rFonts w:ascii="Arial" w:hAnsi="Arial" w:cs="Arial"/>
        </w:rPr>
      </w:pPr>
      <w:r w:rsidRPr="00DF6936">
        <w:rPr>
          <w:rFonts w:ascii="Arial" w:hAnsi="Arial" w:cs="Arial"/>
        </w:rPr>
        <w:t>Costituisce</w:t>
      </w:r>
      <w:r w:rsidR="00911663" w:rsidRPr="00DF6936">
        <w:rPr>
          <w:rFonts w:ascii="Arial" w:hAnsi="Arial" w:cs="Arial"/>
        </w:rPr>
        <w:t xml:space="preserve"> onere e cura </w:t>
      </w:r>
      <w:r w:rsidR="00420823" w:rsidRPr="00DF6936">
        <w:rPr>
          <w:rFonts w:ascii="Arial" w:hAnsi="Arial" w:cs="Arial"/>
        </w:rPr>
        <w:t>del soggetto partecipante</w:t>
      </w:r>
      <w:r w:rsidR="00911663" w:rsidRPr="00DF6936">
        <w:rPr>
          <w:rFonts w:ascii="Arial" w:hAnsi="Arial" w:cs="Arial"/>
        </w:rPr>
        <w:t xml:space="preserve"> verificare</w:t>
      </w:r>
      <w:r w:rsidRPr="00DF6936">
        <w:rPr>
          <w:rFonts w:ascii="Arial" w:hAnsi="Arial" w:cs="Arial"/>
        </w:rPr>
        <w:t>,</w:t>
      </w:r>
      <w:r w:rsidR="00911663" w:rsidRPr="00DF6936">
        <w:rPr>
          <w:rFonts w:ascii="Arial" w:hAnsi="Arial" w:cs="Arial"/>
        </w:rPr>
        <w:t xml:space="preserve"> entro il termine fissato per la presentazione delle domande di partecipazione/offerte:</w:t>
      </w:r>
    </w:p>
    <w:p w:rsidR="00775A7A" w:rsidRPr="00DF6936" w:rsidRDefault="00911663" w:rsidP="009F68B1">
      <w:pPr>
        <w:pStyle w:val="Paragrafoelenco"/>
        <w:numPr>
          <w:ilvl w:val="0"/>
          <w:numId w:val="35"/>
        </w:numPr>
        <w:spacing w:before="120" w:after="0" w:line="240" w:lineRule="auto"/>
        <w:rPr>
          <w:rFonts w:ascii="Arial" w:hAnsi="Arial" w:cs="Arial"/>
        </w:rPr>
      </w:pPr>
      <w:proofErr w:type="gramStart"/>
      <w:r w:rsidRPr="00DF6936">
        <w:rPr>
          <w:rFonts w:ascii="Arial" w:hAnsi="Arial" w:cs="Arial"/>
        </w:rPr>
        <w:t>lo</w:t>
      </w:r>
      <w:proofErr w:type="gramEnd"/>
      <w:r w:rsidRPr="00DF6936">
        <w:rPr>
          <w:rFonts w:ascii="Arial" w:hAnsi="Arial" w:cs="Arial"/>
        </w:rPr>
        <w:t xml:space="preserve"> stato della propria risposta</w:t>
      </w:r>
      <w:r w:rsidR="00163F5B" w:rsidRPr="00DF6936">
        <w:rPr>
          <w:rFonts w:ascii="Arial" w:hAnsi="Arial" w:cs="Arial"/>
        </w:rPr>
        <w:t xml:space="preserve"> alla RDO on line</w:t>
      </w:r>
      <w:r w:rsidRPr="00DF6936">
        <w:rPr>
          <w:rFonts w:ascii="Arial" w:hAnsi="Arial" w:cs="Arial"/>
        </w:rPr>
        <w:t xml:space="preserve"> che dovrà essere in stato “Pubblicata” al fine di essere presentata a</w:t>
      </w:r>
      <w:r w:rsidR="00163F5B" w:rsidRPr="00DF6936">
        <w:rPr>
          <w:rFonts w:ascii="Arial" w:hAnsi="Arial" w:cs="Arial"/>
        </w:rPr>
        <w:t xml:space="preserve"> </w:t>
      </w:r>
      <w:r w:rsidRPr="00DF6936">
        <w:rPr>
          <w:rFonts w:ascii="Arial" w:hAnsi="Arial" w:cs="Arial"/>
        </w:rPr>
        <w:t>Coni Serviz</w:t>
      </w:r>
      <w:r w:rsidR="00163F5B" w:rsidRPr="00DF6936">
        <w:rPr>
          <w:rFonts w:ascii="Arial" w:hAnsi="Arial" w:cs="Arial"/>
        </w:rPr>
        <w:t>i;</w:t>
      </w:r>
    </w:p>
    <w:p w:rsidR="00775A7A" w:rsidRPr="00DF6936" w:rsidRDefault="00163F5B" w:rsidP="009F68B1">
      <w:pPr>
        <w:pStyle w:val="Paragrafoelenco"/>
        <w:numPr>
          <w:ilvl w:val="0"/>
          <w:numId w:val="35"/>
        </w:numPr>
        <w:spacing w:before="120" w:after="0" w:line="240" w:lineRule="auto"/>
        <w:rPr>
          <w:rFonts w:ascii="Arial" w:hAnsi="Arial" w:cs="Arial"/>
        </w:rPr>
      </w:pPr>
      <w:proofErr w:type="gramStart"/>
      <w:r w:rsidRPr="00DF6936">
        <w:rPr>
          <w:rFonts w:ascii="Arial" w:hAnsi="Arial" w:cs="Arial"/>
        </w:rPr>
        <w:lastRenderedPageBreak/>
        <w:t>l’apposizione</w:t>
      </w:r>
      <w:proofErr w:type="gramEnd"/>
      <w:r w:rsidRPr="00DF6936">
        <w:rPr>
          <w:rFonts w:ascii="Arial" w:hAnsi="Arial" w:cs="Arial"/>
        </w:rPr>
        <w:t xml:space="preserve"> e la validità della firma digitale, ove richiesta, sui documenti inseriti nel sistema;</w:t>
      </w:r>
    </w:p>
    <w:p w:rsidR="00911663" w:rsidRPr="00DF6936" w:rsidRDefault="00911663" w:rsidP="009F68B1">
      <w:pPr>
        <w:pStyle w:val="Paragrafoelenco"/>
        <w:numPr>
          <w:ilvl w:val="0"/>
          <w:numId w:val="35"/>
        </w:numPr>
        <w:spacing w:before="120" w:after="0" w:line="240" w:lineRule="auto"/>
        <w:rPr>
          <w:rFonts w:ascii="Arial" w:hAnsi="Arial" w:cs="Arial"/>
        </w:rPr>
      </w:pPr>
      <w:proofErr w:type="gramStart"/>
      <w:r w:rsidRPr="00DF6936">
        <w:rPr>
          <w:rFonts w:ascii="Arial" w:hAnsi="Arial" w:cs="Arial"/>
        </w:rPr>
        <w:t>la</w:t>
      </w:r>
      <w:proofErr w:type="gramEnd"/>
      <w:r w:rsidRPr="00DF6936">
        <w:rPr>
          <w:rFonts w:ascii="Arial" w:hAnsi="Arial" w:cs="Arial"/>
        </w:rPr>
        <w:t xml:space="preserve"> completezza e correttezza</w:t>
      </w:r>
      <w:r w:rsidR="00163F5B" w:rsidRPr="00DF6936">
        <w:rPr>
          <w:rFonts w:ascii="Arial" w:hAnsi="Arial" w:cs="Arial"/>
        </w:rPr>
        <w:t>,</w:t>
      </w:r>
      <w:r w:rsidRPr="00DF6936">
        <w:rPr>
          <w:rFonts w:ascii="Arial" w:hAnsi="Arial" w:cs="Arial"/>
        </w:rPr>
        <w:t xml:space="preserve"> secondo le indicazioni presenti nella documentazione di gara e</w:t>
      </w:r>
      <w:r w:rsidR="00741903" w:rsidRPr="00DF6936">
        <w:rPr>
          <w:rFonts w:ascii="Arial" w:hAnsi="Arial" w:cs="Arial"/>
        </w:rPr>
        <w:t xml:space="preserve"> </w:t>
      </w:r>
      <w:r w:rsidRPr="00DF6936">
        <w:rPr>
          <w:rFonts w:ascii="Arial" w:hAnsi="Arial" w:cs="Arial"/>
        </w:rPr>
        <w:t>relativi allegati in essa citati</w:t>
      </w:r>
      <w:r w:rsidR="00163F5B" w:rsidRPr="00DF6936">
        <w:rPr>
          <w:rFonts w:ascii="Arial" w:hAnsi="Arial" w:cs="Arial"/>
        </w:rPr>
        <w:t>,</w:t>
      </w:r>
      <w:r w:rsidRPr="00DF6936">
        <w:rPr>
          <w:rFonts w:ascii="Arial" w:hAnsi="Arial" w:cs="Arial"/>
        </w:rPr>
        <w:t xml:space="preserve"> della propria </w:t>
      </w:r>
      <w:r w:rsidR="00163F5B" w:rsidRPr="00DF6936">
        <w:rPr>
          <w:rFonts w:ascii="Arial" w:hAnsi="Arial" w:cs="Arial"/>
        </w:rPr>
        <w:t>risposta alla RDO on line.</w:t>
      </w:r>
    </w:p>
    <w:p w:rsidR="00923B63" w:rsidRPr="00DF6936" w:rsidRDefault="00923B63" w:rsidP="00541980">
      <w:pPr>
        <w:spacing w:before="120" w:after="0" w:line="240" w:lineRule="auto"/>
        <w:rPr>
          <w:rFonts w:ascii="Arial" w:hAnsi="Arial" w:cs="Arial"/>
        </w:rPr>
      </w:pPr>
      <w:r w:rsidRPr="00DF6936">
        <w:rPr>
          <w:rFonts w:ascii="Arial" w:hAnsi="Arial" w:cs="Arial"/>
        </w:rPr>
        <w:t>Con la trasmissione della risposta</w:t>
      </w:r>
      <w:r w:rsidR="00911663" w:rsidRPr="00DF6936">
        <w:rPr>
          <w:rFonts w:ascii="Arial" w:hAnsi="Arial" w:cs="Arial"/>
        </w:rPr>
        <w:t xml:space="preserve"> il concorrente </w:t>
      </w:r>
      <w:r w:rsidRPr="00DF6936">
        <w:rPr>
          <w:rFonts w:ascii="Arial" w:hAnsi="Arial" w:cs="Arial"/>
        </w:rPr>
        <w:t xml:space="preserve">accetta implicitamente tutta la documentazione di gara, allegati </w:t>
      </w:r>
      <w:r w:rsidR="005E62C7" w:rsidRPr="00DF6936">
        <w:rPr>
          <w:rFonts w:ascii="Arial" w:hAnsi="Arial" w:cs="Arial"/>
        </w:rPr>
        <w:t xml:space="preserve">e risposte ai chiarimenti </w:t>
      </w:r>
      <w:r w:rsidRPr="00DF6936">
        <w:rPr>
          <w:rFonts w:ascii="Arial" w:hAnsi="Arial" w:cs="Arial"/>
        </w:rPr>
        <w:t>inclusi.</w:t>
      </w:r>
    </w:p>
    <w:p w:rsidR="00A53108" w:rsidRPr="00DF6936" w:rsidRDefault="00FA1088" w:rsidP="00634731">
      <w:pPr>
        <w:numPr>
          <w:ilvl w:val="1"/>
          <w:numId w:val="2"/>
        </w:numPr>
        <w:spacing w:before="120" w:after="0" w:line="240" w:lineRule="auto"/>
        <w:ind w:left="993" w:hanging="491"/>
        <w:outlineLvl w:val="0"/>
        <w:rPr>
          <w:rFonts w:ascii="Arial" w:hAnsi="Arial" w:cs="Arial"/>
          <w:b/>
          <w:color w:val="1F497D"/>
        </w:rPr>
      </w:pPr>
      <w:r w:rsidRPr="00DF6936">
        <w:rPr>
          <w:rFonts w:ascii="Arial" w:hAnsi="Arial" w:cs="Arial"/>
          <w:b/>
          <w:color w:val="1F497D"/>
        </w:rPr>
        <w:t xml:space="preserve"> </w:t>
      </w:r>
      <w:bookmarkStart w:id="68" w:name="_Toc447706183"/>
      <w:r w:rsidR="00A53108" w:rsidRPr="00DF6936">
        <w:rPr>
          <w:rFonts w:ascii="Arial" w:hAnsi="Arial" w:cs="Arial"/>
          <w:b/>
          <w:color w:val="1F497D"/>
        </w:rPr>
        <w:t>Modifiche alla procedura</w:t>
      </w:r>
      <w:bookmarkEnd w:id="68"/>
    </w:p>
    <w:p w:rsidR="00A53108" w:rsidRPr="00DF6936" w:rsidRDefault="00A741CC" w:rsidP="00541980">
      <w:pPr>
        <w:spacing w:before="120" w:after="0" w:line="240" w:lineRule="auto"/>
        <w:rPr>
          <w:rFonts w:ascii="Arial" w:hAnsi="Arial" w:cs="Arial"/>
        </w:rPr>
      </w:pPr>
      <w:r w:rsidRPr="00DF6936">
        <w:rPr>
          <w:rFonts w:ascii="Arial" w:hAnsi="Arial" w:cs="Arial"/>
        </w:rPr>
        <w:t>Coni Servizi</w:t>
      </w:r>
      <w:r w:rsidR="00A53108" w:rsidRPr="00DF6936">
        <w:rPr>
          <w:rFonts w:ascii="Arial" w:hAnsi="Arial" w:cs="Arial"/>
        </w:rPr>
        <w:t xml:space="preserve"> si riserva la facoltà:</w:t>
      </w:r>
    </w:p>
    <w:p w:rsidR="00A53108" w:rsidRPr="00DF6936" w:rsidRDefault="00A53108" w:rsidP="009F68B1">
      <w:pPr>
        <w:widowControl w:val="0"/>
        <w:numPr>
          <w:ilvl w:val="0"/>
          <w:numId w:val="17"/>
        </w:numPr>
        <w:tabs>
          <w:tab w:val="left" w:pos="284"/>
        </w:tabs>
        <w:spacing w:before="120" w:after="0" w:line="240" w:lineRule="auto"/>
        <w:ind w:left="700" w:hanging="340"/>
        <w:rPr>
          <w:rFonts w:ascii="Arial" w:hAnsi="Arial" w:cs="Arial"/>
        </w:rPr>
      </w:pPr>
      <w:proofErr w:type="gramStart"/>
      <w:r w:rsidRPr="00DF6936">
        <w:rPr>
          <w:rFonts w:ascii="Arial" w:hAnsi="Arial" w:cs="Arial"/>
        </w:rPr>
        <w:t>apportare</w:t>
      </w:r>
      <w:proofErr w:type="gramEnd"/>
      <w:r w:rsidRPr="00DF6936">
        <w:rPr>
          <w:rFonts w:ascii="Arial" w:hAnsi="Arial" w:cs="Arial"/>
        </w:rPr>
        <w:t xml:space="preserve"> eventuali rettifiche e/o integrazioni che si dovessero rendere necessarie ai do</w:t>
      </w:r>
      <w:r w:rsidR="00A741CC" w:rsidRPr="00DF6936">
        <w:rPr>
          <w:rFonts w:ascii="Arial" w:hAnsi="Arial" w:cs="Arial"/>
        </w:rPr>
        <w:t>cumenti messi a disposizione dei concorrenti</w:t>
      </w:r>
      <w:r w:rsidRPr="00DF6936">
        <w:rPr>
          <w:rFonts w:ascii="Arial" w:hAnsi="Arial" w:cs="Arial"/>
        </w:rPr>
        <w:t xml:space="preserve"> ai fini della presentazione delle rispettive offerte;</w:t>
      </w:r>
    </w:p>
    <w:p w:rsidR="00A53108" w:rsidRPr="00DF6936" w:rsidRDefault="00A53108" w:rsidP="009F68B1">
      <w:pPr>
        <w:widowControl w:val="0"/>
        <w:numPr>
          <w:ilvl w:val="0"/>
          <w:numId w:val="17"/>
        </w:numPr>
        <w:tabs>
          <w:tab w:val="left" w:pos="284"/>
        </w:tabs>
        <w:spacing w:before="120" w:after="0" w:line="240" w:lineRule="auto"/>
        <w:ind w:left="714" w:hanging="357"/>
        <w:rPr>
          <w:rFonts w:ascii="Arial" w:hAnsi="Arial" w:cs="Arial"/>
        </w:rPr>
      </w:pPr>
      <w:proofErr w:type="gramStart"/>
      <w:r w:rsidRPr="00DF6936">
        <w:rPr>
          <w:rFonts w:ascii="Arial" w:hAnsi="Arial" w:cs="Arial"/>
        </w:rPr>
        <w:t>di</w:t>
      </w:r>
      <w:proofErr w:type="gramEnd"/>
      <w:r w:rsidRPr="00DF6936">
        <w:rPr>
          <w:rFonts w:ascii="Arial" w:hAnsi="Arial" w:cs="Arial"/>
        </w:rPr>
        <w:t xml:space="preserve"> modificare i parametri della RDO on line.</w:t>
      </w:r>
    </w:p>
    <w:p w:rsidR="00C96577" w:rsidRPr="00DF6936" w:rsidRDefault="00C96577" w:rsidP="00541980">
      <w:pPr>
        <w:tabs>
          <w:tab w:val="left" w:pos="360"/>
        </w:tabs>
        <w:spacing w:before="120" w:after="0" w:line="240" w:lineRule="auto"/>
        <w:rPr>
          <w:rFonts w:ascii="Arial" w:hAnsi="Arial" w:cs="Arial"/>
          <w:bCs/>
          <w:iCs/>
          <w:lang w:eastAsia="it-IT"/>
        </w:rPr>
      </w:pPr>
      <w:r w:rsidRPr="00DF6936">
        <w:rPr>
          <w:rFonts w:ascii="Arial" w:hAnsi="Arial" w:cs="Arial"/>
          <w:bCs/>
          <w:iCs/>
          <w:lang w:eastAsia="it-IT"/>
        </w:rPr>
        <w:t>Le modifiche/rettifiche/integrazioni saranno visibili:</w:t>
      </w:r>
    </w:p>
    <w:p w:rsidR="00C1503F" w:rsidRPr="00DF6936" w:rsidRDefault="00C96577" w:rsidP="00734D2E">
      <w:pPr>
        <w:numPr>
          <w:ilvl w:val="0"/>
          <w:numId w:val="6"/>
        </w:numPr>
        <w:tabs>
          <w:tab w:val="left" w:pos="360"/>
        </w:tabs>
        <w:spacing w:before="120" w:after="0" w:line="240" w:lineRule="auto"/>
        <w:ind w:left="700" w:hanging="340"/>
        <w:rPr>
          <w:rFonts w:ascii="Arial" w:hAnsi="Arial" w:cs="Arial"/>
          <w:bCs/>
          <w:iCs/>
          <w:lang w:eastAsia="it-IT"/>
        </w:rPr>
      </w:pPr>
      <w:proofErr w:type="gramStart"/>
      <w:r w:rsidRPr="00DF6936">
        <w:rPr>
          <w:rFonts w:ascii="Arial" w:hAnsi="Arial" w:cs="Arial"/>
          <w:bCs/>
          <w:iCs/>
          <w:lang w:eastAsia="it-IT"/>
        </w:rPr>
        <w:t>all’interno</w:t>
      </w:r>
      <w:proofErr w:type="gramEnd"/>
      <w:r w:rsidRPr="00DF6936">
        <w:rPr>
          <w:rFonts w:ascii="Arial" w:hAnsi="Arial" w:cs="Arial"/>
          <w:bCs/>
          <w:iCs/>
          <w:lang w:eastAsia="it-IT"/>
        </w:rPr>
        <w:t xml:space="preserve"> dell’area “Bandi/Esiti di gara ed Elenco fornitori” del sito istituzionale di Coni Servizi nella sezione dedicata ai bandi di gara disponibile al seguente indirizzo: </w:t>
      </w:r>
      <w:hyperlink r:id="rId11" w:history="1">
        <w:r w:rsidR="00C1503F" w:rsidRPr="00DF6936">
          <w:rPr>
            <w:rStyle w:val="Collegamentoipertestuale"/>
            <w:rFonts w:ascii="Arial" w:hAnsi="Arial" w:cs="Arial"/>
          </w:rPr>
          <w:t>http://coniservizi.coni.it/it/coni-servizi/bandi-esiti-di-gara-ed-elenco-fornitori/bandi-di-gara.html</w:t>
        </w:r>
      </w:hyperlink>
      <w:r w:rsidR="00C1503F" w:rsidRPr="00DF6936">
        <w:rPr>
          <w:rFonts w:ascii="Arial" w:hAnsi="Arial" w:cs="Arial"/>
        </w:rPr>
        <w:t>;</w:t>
      </w:r>
    </w:p>
    <w:p w:rsidR="00C96577" w:rsidRPr="00DF6936" w:rsidRDefault="00C96577" w:rsidP="00734D2E">
      <w:pPr>
        <w:numPr>
          <w:ilvl w:val="0"/>
          <w:numId w:val="6"/>
        </w:numPr>
        <w:tabs>
          <w:tab w:val="left" w:pos="360"/>
        </w:tabs>
        <w:spacing w:before="120" w:after="0" w:line="240" w:lineRule="auto"/>
        <w:ind w:left="700" w:hanging="340"/>
        <w:rPr>
          <w:rFonts w:ascii="Arial" w:hAnsi="Arial" w:cs="Arial"/>
          <w:bCs/>
          <w:iCs/>
          <w:lang w:eastAsia="it-IT"/>
        </w:rPr>
      </w:pPr>
      <w:proofErr w:type="gramStart"/>
      <w:r w:rsidRPr="00DF6936">
        <w:rPr>
          <w:rFonts w:ascii="Arial" w:hAnsi="Arial" w:cs="Arial"/>
          <w:bCs/>
          <w:iCs/>
          <w:lang w:eastAsia="it-IT"/>
        </w:rPr>
        <w:t>all’interno</w:t>
      </w:r>
      <w:proofErr w:type="gramEnd"/>
      <w:r w:rsidRPr="00DF6936">
        <w:rPr>
          <w:rFonts w:ascii="Arial" w:hAnsi="Arial" w:cs="Arial"/>
          <w:bCs/>
          <w:iCs/>
          <w:lang w:eastAsia="it-IT"/>
        </w:rPr>
        <w:t xml:space="preserve"> dell’area “Bandi e Avvisi in corso” del Portale fornitori;</w:t>
      </w:r>
    </w:p>
    <w:p w:rsidR="00C96577" w:rsidRPr="00DF6936" w:rsidRDefault="00C96577" w:rsidP="00734D2E">
      <w:pPr>
        <w:numPr>
          <w:ilvl w:val="0"/>
          <w:numId w:val="6"/>
        </w:numPr>
        <w:tabs>
          <w:tab w:val="left" w:pos="360"/>
        </w:tabs>
        <w:spacing w:before="120" w:after="0" w:line="240" w:lineRule="auto"/>
        <w:ind w:left="700" w:hanging="340"/>
        <w:rPr>
          <w:rFonts w:ascii="Arial" w:hAnsi="Arial" w:cs="Arial"/>
          <w:bCs/>
          <w:iCs/>
          <w:lang w:eastAsia="it-IT"/>
        </w:rPr>
      </w:pPr>
      <w:proofErr w:type="gramStart"/>
      <w:r w:rsidRPr="00DF6936">
        <w:rPr>
          <w:rFonts w:ascii="Arial" w:hAnsi="Arial" w:cs="Arial"/>
          <w:bCs/>
          <w:iCs/>
          <w:lang w:eastAsia="it-IT"/>
        </w:rPr>
        <w:t>all’interno</w:t>
      </w:r>
      <w:proofErr w:type="gramEnd"/>
      <w:r w:rsidRPr="00DF6936">
        <w:rPr>
          <w:rFonts w:ascii="Arial" w:hAnsi="Arial" w:cs="Arial"/>
          <w:bCs/>
          <w:iCs/>
          <w:lang w:eastAsia="it-IT"/>
        </w:rPr>
        <w:t xml:space="preserve"> dell’area “Allegati” e/o “Messaggi ricevuti” della RDO on line per le sole imprese che hanno completato, con esito positivo, la procedura di abilitazione al Portale fornitori.</w:t>
      </w:r>
    </w:p>
    <w:p w:rsidR="00A53108" w:rsidRPr="00DF6936" w:rsidRDefault="00A53108" w:rsidP="00541980">
      <w:pPr>
        <w:spacing w:before="120" w:after="0" w:line="240" w:lineRule="auto"/>
        <w:rPr>
          <w:rFonts w:ascii="Arial" w:hAnsi="Arial" w:cs="Arial"/>
        </w:rPr>
      </w:pPr>
      <w:r w:rsidRPr="00DF6936">
        <w:rPr>
          <w:rFonts w:ascii="Arial" w:hAnsi="Arial" w:cs="Arial"/>
        </w:rPr>
        <w:t>Qualora, nel corso della procedura, vengano apportate delle rettifiche/integrazioni/modifiche all’Impresa</w:t>
      </w:r>
      <w:r w:rsidR="00741903" w:rsidRPr="00DF6936">
        <w:rPr>
          <w:rFonts w:ascii="Arial" w:hAnsi="Arial" w:cs="Arial"/>
        </w:rPr>
        <w:t xml:space="preserve"> </w:t>
      </w:r>
      <w:r w:rsidR="00C96577" w:rsidRPr="00DF6936">
        <w:rPr>
          <w:rFonts w:ascii="Arial" w:hAnsi="Arial" w:cs="Arial"/>
        </w:rPr>
        <w:t>che ha effettuato almeno un accesso alla RDO on line</w:t>
      </w:r>
      <w:r w:rsidRPr="00DF6936">
        <w:rPr>
          <w:rFonts w:ascii="Arial" w:hAnsi="Arial" w:cs="Arial"/>
        </w:rPr>
        <w:t xml:space="preserve"> perverrà una comunicazione (</w:t>
      </w:r>
      <w:r w:rsidR="00C96577" w:rsidRPr="00DF6936">
        <w:rPr>
          <w:rFonts w:ascii="Arial" w:hAnsi="Arial" w:cs="Arial"/>
        </w:rPr>
        <w:t xml:space="preserve">via </w:t>
      </w:r>
      <w:r w:rsidRPr="00DF6936">
        <w:rPr>
          <w:rFonts w:ascii="Arial" w:hAnsi="Arial" w:cs="Arial"/>
        </w:rPr>
        <w:t>e-mail) con invito a prendere visione delle stesse.</w:t>
      </w:r>
    </w:p>
    <w:p w:rsidR="00A53108" w:rsidRPr="00DF6936" w:rsidRDefault="00A53108" w:rsidP="00541980">
      <w:pPr>
        <w:spacing w:before="120" w:after="0" w:line="240" w:lineRule="auto"/>
        <w:rPr>
          <w:rFonts w:ascii="Arial" w:hAnsi="Arial" w:cs="Arial"/>
        </w:rPr>
      </w:pPr>
      <w:r w:rsidRPr="00DF6936">
        <w:rPr>
          <w:rFonts w:ascii="Arial" w:hAnsi="Arial" w:cs="Arial"/>
        </w:rPr>
        <w:t>Costituisce onere d</w:t>
      </w:r>
      <w:r w:rsidR="00A741CC" w:rsidRPr="00DF6936">
        <w:rPr>
          <w:rFonts w:ascii="Arial" w:hAnsi="Arial" w:cs="Arial"/>
        </w:rPr>
        <w:t xml:space="preserve">el </w:t>
      </w:r>
      <w:r w:rsidR="00163F5B" w:rsidRPr="00DF6936">
        <w:rPr>
          <w:rFonts w:ascii="Arial" w:hAnsi="Arial" w:cs="Arial"/>
        </w:rPr>
        <w:t xml:space="preserve">soggetto abilitato al Portale fornitori </w:t>
      </w:r>
      <w:r w:rsidRPr="00DF6936">
        <w:rPr>
          <w:rFonts w:ascii="Arial" w:hAnsi="Arial" w:cs="Arial"/>
        </w:rPr>
        <w:t>prendere</w:t>
      </w:r>
      <w:r w:rsidR="00A741CC" w:rsidRPr="00DF6936">
        <w:rPr>
          <w:rFonts w:ascii="Arial" w:hAnsi="Arial" w:cs="Arial"/>
        </w:rPr>
        <w:t xml:space="preserve"> visione delle eventuali modifi</w:t>
      </w:r>
      <w:r w:rsidRPr="00DF6936">
        <w:rPr>
          <w:rFonts w:ascii="Arial" w:hAnsi="Arial" w:cs="Arial"/>
        </w:rPr>
        <w:t>che/rettifiche/integrazioni.</w:t>
      </w:r>
    </w:p>
    <w:p w:rsidR="00A53108" w:rsidRPr="00DF6936" w:rsidRDefault="00A53108" w:rsidP="00541980">
      <w:pPr>
        <w:spacing w:before="120" w:after="0" w:line="240" w:lineRule="auto"/>
        <w:rPr>
          <w:rFonts w:ascii="Arial" w:hAnsi="Arial" w:cs="Arial"/>
        </w:rPr>
      </w:pPr>
      <w:r w:rsidRPr="00DF6936">
        <w:rPr>
          <w:rFonts w:ascii="Arial" w:hAnsi="Arial" w:cs="Arial"/>
        </w:rPr>
        <w:t>L’assenza</w:t>
      </w:r>
      <w:r w:rsidR="00C1503F" w:rsidRPr="00DF6936">
        <w:rPr>
          <w:rFonts w:ascii="Arial" w:hAnsi="Arial" w:cs="Arial"/>
        </w:rPr>
        <w:t xml:space="preserve"> di una comunicazione prima del termine fissato </w:t>
      </w:r>
      <w:r w:rsidRPr="00DF6936">
        <w:rPr>
          <w:rFonts w:ascii="Arial" w:hAnsi="Arial" w:cs="Arial"/>
        </w:rPr>
        <w:t>per la presentazione dell</w:t>
      </w:r>
      <w:r w:rsidR="00A741CC" w:rsidRPr="00DF6936">
        <w:rPr>
          <w:rFonts w:ascii="Arial" w:hAnsi="Arial" w:cs="Arial"/>
        </w:rPr>
        <w:t>e</w:t>
      </w:r>
      <w:r w:rsidRPr="00DF6936">
        <w:rPr>
          <w:rFonts w:ascii="Arial" w:hAnsi="Arial" w:cs="Arial"/>
        </w:rPr>
        <w:t xml:space="preserve"> domand</w:t>
      </w:r>
      <w:r w:rsidR="00A741CC" w:rsidRPr="00DF6936">
        <w:rPr>
          <w:rFonts w:ascii="Arial" w:hAnsi="Arial" w:cs="Arial"/>
        </w:rPr>
        <w:t>e</w:t>
      </w:r>
      <w:r w:rsidRPr="00DF6936">
        <w:rPr>
          <w:rFonts w:ascii="Arial" w:hAnsi="Arial" w:cs="Arial"/>
        </w:rPr>
        <w:t xml:space="preserve"> di partecipazione/offert</w:t>
      </w:r>
      <w:r w:rsidR="00A741CC" w:rsidRPr="00DF6936">
        <w:rPr>
          <w:rFonts w:ascii="Arial" w:hAnsi="Arial" w:cs="Arial"/>
        </w:rPr>
        <w:t>e</w:t>
      </w:r>
      <w:r w:rsidRPr="00DF6936">
        <w:rPr>
          <w:rFonts w:ascii="Arial" w:hAnsi="Arial" w:cs="Arial"/>
        </w:rPr>
        <w:t xml:space="preserve"> e, comunque, </w:t>
      </w:r>
      <w:r w:rsidR="00163F5B" w:rsidRPr="00DF6936">
        <w:rPr>
          <w:rFonts w:ascii="Arial" w:hAnsi="Arial" w:cs="Arial"/>
        </w:rPr>
        <w:t xml:space="preserve">l’invio </w:t>
      </w:r>
      <w:r w:rsidRPr="00DF6936">
        <w:rPr>
          <w:rFonts w:ascii="Arial" w:hAnsi="Arial" w:cs="Arial"/>
        </w:rPr>
        <w:t xml:space="preserve">della risposta, </w:t>
      </w:r>
      <w:r w:rsidR="001A26E0" w:rsidRPr="00DF6936">
        <w:rPr>
          <w:rFonts w:ascii="Arial" w:hAnsi="Arial" w:cs="Arial"/>
        </w:rPr>
        <w:t>dovrà</w:t>
      </w:r>
      <w:r w:rsidRPr="00DF6936">
        <w:rPr>
          <w:rFonts w:ascii="Arial" w:hAnsi="Arial" w:cs="Arial"/>
        </w:rPr>
        <w:t xml:space="preserve"> considerarsi quale presa visione ed accettazione integrale ed incondizionata delle </w:t>
      </w:r>
      <w:r w:rsidR="00A741CC" w:rsidRPr="00DF6936">
        <w:rPr>
          <w:rFonts w:ascii="Arial" w:hAnsi="Arial" w:cs="Arial"/>
        </w:rPr>
        <w:t>rettifiche/integrazioni/modifiche</w:t>
      </w:r>
      <w:r w:rsidRPr="00DF6936">
        <w:rPr>
          <w:rFonts w:ascii="Arial" w:hAnsi="Arial" w:cs="Arial"/>
        </w:rPr>
        <w:t xml:space="preserve"> apportate da </w:t>
      </w:r>
      <w:r w:rsidR="00A741CC" w:rsidRPr="00DF6936">
        <w:rPr>
          <w:rFonts w:ascii="Arial" w:hAnsi="Arial" w:cs="Arial"/>
        </w:rPr>
        <w:t>Coni Servizi</w:t>
      </w:r>
      <w:r w:rsidRPr="00DF6936">
        <w:rPr>
          <w:rFonts w:ascii="Arial" w:hAnsi="Arial" w:cs="Arial"/>
        </w:rPr>
        <w:t>.</w:t>
      </w:r>
    </w:p>
    <w:p w:rsidR="00A741CC" w:rsidRPr="00DF6936" w:rsidRDefault="00A53108" w:rsidP="00541980">
      <w:pPr>
        <w:spacing w:before="120" w:after="0" w:line="240" w:lineRule="auto"/>
        <w:rPr>
          <w:rFonts w:ascii="Arial" w:hAnsi="Arial" w:cs="Arial"/>
        </w:rPr>
      </w:pPr>
      <w:r w:rsidRPr="00DF6936">
        <w:rPr>
          <w:rFonts w:ascii="Arial" w:hAnsi="Arial" w:cs="Arial"/>
        </w:rPr>
        <w:t>In caso di modifiche nelle aree di risposta (“</w:t>
      </w:r>
      <w:r w:rsidR="00163F5B" w:rsidRPr="00DF6936">
        <w:rPr>
          <w:rFonts w:ascii="Arial" w:hAnsi="Arial" w:cs="Arial"/>
        </w:rPr>
        <w:t>Risposta di qualifica</w:t>
      </w:r>
      <w:r w:rsidRPr="00DF6936">
        <w:rPr>
          <w:rFonts w:ascii="Arial" w:hAnsi="Arial" w:cs="Arial"/>
        </w:rPr>
        <w:t xml:space="preserve">” </w:t>
      </w:r>
      <w:r w:rsidR="000A586F" w:rsidRPr="00DF6936">
        <w:rPr>
          <w:rFonts w:ascii="Arial" w:hAnsi="Arial" w:cs="Arial"/>
        </w:rPr>
        <w:t xml:space="preserve">e/o “Risposta </w:t>
      </w:r>
      <w:r w:rsidR="000A586F">
        <w:rPr>
          <w:rFonts w:ascii="Arial" w:hAnsi="Arial" w:cs="Arial"/>
        </w:rPr>
        <w:t>tecnica</w:t>
      </w:r>
      <w:r w:rsidR="000A586F" w:rsidRPr="00DF6936">
        <w:rPr>
          <w:rFonts w:ascii="Arial" w:hAnsi="Arial" w:cs="Arial"/>
        </w:rPr>
        <w:t>”</w:t>
      </w:r>
      <w:r w:rsidR="000A586F">
        <w:rPr>
          <w:rFonts w:ascii="Arial" w:hAnsi="Arial" w:cs="Arial"/>
        </w:rPr>
        <w:t xml:space="preserve"> </w:t>
      </w:r>
      <w:r w:rsidRPr="00DF6936">
        <w:rPr>
          <w:rFonts w:ascii="Arial" w:hAnsi="Arial" w:cs="Arial"/>
        </w:rPr>
        <w:t>e/o “</w:t>
      </w:r>
      <w:r w:rsidR="00163F5B" w:rsidRPr="00DF6936">
        <w:rPr>
          <w:rFonts w:ascii="Arial" w:hAnsi="Arial" w:cs="Arial"/>
        </w:rPr>
        <w:t>Risposta</w:t>
      </w:r>
      <w:r w:rsidRPr="00DF6936">
        <w:rPr>
          <w:rFonts w:ascii="Arial" w:hAnsi="Arial" w:cs="Arial"/>
        </w:rPr>
        <w:t xml:space="preserve"> economica”) </w:t>
      </w:r>
      <w:r w:rsidR="00C96577" w:rsidRPr="00DF6936">
        <w:rPr>
          <w:rFonts w:ascii="Arial" w:hAnsi="Arial" w:cs="Arial"/>
        </w:rPr>
        <w:t xml:space="preserve">della </w:t>
      </w:r>
      <w:r w:rsidRPr="00DF6936">
        <w:rPr>
          <w:rFonts w:ascii="Arial" w:hAnsi="Arial" w:cs="Arial"/>
        </w:rPr>
        <w:t>RDO on line il sistema provvederà in automatico a ritirare i dati eventualmente trasmessi. In tal caso sarà necessario, una volta modificata eventualmente la propria risposta, ripetere</w:t>
      </w:r>
      <w:r w:rsidR="00741903" w:rsidRPr="00DF6936">
        <w:rPr>
          <w:rFonts w:ascii="Arial" w:hAnsi="Arial" w:cs="Arial"/>
        </w:rPr>
        <w:t xml:space="preserve"> </w:t>
      </w:r>
      <w:r w:rsidRPr="00DF6936">
        <w:rPr>
          <w:rFonts w:ascii="Arial" w:hAnsi="Arial" w:cs="Arial"/>
        </w:rPr>
        <w:t xml:space="preserve">il processo </w:t>
      </w:r>
      <w:r w:rsidR="00163F5B" w:rsidRPr="00DF6936">
        <w:rPr>
          <w:rFonts w:ascii="Arial" w:hAnsi="Arial" w:cs="Arial"/>
        </w:rPr>
        <w:t>di invio</w:t>
      </w:r>
      <w:r w:rsidR="00A741CC" w:rsidRPr="00DF6936">
        <w:rPr>
          <w:rFonts w:ascii="Arial" w:hAnsi="Arial" w:cs="Arial"/>
        </w:rPr>
        <w:t xml:space="preserve"> della </w:t>
      </w:r>
      <w:r w:rsidR="00C96577" w:rsidRPr="00DF6936">
        <w:rPr>
          <w:rFonts w:ascii="Arial" w:hAnsi="Arial" w:cs="Arial"/>
        </w:rPr>
        <w:t>stessa</w:t>
      </w:r>
      <w:r w:rsidRPr="00DF6936">
        <w:rPr>
          <w:rFonts w:ascii="Arial" w:hAnsi="Arial" w:cs="Arial"/>
        </w:rPr>
        <w:t xml:space="preserve">. </w:t>
      </w:r>
    </w:p>
    <w:p w:rsidR="00A53108" w:rsidRPr="00DF6936" w:rsidRDefault="00A53108" w:rsidP="00541980">
      <w:pPr>
        <w:spacing w:before="120" w:after="0" w:line="240" w:lineRule="auto"/>
        <w:rPr>
          <w:rFonts w:ascii="Arial" w:hAnsi="Arial" w:cs="Arial"/>
        </w:rPr>
      </w:pPr>
      <w:r w:rsidRPr="00DF6936">
        <w:rPr>
          <w:rFonts w:ascii="Arial" w:hAnsi="Arial" w:cs="Arial"/>
        </w:rPr>
        <w:t>Saranno escluse dalla procedura le risposte c</w:t>
      </w:r>
      <w:r w:rsidR="00A741CC" w:rsidRPr="00DF6936">
        <w:rPr>
          <w:rFonts w:ascii="Arial" w:hAnsi="Arial" w:cs="Arial"/>
        </w:rPr>
        <w:t xml:space="preserve">he non recepiscano le rettifiche/integrazioni/modifiche </w:t>
      </w:r>
      <w:r w:rsidRPr="00DF6936">
        <w:rPr>
          <w:rFonts w:ascii="Arial" w:hAnsi="Arial" w:cs="Arial"/>
        </w:rPr>
        <w:t xml:space="preserve">introdotte da </w:t>
      </w:r>
      <w:r w:rsidR="00A741CC" w:rsidRPr="00DF6936">
        <w:rPr>
          <w:rFonts w:ascii="Arial" w:hAnsi="Arial" w:cs="Arial"/>
        </w:rPr>
        <w:t>Coni Servizi.</w:t>
      </w:r>
    </w:p>
    <w:p w:rsidR="00C708BA" w:rsidRPr="00DF6936" w:rsidRDefault="00C708BA" w:rsidP="00634731">
      <w:pPr>
        <w:numPr>
          <w:ilvl w:val="1"/>
          <w:numId w:val="2"/>
        </w:numPr>
        <w:spacing w:before="120" w:after="0" w:line="240" w:lineRule="auto"/>
        <w:ind w:left="993" w:hanging="491"/>
        <w:outlineLvl w:val="0"/>
        <w:rPr>
          <w:rFonts w:ascii="Arial" w:hAnsi="Arial" w:cs="Arial"/>
          <w:b/>
          <w:color w:val="1F497D"/>
        </w:rPr>
      </w:pPr>
      <w:bookmarkStart w:id="69" w:name="_Toc380501880"/>
      <w:bookmarkStart w:id="70" w:name="_Toc447706184"/>
      <w:bookmarkStart w:id="71" w:name="_Toc353990398"/>
      <w:r w:rsidRPr="00DF6936">
        <w:rPr>
          <w:rFonts w:ascii="Arial" w:hAnsi="Arial" w:cs="Arial"/>
          <w:b/>
          <w:color w:val="1F497D"/>
        </w:rPr>
        <w:t>Operazioni di gara</w:t>
      </w:r>
      <w:bookmarkEnd w:id="69"/>
      <w:bookmarkEnd w:id="70"/>
    </w:p>
    <w:p w:rsidR="00C016DA" w:rsidRPr="00DF6936" w:rsidRDefault="00923B63" w:rsidP="00541980">
      <w:pPr>
        <w:spacing w:before="120" w:after="0" w:line="240" w:lineRule="auto"/>
        <w:rPr>
          <w:rFonts w:ascii="Arial" w:hAnsi="Arial" w:cs="Arial"/>
        </w:rPr>
      </w:pPr>
      <w:r w:rsidRPr="00DF6936">
        <w:rPr>
          <w:rFonts w:ascii="Arial" w:hAnsi="Arial" w:cs="Arial"/>
        </w:rPr>
        <w:t xml:space="preserve">Allo scadere del termine </w:t>
      </w:r>
      <w:r w:rsidR="00FC62EE" w:rsidRPr="00DF6936">
        <w:rPr>
          <w:rFonts w:ascii="Arial" w:hAnsi="Arial" w:cs="Arial"/>
        </w:rPr>
        <w:t xml:space="preserve">fissato per la presentazione delle domande di partecipazione/offerte </w:t>
      </w:r>
      <w:r w:rsidRPr="00DF6936">
        <w:rPr>
          <w:rFonts w:ascii="Arial" w:hAnsi="Arial" w:cs="Arial"/>
        </w:rPr>
        <w:t>le risposte saranno acquisite definitivamente dal portale e, oltre ad essere non più modificabili, sono conservate dal portale stesso in modo segreto.</w:t>
      </w:r>
    </w:p>
    <w:p w:rsidR="00E80186" w:rsidRPr="00DF6936" w:rsidRDefault="00E80186" w:rsidP="00E80186">
      <w:pPr>
        <w:spacing w:before="120" w:after="0" w:line="240" w:lineRule="auto"/>
        <w:rPr>
          <w:rFonts w:ascii="Arial" w:hAnsi="Arial" w:cs="Arial"/>
        </w:rPr>
      </w:pPr>
      <w:r w:rsidRPr="00DF6936">
        <w:rPr>
          <w:rFonts w:ascii="Arial" w:hAnsi="Arial" w:cs="Arial"/>
        </w:rPr>
        <w:t xml:space="preserve">La Commissione procederà, nella prima seduta pubblica, accedendo al sistema, alla verifica della presenza dei documenti presentati da ciascuna Impresa concorrente nell’area “Risposta di qualifica” della RDO </w:t>
      </w:r>
      <w:r w:rsidR="000A586F">
        <w:rPr>
          <w:rFonts w:ascii="Arial" w:hAnsi="Arial" w:cs="Arial"/>
        </w:rPr>
        <w:t>on line</w:t>
      </w:r>
      <w:r w:rsidRPr="00DF6936">
        <w:rPr>
          <w:rFonts w:ascii="Arial" w:hAnsi="Arial" w:cs="Arial"/>
        </w:rPr>
        <w:t xml:space="preserve">. </w:t>
      </w:r>
    </w:p>
    <w:p w:rsidR="00E80186" w:rsidRPr="00DF6936" w:rsidRDefault="00E80186" w:rsidP="00E80186">
      <w:pPr>
        <w:spacing w:before="120" w:after="0" w:line="240" w:lineRule="auto"/>
        <w:rPr>
          <w:rFonts w:ascii="Arial" w:hAnsi="Arial" w:cs="Arial"/>
        </w:rPr>
      </w:pPr>
      <w:r w:rsidRPr="00DF6936">
        <w:rPr>
          <w:rFonts w:ascii="Arial" w:hAnsi="Arial" w:cs="Arial"/>
        </w:rPr>
        <w:t>La Commissione quindi procederà, in seduta riservata, all’analisi della docume</w:t>
      </w:r>
      <w:r w:rsidR="000A586F">
        <w:rPr>
          <w:rFonts w:ascii="Arial" w:hAnsi="Arial" w:cs="Arial"/>
        </w:rPr>
        <w:t>ntazione presente nella stessa</w:t>
      </w:r>
      <w:r w:rsidRPr="00DF6936">
        <w:rPr>
          <w:rFonts w:ascii="Arial" w:hAnsi="Arial" w:cs="Arial"/>
        </w:rPr>
        <w:t>.</w:t>
      </w:r>
    </w:p>
    <w:p w:rsidR="000A586F" w:rsidRPr="0065742F" w:rsidRDefault="00E80186" w:rsidP="000A586F">
      <w:pPr>
        <w:spacing w:before="120" w:after="0" w:line="240" w:lineRule="auto"/>
        <w:rPr>
          <w:rFonts w:ascii="Arial" w:hAnsi="Arial" w:cs="Arial"/>
        </w:rPr>
      </w:pPr>
      <w:r w:rsidRPr="00DF6936">
        <w:rPr>
          <w:rFonts w:ascii="Arial" w:hAnsi="Arial" w:cs="Arial"/>
        </w:rPr>
        <w:t xml:space="preserve">Terminate le attività sopra indicate la Commissione procederà, in una nuova seduta pubblica, all’apertura delle buste chiuse digitali contenenti le offerte </w:t>
      </w:r>
      <w:r w:rsidR="000A586F" w:rsidRPr="0065742F">
        <w:rPr>
          <w:rFonts w:ascii="Arial" w:hAnsi="Arial" w:cs="Arial"/>
        </w:rPr>
        <w:t xml:space="preserve">tecniche ed alla verifica della presenza dei documenti richiesti dal presente disciplinare. </w:t>
      </w:r>
    </w:p>
    <w:p w:rsidR="000A586F" w:rsidRPr="0065742F" w:rsidRDefault="000A586F" w:rsidP="000A586F">
      <w:pPr>
        <w:spacing w:before="120" w:after="0" w:line="240" w:lineRule="auto"/>
        <w:rPr>
          <w:rFonts w:ascii="Arial" w:hAnsi="Arial" w:cs="Arial"/>
        </w:rPr>
      </w:pPr>
      <w:r w:rsidRPr="0065742F">
        <w:rPr>
          <w:rFonts w:ascii="Arial" w:hAnsi="Arial" w:cs="Arial"/>
        </w:rPr>
        <w:lastRenderedPageBreak/>
        <w:t xml:space="preserve">In seduta riservata, la Commissione procederà all’esame dei contenuti dei documenti presentati con l’attribuzione dei punteggi relativi all’offerta tecnica. </w:t>
      </w:r>
    </w:p>
    <w:p w:rsidR="000A586F" w:rsidRPr="0065742F" w:rsidRDefault="000A586F" w:rsidP="000A586F">
      <w:pPr>
        <w:spacing w:before="120" w:after="0" w:line="240" w:lineRule="auto"/>
        <w:rPr>
          <w:rFonts w:ascii="Arial" w:hAnsi="Arial" w:cs="Arial"/>
        </w:rPr>
      </w:pPr>
      <w:r w:rsidRPr="0065742F">
        <w:rPr>
          <w:rFonts w:ascii="Arial" w:hAnsi="Arial" w:cs="Arial"/>
        </w:rPr>
        <w:t>Completato l’esame delle offerte tecniche, la Commissione procederà, nuovamente in seduta pubblica, ad informare i concorrenti delle valutazioni compiute dando lettura dei punteggi assegnati sulle offerte tecniche dei concorrenti non esclusi.</w:t>
      </w:r>
    </w:p>
    <w:p w:rsidR="000A586F" w:rsidRPr="0065742F" w:rsidRDefault="000A586F" w:rsidP="000A586F">
      <w:pPr>
        <w:spacing w:before="120" w:after="0" w:line="240" w:lineRule="auto"/>
        <w:rPr>
          <w:rFonts w:ascii="Arial" w:hAnsi="Arial" w:cs="Arial"/>
        </w:rPr>
      </w:pPr>
      <w:r w:rsidRPr="0065742F">
        <w:rPr>
          <w:rFonts w:ascii="Arial" w:hAnsi="Arial" w:cs="Arial"/>
        </w:rPr>
        <w:t>Successivamente, nella stessa seduta pubblica, la Commissione procederà all’apertura delle buste chiuse digitali contenenti le offerte economiche dando lettura delle percentuali di sconto e, dopo aver effettuato, in seduta riservata, la verifica delle offerte presentate e la determinazione dei punteggi economici e totali, alla comunicazione dei punteggi economici e totali assegnati a ciascun concorrente determinando la graduatoria provvisoria.</w:t>
      </w:r>
    </w:p>
    <w:p w:rsidR="000A586F" w:rsidRDefault="000A586F" w:rsidP="000A586F">
      <w:pPr>
        <w:spacing w:before="120" w:after="0" w:line="240" w:lineRule="auto"/>
        <w:rPr>
          <w:rFonts w:ascii="Arial" w:hAnsi="Arial" w:cs="Arial"/>
        </w:rPr>
      </w:pPr>
      <w:r w:rsidRPr="000F09C2">
        <w:rPr>
          <w:rFonts w:ascii="Arial" w:hAnsi="Arial" w:cs="Arial"/>
        </w:rPr>
        <w:t>La Commissione di gara si riserva la facoltà di procedere all’analisi di congruità dell’offerta presentata. In tal caso si procederà secondo quanto previsto dall’art. 88 del Codice.</w:t>
      </w:r>
      <w:r>
        <w:rPr>
          <w:rFonts w:ascii="Arial" w:hAnsi="Arial" w:cs="Arial"/>
        </w:rPr>
        <w:t xml:space="preserve"> </w:t>
      </w:r>
    </w:p>
    <w:p w:rsidR="000A586F" w:rsidRPr="0065742F" w:rsidRDefault="000A586F" w:rsidP="000A586F">
      <w:pPr>
        <w:spacing w:before="120" w:after="0" w:line="240" w:lineRule="auto"/>
        <w:rPr>
          <w:rFonts w:ascii="Arial" w:hAnsi="Arial" w:cs="Arial"/>
        </w:rPr>
      </w:pPr>
      <w:r w:rsidRPr="0065742F">
        <w:rPr>
          <w:rFonts w:ascii="Arial" w:hAnsi="Arial" w:cs="Arial"/>
        </w:rPr>
        <w:t>Le eventuali esclusioni verranno comunicate utilizzando lo strumento della messaggistica della RDO on line.</w:t>
      </w:r>
    </w:p>
    <w:p w:rsidR="000A586F" w:rsidRPr="0065742F" w:rsidRDefault="000A586F" w:rsidP="000A586F">
      <w:pPr>
        <w:spacing w:before="120" w:after="0" w:line="240" w:lineRule="auto"/>
        <w:rPr>
          <w:rFonts w:ascii="Arial" w:hAnsi="Arial" w:cs="Arial"/>
        </w:rPr>
      </w:pPr>
      <w:r w:rsidRPr="0065742F">
        <w:rPr>
          <w:rFonts w:ascii="Arial" w:hAnsi="Arial" w:cs="Arial"/>
        </w:rPr>
        <w:t xml:space="preserve">L’esclusione di un concorrente dopo la chiusura della fase relativa alla valutazione dell’offerta economica ed all’attribuzione dei punteggi economici non determinerà il ricalcolo dei punteggi tecnici ed economici. </w:t>
      </w:r>
    </w:p>
    <w:p w:rsidR="00C016DA" w:rsidRPr="00DF6936" w:rsidRDefault="00C016DA" w:rsidP="00541980">
      <w:pPr>
        <w:spacing w:before="120" w:after="0" w:line="240" w:lineRule="auto"/>
        <w:rPr>
          <w:rFonts w:ascii="Arial" w:hAnsi="Arial" w:cs="Arial"/>
        </w:rPr>
      </w:pPr>
      <w:r w:rsidRPr="00DF6936">
        <w:rPr>
          <w:rFonts w:ascii="Arial" w:hAnsi="Arial" w:cs="Arial"/>
        </w:rPr>
        <w:t>Le informazioni in merito al luogo, data e ora dell</w:t>
      </w:r>
      <w:r w:rsidR="00E80186" w:rsidRPr="00DF6936">
        <w:rPr>
          <w:rFonts w:ascii="Arial" w:hAnsi="Arial" w:cs="Arial"/>
        </w:rPr>
        <w:t xml:space="preserve">e </w:t>
      </w:r>
      <w:r w:rsidRPr="00DF6936">
        <w:rPr>
          <w:rFonts w:ascii="Arial" w:hAnsi="Arial" w:cs="Arial"/>
        </w:rPr>
        <w:t>sedut</w:t>
      </w:r>
      <w:r w:rsidR="00E80186" w:rsidRPr="00DF6936">
        <w:rPr>
          <w:rFonts w:ascii="Arial" w:hAnsi="Arial" w:cs="Arial"/>
        </w:rPr>
        <w:t>e</w:t>
      </w:r>
      <w:r w:rsidRPr="00DF6936">
        <w:rPr>
          <w:rFonts w:ascii="Arial" w:hAnsi="Arial" w:cs="Arial"/>
        </w:rPr>
        <w:t xml:space="preserve"> pubblic</w:t>
      </w:r>
      <w:r w:rsidR="00E80186" w:rsidRPr="00DF6936">
        <w:rPr>
          <w:rFonts w:ascii="Arial" w:hAnsi="Arial" w:cs="Arial"/>
        </w:rPr>
        <w:t>he</w:t>
      </w:r>
      <w:r w:rsidRPr="00DF6936">
        <w:rPr>
          <w:rFonts w:ascii="Arial" w:hAnsi="Arial" w:cs="Arial"/>
        </w:rPr>
        <w:t xml:space="preserve"> saranno tempestivamente comunicate da Coni Servizi mediante lo strumento della messaggistica della RDO on line. Alle sedute pubbliche potranno partecipare i legali rappresentanti delle imprese interessate oppure persone munite di specifica delega, loro conferita da suddetti legali rappresentanti.</w:t>
      </w:r>
    </w:p>
    <w:p w:rsidR="00893519" w:rsidRPr="00DF6936" w:rsidRDefault="00D815A8" w:rsidP="00634731">
      <w:pPr>
        <w:numPr>
          <w:ilvl w:val="1"/>
          <w:numId w:val="2"/>
        </w:numPr>
        <w:spacing w:before="120" w:after="0" w:line="240" w:lineRule="auto"/>
        <w:ind w:left="993" w:hanging="491"/>
        <w:outlineLvl w:val="0"/>
        <w:rPr>
          <w:rFonts w:ascii="Arial" w:hAnsi="Arial" w:cs="Arial"/>
          <w:b/>
          <w:color w:val="1F497D"/>
        </w:rPr>
      </w:pPr>
      <w:r w:rsidRPr="00DF6936">
        <w:rPr>
          <w:rFonts w:ascii="Arial" w:hAnsi="Arial" w:cs="Arial"/>
          <w:b/>
          <w:color w:val="1F497D"/>
        </w:rPr>
        <w:t xml:space="preserve"> </w:t>
      </w:r>
      <w:bookmarkStart w:id="72" w:name="_Toc447706185"/>
      <w:r w:rsidR="00893519" w:rsidRPr="00DF6936">
        <w:rPr>
          <w:rFonts w:ascii="Arial" w:hAnsi="Arial" w:cs="Arial"/>
          <w:b/>
          <w:color w:val="1F497D"/>
        </w:rPr>
        <w:t>Cause di esclusione</w:t>
      </w:r>
      <w:bookmarkEnd w:id="72"/>
    </w:p>
    <w:p w:rsidR="002B0007" w:rsidRPr="00DF6936" w:rsidRDefault="006E6C23" w:rsidP="00541980">
      <w:pPr>
        <w:spacing w:before="120" w:after="0" w:line="240" w:lineRule="auto"/>
        <w:rPr>
          <w:rFonts w:ascii="Arial" w:hAnsi="Arial" w:cs="Arial"/>
        </w:rPr>
      </w:pPr>
      <w:r w:rsidRPr="00DF6936">
        <w:rPr>
          <w:rFonts w:ascii="Arial" w:hAnsi="Arial" w:cs="Arial"/>
        </w:rPr>
        <w:t xml:space="preserve">Fermo restando quanto </w:t>
      </w:r>
      <w:r w:rsidR="002B0007" w:rsidRPr="00DF6936">
        <w:rPr>
          <w:rFonts w:ascii="Arial" w:hAnsi="Arial" w:cs="Arial"/>
        </w:rPr>
        <w:t xml:space="preserve">previsto espressamente dal presente </w:t>
      </w:r>
      <w:r w:rsidR="00436039" w:rsidRPr="00DF6936">
        <w:rPr>
          <w:rFonts w:ascii="Arial" w:hAnsi="Arial" w:cs="Arial"/>
        </w:rPr>
        <w:t>Disciplinare di gara</w:t>
      </w:r>
      <w:r w:rsidRPr="00DF6936">
        <w:rPr>
          <w:rFonts w:ascii="Arial" w:hAnsi="Arial" w:cs="Arial"/>
        </w:rPr>
        <w:t xml:space="preserve"> </w:t>
      </w:r>
      <w:r w:rsidR="002B0007" w:rsidRPr="00DF6936">
        <w:rPr>
          <w:rFonts w:ascii="Arial" w:hAnsi="Arial" w:cs="Arial"/>
        </w:rPr>
        <w:t>e relativi allegati</w:t>
      </w:r>
      <w:r w:rsidR="003F7DF2" w:rsidRPr="00DF6936">
        <w:rPr>
          <w:rFonts w:ascii="Arial" w:hAnsi="Arial" w:cs="Arial"/>
        </w:rPr>
        <w:t>.</w:t>
      </w:r>
    </w:p>
    <w:p w:rsidR="00893519" w:rsidRPr="00DF6936" w:rsidRDefault="00893519" w:rsidP="00541980">
      <w:pPr>
        <w:spacing w:before="120" w:after="0" w:line="240" w:lineRule="auto"/>
        <w:rPr>
          <w:rFonts w:ascii="Arial" w:hAnsi="Arial" w:cs="Arial"/>
        </w:rPr>
      </w:pPr>
      <w:r w:rsidRPr="00DF6936">
        <w:rPr>
          <w:rFonts w:ascii="Arial" w:hAnsi="Arial" w:cs="Arial"/>
        </w:rPr>
        <w:t>Saranno inoltre esclusi dalla gara i concorrenti che presentino:</w:t>
      </w:r>
    </w:p>
    <w:p w:rsidR="00893519" w:rsidRPr="00DF6936" w:rsidRDefault="00893519" w:rsidP="009F68B1">
      <w:pPr>
        <w:widowControl w:val="0"/>
        <w:numPr>
          <w:ilvl w:val="0"/>
          <w:numId w:val="12"/>
        </w:numPr>
        <w:tabs>
          <w:tab w:val="left" w:pos="284"/>
        </w:tabs>
        <w:spacing w:before="120" w:after="0" w:line="240" w:lineRule="auto"/>
        <w:ind w:left="700" w:hanging="340"/>
        <w:rPr>
          <w:rFonts w:ascii="Arial" w:hAnsi="Arial" w:cs="Arial"/>
        </w:rPr>
      </w:pPr>
      <w:proofErr w:type="gramStart"/>
      <w:r w:rsidRPr="00DF6936">
        <w:rPr>
          <w:rFonts w:ascii="Arial" w:hAnsi="Arial" w:cs="Arial"/>
        </w:rPr>
        <w:t>offerte</w:t>
      </w:r>
      <w:proofErr w:type="gramEnd"/>
      <w:r w:rsidRPr="00DF6936">
        <w:rPr>
          <w:rFonts w:ascii="Arial" w:hAnsi="Arial" w:cs="Arial"/>
        </w:rPr>
        <w:t xml:space="preserve"> nelle quali fossero sollevate eccezioni e/o riserve di qua</w:t>
      </w:r>
      <w:r w:rsidR="00304C91" w:rsidRPr="00DF6936">
        <w:rPr>
          <w:rFonts w:ascii="Arial" w:hAnsi="Arial" w:cs="Arial"/>
        </w:rPr>
        <w:t xml:space="preserve">lsiasi natura alle condizioni dei servizi specificati nel presente </w:t>
      </w:r>
      <w:r w:rsidR="00647345" w:rsidRPr="00DF6936">
        <w:rPr>
          <w:rFonts w:ascii="Arial" w:hAnsi="Arial" w:cs="Arial"/>
        </w:rPr>
        <w:t>D</w:t>
      </w:r>
      <w:r w:rsidR="00304C91" w:rsidRPr="00DF6936">
        <w:rPr>
          <w:rFonts w:ascii="Arial" w:hAnsi="Arial" w:cs="Arial"/>
        </w:rPr>
        <w:t>isciplinare</w:t>
      </w:r>
      <w:r w:rsidRPr="00DF6936">
        <w:rPr>
          <w:rFonts w:ascii="Arial" w:hAnsi="Arial" w:cs="Arial"/>
        </w:rPr>
        <w:t>;</w:t>
      </w:r>
    </w:p>
    <w:p w:rsidR="00893519" w:rsidRPr="00DF6936" w:rsidRDefault="00893519" w:rsidP="009F68B1">
      <w:pPr>
        <w:widowControl w:val="0"/>
        <w:numPr>
          <w:ilvl w:val="0"/>
          <w:numId w:val="12"/>
        </w:numPr>
        <w:tabs>
          <w:tab w:val="left" w:pos="284"/>
        </w:tabs>
        <w:spacing w:before="120" w:after="0" w:line="240" w:lineRule="auto"/>
        <w:ind w:left="700" w:hanging="340"/>
        <w:rPr>
          <w:rFonts w:ascii="Arial" w:hAnsi="Arial" w:cs="Arial"/>
        </w:rPr>
      </w:pPr>
      <w:proofErr w:type="gramStart"/>
      <w:r w:rsidRPr="00DF6936">
        <w:rPr>
          <w:rFonts w:ascii="Arial" w:hAnsi="Arial" w:cs="Arial"/>
        </w:rPr>
        <w:t>offerte</w:t>
      </w:r>
      <w:proofErr w:type="gramEnd"/>
      <w:r w:rsidRPr="00DF6936">
        <w:rPr>
          <w:rFonts w:ascii="Arial" w:hAnsi="Arial" w:cs="Arial"/>
        </w:rPr>
        <w:t xml:space="preserve"> che siano sottoposte a condizione;</w:t>
      </w:r>
    </w:p>
    <w:p w:rsidR="00893519" w:rsidRPr="00DF6936" w:rsidRDefault="00893519" w:rsidP="009F68B1">
      <w:pPr>
        <w:widowControl w:val="0"/>
        <w:numPr>
          <w:ilvl w:val="0"/>
          <w:numId w:val="12"/>
        </w:numPr>
        <w:tabs>
          <w:tab w:val="left" w:pos="284"/>
        </w:tabs>
        <w:spacing w:before="120" w:after="0" w:line="240" w:lineRule="auto"/>
        <w:ind w:left="700" w:hanging="340"/>
        <w:rPr>
          <w:rFonts w:ascii="Arial" w:hAnsi="Arial" w:cs="Arial"/>
        </w:rPr>
      </w:pPr>
      <w:proofErr w:type="gramStart"/>
      <w:r w:rsidRPr="00DF6936">
        <w:rPr>
          <w:rFonts w:ascii="Arial" w:hAnsi="Arial" w:cs="Arial"/>
        </w:rPr>
        <w:t>offerte</w:t>
      </w:r>
      <w:proofErr w:type="gramEnd"/>
      <w:r w:rsidRPr="00DF6936">
        <w:rPr>
          <w:rFonts w:ascii="Arial" w:hAnsi="Arial" w:cs="Arial"/>
        </w:rPr>
        <w:t xml:space="preserve"> che sostituiscano, modifichino e/o integrino le </w:t>
      </w:r>
      <w:r w:rsidR="00647345" w:rsidRPr="00DF6936">
        <w:rPr>
          <w:rFonts w:ascii="Arial" w:hAnsi="Arial" w:cs="Arial"/>
        </w:rPr>
        <w:t>condizioni delle prestazioni stabilite nel presente documento e negli altri documenti di gara</w:t>
      </w:r>
      <w:r w:rsidRPr="00DF6936">
        <w:rPr>
          <w:rFonts w:ascii="Arial" w:hAnsi="Arial" w:cs="Arial"/>
        </w:rPr>
        <w:t>;</w:t>
      </w:r>
    </w:p>
    <w:p w:rsidR="00893519" w:rsidRPr="00DF6936" w:rsidRDefault="00893519" w:rsidP="009F68B1">
      <w:pPr>
        <w:widowControl w:val="0"/>
        <w:numPr>
          <w:ilvl w:val="0"/>
          <w:numId w:val="12"/>
        </w:numPr>
        <w:tabs>
          <w:tab w:val="left" w:pos="284"/>
        </w:tabs>
        <w:spacing w:before="120" w:after="0" w:line="240" w:lineRule="auto"/>
        <w:ind w:left="700" w:hanging="340"/>
        <w:rPr>
          <w:rFonts w:ascii="Arial" w:hAnsi="Arial" w:cs="Arial"/>
        </w:rPr>
      </w:pPr>
      <w:proofErr w:type="gramStart"/>
      <w:r w:rsidRPr="00DF6936">
        <w:rPr>
          <w:rFonts w:ascii="Arial" w:hAnsi="Arial" w:cs="Arial"/>
        </w:rPr>
        <w:t>offerte</w:t>
      </w:r>
      <w:proofErr w:type="gramEnd"/>
      <w:r w:rsidRPr="00DF6936">
        <w:rPr>
          <w:rFonts w:ascii="Arial" w:hAnsi="Arial" w:cs="Arial"/>
        </w:rPr>
        <w:t xml:space="preserve"> incomplete e/o parziali;</w:t>
      </w:r>
    </w:p>
    <w:p w:rsidR="00893519" w:rsidRPr="00DF6936" w:rsidRDefault="00893519" w:rsidP="00541980">
      <w:pPr>
        <w:widowControl w:val="0"/>
        <w:tabs>
          <w:tab w:val="left" w:pos="284"/>
        </w:tabs>
        <w:spacing w:before="120" w:after="0" w:line="240" w:lineRule="auto"/>
        <w:rPr>
          <w:rFonts w:ascii="Arial" w:hAnsi="Arial" w:cs="Arial"/>
        </w:rPr>
      </w:pPr>
      <w:r w:rsidRPr="00DF6936">
        <w:rPr>
          <w:rFonts w:ascii="Arial" w:hAnsi="Arial" w:cs="Arial"/>
        </w:rPr>
        <w:t>Saranno altresì esclusi dalla gara i concorrenti:</w:t>
      </w:r>
    </w:p>
    <w:p w:rsidR="00893519" w:rsidRPr="00DF6936" w:rsidRDefault="00893519" w:rsidP="009F68B1">
      <w:pPr>
        <w:widowControl w:val="0"/>
        <w:numPr>
          <w:ilvl w:val="0"/>
          <w:numId w:val="18"/>
        </w:numPr>
        <w:tabs>
          <w:tab w:val="left" w:pos="284"/>
        </w:tabs>
        <w:spacing w:before="120" w:after="0" w:line="240" w:lineRule="auto"/>
        <w:ind w:left="686" w:hanging="298"/>
        <w:rPr>
          <w:rFonts w:ascii="Arial" w:hAnsi="Arial" w:cs="Arial"/>
        </w:rPr>
      </w:pPr>
      <w:proofErr w:type="gramStart"/>
      <w:r w:rsidRPr="00DF6936">
        <w:rPr>
          <w:rFonts w:ascii="Arial" w:hAnsi="Arial" w:cs="Arial"/>
        </w:rPr>
        <w:t>coinvolti</w:t>
      </w:r>
      <w:proofErr w:type="gramEnd"/>
      <w:r w:rsidRPr="00DF6936">
        <w:rPr>
          <w:rFonts w:ascii="Arial" w:hAnsi="Arial" w:cs="Arial"/>
        </w:rPr>
        <w:t xml:space="preserve"> in situazioni oggettive lesive della par condicio tra concorrenti e/o lesive della segretezza delle offerte;</w:t>
      </w:r>
    </w:p>
    <w:p w:rsidR="00927974" w:rsidRPr="00DF6936" w:rsidRDefault="00927974" w:rsidP="009F68B1">
      <w:pPr>
        <w:widowControl w:val="0"/>
        <w:numPr>
          <w:ilvl w:val="0"/>
          <w:numId w:val="18"/>
        </w:numPr>
        <w:tabs>
          <w:tab w:val="left" w:pos="284"/>
        </w:tabs>
        <w:spacing w:before="120" w:after="0" w:line="240" w:lineRule="auto"/>
        <w:ind w:left="686" w:hanging="298"/>
        <w:rPr>
          <w:rFonts w:ascii="Arial" w:hAnsi="Arial" w:cs="Arial"/>
        </w:rPr>
      </w:pPr>
      <w:proofErr w:type="gramStart"/>
      <w:r w:rsidRPr="00DF6936">
        <w:rPr>
          <w:rFonts w:ascii="Arial" w:hAnsi="Arial" w:cs="Arial"/>
        </w:rPr>
        <w:t>che</w:t>
      </w:r>
      <w:proofErr w:type="gramEnd"/>
      <w:r w:rsidRPr="00DF6936">
        <w:rPr>
          <w:rFonts w:ascii="Arial" w:hAnsi="Arial" w:cs="Arial"/>
        </w:rPr>
        <w:t xml:space="preserve"> si trovino, rispetto ad altro partecipante alla gara, in una situazione di controllo di cui all’art. 2359 del codice civile o in una qualsiasi relazione, anche di fatto, se la situazione di controllo o la relazione comporti che le offerte sono imputabili ad un unico centro decisionale (art. 38, comma 1, lettera m</w:t>
      </w:r>
      <w:r w:rsidR="006A6627" w:rsidRPr="00DF6936">
        <w:rPr>
          <w:rFonts w:ascii="Arial" w:hAnsi="Arial" w:cs="Arial"/>
        </w:rPr>
        <w:t>-</w:t>
      </w:r>
      <w:r w:rsidRPr="00DF6936">
        <w:rPr>
          <w:rFonts w:ascii="Arial" w:hAnsi="Arial" w:cs="Arial"/>
        </w:rPr>
        <w:t>quater del Codice);</w:t>
      </w:r>
    </w:p>
    <w:p w:rsidR="00893519" w:rsidRPr="00DF6936" w:rsidRDefault="00893519" w:rsidP="009F68B1">
      <w:pPr>
        <w:widowControl w:val="0"/>
        <w:numPr>
          <w:ilvl w:val="0"/>
          <w:numId w:val="18"/>
        </w:numPr>
        <w:tabs>
          <w:tab w:val="left" w:pos="284"/>
        </w:tabs>
        <w:spacing w:before="120" w:after="0" w:line="240" w:lineRule="auto"/>
        <w:ind w:left="686" w:hanging="298"/>
        <w:rPr>
          <w:rFonts w:ascii="Arial" w:hAnsi="Arial" w:cs="Arial"/>
        </w:rPr>
      </w:pPr>
      <w:proofErr w:type="gramStart"/>
      <w:r w:rsidRPr="00DF6936">
        <w:rPr>
          <w:rFonts w:ascii="Arial" w:hAnsi="Arial" w:cs="Arial"/>
        </w:rPr>
        <w:t>che</w:t>
      </w:r>
      <w:proofErr w:type="gramEnd"/>
      <w:r w:rsidRPr="00DF6936">
        <w:rPr>
          <w:rFonts w:ascii="Arial" w:hAnsi="Arial" w:cs="Arial"/>
        </w:rPr>
        <w:t xml:space="preserve"> abbiano omesso di fornire </w:t>
      </w:r>
      <w:r w:rsidR="00995D44">
        <w:rPr>
          <w:rFonts w:ascii="Arial" w:hAnsi="Arial" w:cs="Arial"/>
        </w:rPr>
        <w:t>i documenti</w:t>
      </w:r>
      <w:r w:rsidRPr="00DF6936">
        <w:rPr>
          <w:rFonts w:ascii="Arial" w:hAnsi="Arial" w:cs="Arial"/>
        </w:rPr>
        <w:t xml:space="preserve"> richiesti ovvero che abbiano reso false dichiarazioni.</w:t>
      </w:r>
    </w:p>
    <w:p w:rsidR="009C5EC8" w:rsidRPr="00DF6936" w:rsidRDefault="009C5EC8" w:rsidP="00541980">
      <w:pPr>
        <w:widowControl w:val="0"/>
        <w:tabs>
          <w:tab w:val="left" w:pos="284"/>
        </w:tabs>
        <w:spacing w:before="120" w:after="0" w:line="240" w:lineRule="auto"/>
        <w:rPr>
          <w:rFonts w:ascii="Arial" w:hAnsi="Arial" w:cs="Arial"/>
        </w:rPr>
      </w:pPr>
      <w:r w:rsidRPr="00DF6936">
        <w:rPr>
          <w:rFonts w:ascii="Arial" w:hAnsi="Arial" w:cs="Arial"/>
        </w:rPr>
        <w:t>Si rammenta, a tal proposito, che la falsità in atti e le dichiarazioni mendaci:</w:t>
      </w:r>
    </w:p>
    <w:p w:rsidR="009C5EC8" w:rsidRPr="00DF6936" w:rsidRDefault="009C5EC8" w:rsidP="009F68B1">
      <w:pPr>
        <w:widowControl w:val="0"/>
        <w:numPr>
          <w:ilvl w:val="0"/>
          <w:numId w:val="14"/>
        </w:numPr>
        <w:tabs>
          <w:tab w:val="left" w:pos="284"/>
        </w:tabs>
        <w:spacing w:before="120" w:after="0" w:line="240" w:lineRule="auto"/>
        <w:rPr>
          <w:rFonts w:ascii="Arial" w:hAnsi="Arial" w:cs="Arial"/>
        </w:rPr>
      </w:pPr>
      <w:proofErr w:type="gramStart"/>
      <w:r w:rsidRPr="00DF6936">
        <w:rPr>
          <w:rFonts w:ascii="Arial" w:hAnsi="Arial" w:cs="Arial"/>
        </w:rPr>
        <w:t>comportano</w:t>
      </w:r>
      <w:proofErr w:type="gramEnd"/>
      <w:r w:rsidRPr="00DF6936">
        <w:rPr>
          <w:rFonts w:ascii="Arial" w:hAnsi="Arial" w:cs="Arial"/>
        </w:rPr>
        <w:t xml:space="preserve"> sanzioni penali ai sensi dell’art. 76 del D.P.R. 445/2000;</w:t>
      </w:r>
    </w:p>
    <w:p w:rsidR="00CF735C" w:rsidRPr="00DF6936" w:rsidRDefault="009C5EC8" w:rsidP="009F68B1">
      <w:pPr>
        <w:widowControl w:val="0"/>
        <w:numPr>
          <w:ilvl w:val="0"/>
          <w:numId w:val="14"/>
        </w:numPr>
        <w:tabs>
          <w:tab w:val="left" w:pos="284"/>
        </w:tabs>
        <w:spacing w:before="120" w:after="0" w:line="240" w:lineRule="auto"/>
        <w:rPr>
          <w:rFonts w:ascii="Arial" w:hAnsi="Arial" w:cs="Arial"/>
        </w:rPr>
      </w:pPr>
      <w:proofErr w:type="gramStart"/>
      <w:r w:rsidRPr="00DF6936">
        <w:rPr>
          <w:rFonts w:ascii="Arial" w:hAnsi="Arial" w:cs="Arial"/>
        </w:rPr>
        <w:t>costituiscono</w:t>
      </w:r>
      <w:proofErr w:type="gramEnd"/>
      <w:r w:rsidRPr="00DF6936">
        <w:rPr>
          <w:rFonts w:ascii="Arial" w:hAnsi="Arial" w:cs="Arial"/>
        </w:rPr>
        <w:t xml:space="preserve"> causa d’esclusione dalla partecipazione alla presente procedura di gara.</w:t>
      </w:r>
    </w:p>
    <w:p w:rsidR="00CF735C" w:rsidRPr="00DF6936" w:rsidRDefault="00CF735C" w:rsidP="00CF735C">
      <w:pPr>
        <w:widowControl w:val="0"/>
        <w:tabs>
          <w:tab w:val="left" w:pos="284"/>
        </w:tabs>
        <w:spacing w:before="120" w:after="0" w:line="240" w:lineRule="auto"/>
        <w:rPr>
          <w:rFonts w:ascii="Arial" w:hAnsi="Arial" w:cs="Arial"/>
        </w:rPr>
      </w:pPr>
      <w:r w:rsidRPr="00DF6936">
        <w:rPr>
          <w:rFonts w:ascii="Arial" w:hAnsi="Arial" w:cs="Arial"/>
        </w:rPr>
        <w:t>In ordine alla veridicità delle dichiarazioni, Coni Servizi si riserva di procedere, anche a campione, a verifiche d’ufficio.</w:t>
      </w:r>
    </w:p>
    <w:p w:rsidR="00BB5D80" w:rsidRPr="00DF6936" w:rsidRDefault="00D8498A" w:rsidP="00FF38D8">
      <w:pPr>
        <w:numPr>
          <w:ilvl w:val="1"/>
          <w:numId w:val="2"/>
        </w:numPr>
        <w:tabs>
          <w:tab w:val="left" w:pos="1134"/>
        </w:tabs>
        <w:spacing w:before="120" w:after="0" w:line="240" w:lineRule="auto"/>
        <w:ind w:left="993" w:hanging="491"/>
        <w:outlineLvl w:val="0"/>
        <w:rPr>
          <w:rFonts w:ascii="Arial" w:hAnsi="Arial" w:cs="Arial"/>
          <w:b/>
          <w:color w:val="1F497D"/>
        </w:rPr>
      </w:pPr>
      <w:bookmarkStart w:id="73" w:name="_Toc447706186"/>
      <w:bookmarkEnd w:id="71"/>
      <w:r w:rsidRPr="00DF6936">
        <w:rPr>
          <w:rFonts w:ascii="Arial" w:hAnsi="Arial" w:cs="Arial"/>
          <w:b/>
          <w:color w:val="1F497D"/>
        </w:rPr>
        <w:t xml:space="preserve">Aggiudicazione e adempimenti per l’aggiudicatario e </w:t>
      </w:r>
      <w:r w:rsidR="00BB5D80" w:rsidRPr="00DF6936">
        <w:rPr>
          <w:rFonts w:ascii="Arial" w:hAnsi="Arial" w:cs="Arial"/>
          <w:b/>
          <w:color w:val="1F497D"/>
        </w:rPr>
        <w:t>Verifica dei requisiti dell’aggiudicatario</w:t>
      </w:r>
      <w:bookmarkEnd w:id="73"/>
    </w:p>
    <w:p w:rsidR="00632B79" w:rsidRPr="00DF6936" w:rsidRDefault="00D8498A" w:rsidP="00D815A8">
      <w:pPr>
        <w:spacing w:before="120" w:after="0" w:line="240" w:lineRule="auto"/>
        <w:rPr>
          <w:rFonts w:ascii="Arial" w:hAnsi="Arial" w:cs="Arial"/>
        </w:rPr>
      </w:pPr>
      <w:r w:rsidRPr="00DF6936">
        <w:rPr>
          <w:rFonts w:ascii="Arial" w:hAnsi="Arial" w:cs="Arial"/>
        </w:rPr>
        <w:lastRenderedPageBreak/>
        <w:t xml:space="preserve">Con la comunicazione di cui all’art. 79, comma 5, lettera a), del Codice, </w:t>
      </w:r>
      <w:r w:rsidR="00BB5D80" w:rsidRPr="00DF6936">
        <w:rPr>
          <w:rFonts w:ascii="Arial" w:hAnsi="Arial" w:cs="Arial"/>
        </w:rPr>
        <w:t xml:space="preserve">Coni Servizi </w:t>
      </w:r>
      <w:r w:rsidRPr="00DF6936">
        <w:rPr>
          <w:rFonts w:ascii="Arial" w:hAnsi="Arial" w:cs="Arial"/>
        </w:rPr>
        <w:t>richiede</w:t>
      </w:r>
      <w:r w:rsidR="00DD2A07" w:rsidRPr="00DF6936">
        <w:rPr>
          <w:rFonts w:ascii="Arial" w:hAnsi="Arial" w:cs="Arial"/>
        </w:rPr>
        <w:t>rà</w:t>
      </w:r>
      <w:r w:rsidR="00E849A3" w:rsidRPr="00DF6936">
        <w:rPr>
          <w:rFonts w:ascii="Arial" w:hAnsi="Arial" w:cs="Arial"/>
        </w:rPr>
        <w:t xml:space="preserve"> all’</w:t>
      </w:r>
      <w:r w:rsidR="00FF38D8" w:rsidRPr="00DF6936">
        <w:rPr>
          <w:rFonts w:ascii="Arial" w:hAnsi="Arial" w:cs="Arial"/>
        </w:rPr>
        <w:t>Impresa aggiudicataria</w:t>
      </w:r>
      <w:r w:rsidR="00E849A3" w:rsidRPr="00DF6936">
        <w:rPr>
          <w:rFonts w:ascii="Arial" w:hAnsi="Arial" w:cs="Arial"/>
        </w:rPr>
        <w:t xml:space="preserve"> di far pervenire</w:t>
      </w:r>
      <w:r w:rsidR="00D555C8" w:rsidRPr="00DF6936">
        <w:rPr>
          <w:rFonts w:ascii="Arial" w:hAnsi="Arial" w:cs="Arial"/>
        </w:rPr>
        <w:t xml:space="preserve">, utilizzando lo strumento della messaggistica della RDO </w:t>
      </w:r>
      <w:r w:rsidR="00C848B7" w:rsidRPr="00DF6936">
        <w:rPr>
          <w:rFonts w:ascii="Arial" w:hAnsi="Arial" w:cs="Arial"/>
        </w:rPr>
        <w:t>on line</w:t>
      </w:r>
      <w:r w:rsidR="00FF38D8" w:rsidRPr="00DF6936">
        <w:rPr>
          <w:rFonts w:ascii="Arial" w:hAnsi="Arial" w:cs="Arial"/>
        </w:rPr>
        <w:t>,</w:t>
      </w:r>
      <w:r w:rsidR="00D815A8" w:rsidRPr="00DF6936">
        <w:rPr>
          <w:rFonts w:ascii="Arial" w:hAnsi="Arial" w:cs="Arial"/>
        </w:rPr>
        <w:t xml:space="preserve"> </w:t>
      </w:r>
      <w:r w:rsidR="00632B79" w:rsidRPr="00DF6936">
        <w:rPr>
          <w:rFonts w:ascii="Arial" w:hAnsi="Arial" w:cs="Arial"/>
        </w:rPr>
        <w:t>la seguente documentazione:</w:t>
      </w:r>
    </w:p>
    <w:p w:rsidR="00C848B7" w:rsidRPr="00DF6936" w:rsidRDefault="0085204E" w:rsidP="009F68B1">
      <w:pPr>
        <w:pStyle w:val="Paragrafoelenco"/>
        <w:numPr>
          <w:ilvl w:val="0"/>
          <w:numId w:val="34"/>
        </w:numPr>
        <w:spacing w:before="120" w:after="0" w:line="240" w:lineRule="auto"/>
        <w:rPr>
          <w:rFonts w:ascii="Arial" w:hAnsi="Arial" w:cs="Arial"/>
        </w:rPr>
      </w:pPr>
      <w:proofErr w:type="gramStart"/>
      <w:r w:rsidRPr="00DF6936">
        <w:rPr>
          <w:rFonts w:ascii="Arial" w:hAnsi="Arial" w:cs="Arial"/>
          <w:b/>
        </w:rPr>
        <w:t>e</w:t>
      </w:r>
      <w:r w:rsidR="00C848B7" w:rsidRPr="00DF6936">
        <w:rPr>
          <w:rFonts w:ascii="Arial" w:hAnsi="Arial" w:cs="Arial"/>
          <w:b/>
        </w:rPr>
        <w:t>ntro</w:t>
      </w:r>
      <w:proofErr w:type="gramEnd"/>
      <w:r w:rsidR="00C848B7" w:rsidRPr="00DF6936">
        <w:rPr>
          <w:rFonts w:ascii="Arial" w:hAnsi="Arial" w:cs="Arial"/>
          <w:b/>
        </w:rPr>
        <w:t xml:space="preserve"> </w:t>
      </w:r>
      <w:r w:rsidR="00632B79" w:rsidRPr="00DF6936">
        <w:rPr>
          <w:rFonts w:ascii="Arial" w:hAnsi="Arial" w:cs="Arial"/>
          <w:b/>
        </w:rPr>
        <w:t>5</w:t>
      </w:r>
      <w:r w:rsidR="00C848B7" w:rsidRPr="00DF6936">
        <w:rPr>
          <w:rFonts w:ascii="Arial" w:hAnsi="Arial" w:cs="Arial"/>
          <w:b/>
        </w:rPr>
        <w:t xml:space="preserve"> giorni solari e continuativi dalla richiesta:</w:t>
      </w:r>
    </w:p>
    <w:p w:rsidR="00C848B7" w:rsidRPr="000F09C2" w:rsidRDefault="00632B79" w:rsidP="009F68B1">
      <w:pPr>
        <w:numPr>
          <w:ilvl w:val="0"/>
          <w:numId w:val="19"/>
        </w:numPr>
        <w:spacing w:before="120" w:after="0" w:line="240" w:lineRule="auto"/>
        <w:ind w:left="1418" w:hanging="283"/>
        <w:rPr>
          <w:rFonts w:ascii="Arial" w:hAnsi="Arial" w:cs="Arial"/>
          <w:lang w:eastAsia="it-IT"/>
        </w:rPr>
      </w:pPr>
      <w:proofErr w:type="gramStart"/>
      <w:r w:rsidRPr="000F09C2">
        <w:rPr>
          <w:rFonts w:ascii="Arial" w:hAnsi="Arial" w:cs="Arial"/>
          <w:lang w:eastAsia="it-IT"/>
        </w:rPr>
        <w:t>dichiarazi</w:t>
      </w:r>
      <w:r w:rsidR="005E71EA" w:rsidRPr="000F09C2">
        <w:rPr>
          <w:rFonts w:ascii="Arial" w:hAnsi="Arial" w:cs="Arial"/>
          <w:lang w:eastAsia="it-IT"/>
        </w:rPr>
        <w:t>one</w:t>
      </w:r>
      <w:proofErr w:type="gramEnd"/>
      <w:r w:rsidR="00C848B7" w:rsidRPr="000F09C2">
        <w:rPr>
          <w:rFonts w:ascii="Arial" w:hAnsi="Arial" w:cs="Arial"/>
          <w:lang w:eastAsia="it-IT"/>
        </w:rPr>
        <w:t>, resa</w:t>
      </w:r>
      <w:r w:rsidR="0013527D" w:rsidRPr="000F09C2">
        <w:rPr>
          <w:rFonts w:ascii="Arial" w:hAnsi="Arial" w:cs="Arial"/>
          <w:lang w:eastAsia="it-IT"/>
        </w:rPr>
        <w:t>,</w:t>
      </w:r>
      <w:r w:rsidR="00C848B7" w:rsidRPr="000F09C2">
        <w:rPr>
          <w:rFonts w:ascii="Arial" w:hAnsi="Arial" w:cs="Arial"/>
          <w:lang w:eastAsia="it-IT"/>
        </w:rPr>
        <w:t xml:space="preserve"> utilizzando l’Allegato </w:t>
      </w:r>
      <w:r w:rsidR="000F09C2" w:rsidRPr="000F09C2">
        <w:rPr>
          <w:rFonts w:ascii="Arial" w:hAnsi="Arial" w:cs="Arial"/>
          <w:lang w:eastAsia="it-IT"/>
        </w:rPr>
        <w:t>B</w:t>
      </w:r>
      <w:r w:rsidR="00C848B7" w:rsidRPr="000F09C2">
        <w:rPr>
          <w:rFonts w:ascii="Arial" w:hAnsi="Arial" w:cs="Arial"/>
          <w:lang w:eastAsia="it-IT"/>
        </w:rPr>
        <w:t xml:space="preserve"> al presente </w:t>
      </w:r>
      <w:r w:rsidR="00647345" w:rsidRPr="000F09C2">
        <w:rPr>
          <w:rFonts w:ascii="Arial" w:hAnsi="Arial" w:cs="Arial"/>
          <w:lang w:eastAsia="it-IT"/>
        </w:rPr>
        <w:t>D</w:t>
      </w:r>
      <w:r w:rsidR="00C848B7" w:rsidRPr="000F09C2">
        <w:rPr>
          <w:rFonts w:ascii="Arial" w:hAnsi="Arial" w:cs="Arial"/>
          <w:lang w:eastAsia="it-IT"/>
        </w:rPr>
        <w:t xml:space="preserve">isciplinare di gara, </w:t>
      </w:r>
      <w:r w:rsidR="0013527D" w:rsidRPr="000F09C2">
        <w:rPr>
          <w:rFonts w:ascii="Arial" w:hAnsi="Arial" w:cs="Arial"/>
          <w:lang w:eastAsia="it-IT"/>
        </w:rPr>
        <w:t xml:space="preserve">e sottoscritta </w:t>
      </w:r>
      <w:r w:rsidR="000A586F" w:rsidRPr="000F09C2">
        <w:rPr>
          <w:rFonts w:ascii="Arial" w:hAnsi="Arial" w:cs="Arial"/>
          <w:lang w:eastAsia="it-IT"/>
        </w:rPr>
        <w:t>(</w:t>
      </w:r>
      <w:r w:rsidR="0013527D" w:rsidRPr="000F09C2">
        <w:rPr>
          <w:rFonts w:ascii="Arial" w:hAnsi="Arial" w:cs="Arial"/>
          <w:lang w:eastAsia="it-IT"/>
        </w:rPr>
        <w:t>digitalmente</w:t>
      </w:r>
      <w:r w:rsidR="000A586F" w:rsidRPr="000F09C2">
        <w:rPr>
          <w:rFonts w:ascii="Arial" w:hAnsi="Arial" w:cs="Arial"/>
          <w:lang w:eastAsia="it-IT"/>
        </w:rPr>
        <w:t xml:space="preserve"> o con firma autografa)</w:t>
      </w:r>
      <w:r w:rsidR="0013527D" w:rsidRPr="000F09C2">
        <w:rPr>
          <w:rFonts w:ascii="Arial" w:hAnsi="Arial" w:cs="Arial"/>
          <w:lang w:eastAsia="it-IT"/>
        </w:rPr>
        <w:t xml:space="preserve"> </w:t>
      </w:r>
      <w:r w:rsidR="00C848B7" w:rsidRPr="000F09C2">
        <w:rPr>
          <w:rFonts w:ascii="Arial" w:hAnsi="Arial" w:cs="Arial"/>
          <w:lang w:eastAsia="it-IT"/>
        </w:rPr>
        <w:t xml:space="preserve">dai soggetti indicati all’art. 85 del </w:t>
      </w:r>
      <w:proofErr w:type="spellStart"/>
      <w:r w:rsidR="00C848B7" w:rsidRPr="000F09C2">
        <w:rPr>
          <w:rFonts w:ascii="Arial" w:hAnsi="Arial" w:cs="Arial"/>
          <w:lang w:eastAsia="it-IT"/>
        </w:rPr>
        <w:t>D.Lgs.</w:t>
      </w:r>
      <w:proofErr w:type="spellEnd"/>
      <w:r w:rsidR="00C848B7" w:rsidRPr="000F09C2">
        <w:rPr>
          <w:rFonts w:ascii="Arial" w:hAnsi="Arial" w:cs="Arial"/>
          <w:lang w:eastAsia="it-IT"/>
        </w:rPr>
        <w:t xml:space="preserve"> 159/2011</w:t>
      </w:r>
      <w:r w:rsidR="005C09DC" w:rsidRPr="000F09C2">
        <w:rPr>
          <w:rFonts w:ascii="Arial" w:hAnsi="Arial" w:cs="Arial"/>
          <w:lang w:eastAsia="it-IT"/>
        </w:rPr>
        <w:t>,</w:t>
      </w:r>
      <w:r w:rsidR="00C848B7" w:rsidRPr="000F09C2">
        <w:rPr>
          <w:rFonts w:ascii="Arial" w:hAnsi="Arial" w:cs="Arial"/>
          <w:lang w:eastAsia="it-IT"/>
        </w:rPr>
        <w:t xml:space="preserve"> </w:t>
      </w:r>
      <w:r w:rsidR="005C09DC" w:rsidRPr="000F09C2">
        <w:rPr>
          <w:rFonts w:ascii="Arial" w:hAnsi="Arial" w:cs="Arial"/>
          <w:lang w:eastAsia="it-IT"/>
        </w:rPr>
        <w:t>corredata dal documento di i</w:t>
      </w:r>
      <w:r w:rsidR="00C848B7" w:rsidRPr="000F09C2">
        <w:rPr>
          <w:rFonts w:ascii="Arial" w:hAnsi="Arial" w:cs="Arial"/>
          <w:lang w:eastAsia="it-IT"/>
        </w:rPr>
        <w:t>dentità in corso di validità degli stessi.</w:t>
      </w:r>
    </w:p>
    <w:p w:rsidR="0085204E" w:rsidRPr="00DF6936" w:rsidRDefault="00C848B7" w:rsidP="00FF38D8">
      <w:pPr>
        <w:tabs>
          <w:tab w:val="left" w:pos="1418"/>
        </w:tabs>
        <w:spacing w:before="120" w:after="0" w:line="240" w:lineRule="auto"/>
        <w:ind w:left="1418"/>
        <w:rPr>
          <w:rFonts w:ascii="Arial" w:hAnsi="Arial" w:cs="Arial"/>
          <w:lang w:eastAsia="it-IT"/>
        </w:rPr>
      </w:pPr>
      <w:r w:rsidRPr="00DF6936">
        <w:rPr>
          <w:rFonts w:ascii="Arial" w:hAnsi="Arial" w:cs="Arial"/>
          <w:lang w:eastAsia="it-IT"/>
        </w:rPr>
        <w:t xml:space="preserve">La dichiarazione </w:t>
      </w:r>
      <w:r w:rsidR="001A26E0" w:rsidRPr="00DF6936">
        <w:rPr>
          <w:rFonts w:ascii="Arial" w:hAnsi="Arial" w:cs="Arial"/>
          <w:lang w:eastAsia="it-IT"/>
        </w:rPr>
        <w:t>dovrà</w:t>
      </w:r>
      <w:r w:rsidRPr="00DF6936">
        <w:rPr>
          <w:rFonts w:ascii="Arial" w:hAnsi="Arial" w:cs="Arial"/>
          <w:lang w:eastAsia="it-IT"/>
        </w:rPr>
        <w:t xml:space="preserve"> essere altresì resa </w:t>
      </w:r>
      <w:r w:rsidR="00401C53" w:rsidRPr="00DF6936">
        <w:rPr>
          <w:rFonts w:ascii="Arial" w:hAnsi="Arial" w:cs="Arial"/>
          <w:lang w:eastAsia="it-IT"/>
        </w:rPr>
        <w:t xml:space="preserve">e sottoscritta digitalmente </w:t>
      </w:r>
      <w:r w:rsidR="00FF38D8" w:rsidRPr="00DF6936">
        <w:rPr>
          <w:rFonts w:ascii="Arial" w:hAnsi="Arial" w:cs="Arial"/>
          <w:lang w:eastAsia="it-IT"/>
        </w:rPr>
        <w:t xml:space="preserve">dai soggetti </w:t>
      </w:r>
      <w:r w:rsidRPr="00DF6936">
        <w:rPr>
          <w:rFonts w:ascii="Arial" w:hAnsi="Arial" w:cs="Arial"/>
          <w:lang w:eastAsia="it-IT"/>
        </w:rPr>
        <w:t>sopra richiamati</w:t>
      </w:r>
      <w:r w:rsidR="0085204E" w:rsidRPr="00DF6936">
        <w:rPr>
          <w:rFonts w:ascii="Arial" w:hAnsi="Arial" w:cs="Arial"/>
          <w:lang w:eastAsia="it-IT"/>
        </w:rPr>
        <w:t xml:space="preserve"> appartenenti:</w:t>
      </w:r>
    </w:p>
    <w:p w:rsidR="0085204E" w:rsidRPr="00DF6936" w:rsidRDefault="0085204E" w:rsidP="009F68B1">
      <w:pPr>
        <w:pStyle w:val="Paragrafoelenco"/>
        <w:numPr>
          <w:ilvl w:val="0"/>
          <w:numId w:val="38"/>
        </w:numPr>
        <w:tabs>
          <w:tab w:val="left" w:pos="1418"/>
        </w:tabs>
        <w:spacing w:before="120" w:after="0" w:line="240" w:lineRule="auto"/>
        <w:rPr>
          <w:rFonts w:ascii="Arial" w:hAnsi="Arial" w:cs="Arial"/>
        </w:rPr>
      </w:pPr>
      <w:r w:rsidRPr="00DF6936">
        <w:rPr>
          <w:rFonts w:ascii="Arial" w:hAnsi="Arial" w:cs="Arial"/>
        </w:rPr>
        <w:t>(</w:t>
      </w:r>
      <w:proofErr w:type="gramStart"/>
      <w:r w:rsidRPr="00DF6936">
        <w:rPr>
          <w:rFonts w:ascii="Arial" w:hAnsi="Arial" w:cs="Arial"/>
        </w:rPr>
        <w:t>in</w:t>
      </w:r>
      <w:proofErr w:type="gramEnd"/>
      <w:r w:rsidRPr="00DF6936">
        <w:rPr>
          <w:rFonts w:ascii="Arial" w:hAnsi="Arial" w:cs="Arial"/>
        </w:rPr>
        <w:t xml:space="preserve"> caso di </w:t>
      </w:r>
      <w:r w:rsidR="0082446C" w:rsidRPr="00DF6936">
        <w:rPr>
          <w:rFonts w:ascii="Arial" w:hAnsi="Arial" w:cs="Arial"/>
        </w:rPr>
        <w:t>ricorso all’</w:t>
      </w:r>
      <w:r w:rsidRPr="00DF6936">
        <w:rPr>
          <w:rFonts w:ascii="Arial" w:hAnsi="Arial" w:cs="Arial"/>
        </w:rPr>
        <w:t>avvalimento) all’Impresa ausiliaria;</w:t>
      </w:r>
    </w:p>
    <w:p w:rsidR="0085204E" w:rsidRPr="00DF6936" w:rsidRDefault="0085204E" w:rsidP="009F68B1">
      <w:pPr>
        <w:pStyle w:val="Paragrafoelenco"/>
        <w:numPr>
          <w:ilvl w:val="0"/>
          <w:numId w:val="38"/>
        </w:numPr>
        <w:tabs>
          <w:tab w:val="left" w:pos="1418"/>
        </w:tabs>
        <w:spacing w:before="120" w:after="0" w:line="240" w:lineRule="auto"/>
        <w:rPr>
          <w:rFonts w:ascii="Arial" w:hAnsi="Arial" w:cs="Arial"/>
        </w:rPr>
      </w:pPr>
      <w:r w:rsidRPr="00DF6936">
        <w:rPr>
          <w:rFonts w:ascii="Arial" w:hAnsi="Arial" w:cs="Arial"/>
        </w:rPr>
        <w:t>(</w:t>
      </w:r>
      <w:proofErr w:type="gramStart"/>
      <w:r w:rsidRPr="00DF6936">
        <w:rPr>
          <w:rFonts w:ascii="Arial" w:hAnsi="Arial" w:cs="Arial"/>
        </w:rPr>
        <w:t>in</w:t>
      </w:r>
      <w:proofErr w:type="gramEnd"/>
      <w:r w:rsidRPr="00DF6936">
        <w:rPr>
          <w:rFonts w:ascii="Arial" w:hAnsi="Arial" w:cs="Arial"/>
        </w:rPr>
        <w:t xml:space="preserve"> caso di Consorzio</w:t>
      </w:r>
      <w:r w:rsidR="0082446C" w:rsidRPr="00DF6936">
        <w:rPr>
          <w:rFonts w:ascii="Arial" w:hAnsi="Arial" w:cs="Arial"/>
        </w:rPr>
        <w:t>/Società consortile</w:t>
      </w:r>
      <w:r w:rsidRPr="00DF6936">
        <w:rPr>
          <w:rFonts w:ascii="Arial" w:hAnsi="Arial" w:cs="Arial"/>
        </w:rPr>
        <w:t>) alle consorziate che detengono una partecipazione superiore al 10%, alle consorziate che detengono una partecipazione inferiore al 10% che però abbiano stipulato una patto parasociale riferibile ad una partecipazione pari o superiore al 10%</w:t>
      </w:r>
      <w:r w:rsidR="0082446C" w:rsidRPr="00DF6936">
        <w:rPr>
          <w:rFonts w:ascii="Arial" w:hAnsi="Arial" w:cs="Arial"/>
        </w:rPr>
        <w:t xml:space="preserve">, </w:t>
      </w:r>
      <w:r w:rsidRPr="00DF6936">
        <w:rPr>
          <w:rFonts w:ascii="Arial" w:hAnsi="Arial" w:cs="Arial"/>
        </w:rPr>
        <w:t>ai soci e consorziate per conto dei/</w:t>
      </w:r>
      <w:proofErr w:type="spellStart"/>
      <w:r w:rsidRPr="00DF6936">
        <w:rPr>
          <w:rFonts w:ascii="Arial" w:hAnsi="Arial" w:cs="Arial"/>
        </w:rPr>
        <w:t>lle</w:t>
      </w:r>
      <w:proofErr w:type="spellEnd"/>
      <w:r w:rsidRPr="00DF6936">
        <w:rPr>
          <w:rFonts w:ascii="Arial" w:hAnsi="Arial" w:cs="Arial"/>
        </w:rPr>
        <w:t xml:space="preserve"> quali le società consortili o i consorzi operino in modo esclusivo nei confronti della pubblica amministrazione.</w:t>
      </w:r>
    </w:p>
    <w:p w:rsidR="005E71EA" w:rsidRPr="00DF6936" w:rsidRDefault="005E71EA" w:rsidP="009F68B1">
      <w:pPr>
        <w:pStyle w:val="Paragrafoelenco"/>
        <w:numPr>
          <w:ilvl w:val="0"/>
          <w:numId w:val="34"/>
        </w:numPr>
        <w:spacing w:before="120" w:after="0" w:line="240" w:lineRule="auto"/>
        <w:rPr>
          <w:rFonts w:ascii="Arial" w:hAnsi="Arial" w:cs="Arial"/>
        </w:rPr>
      </w:pPr>
      <w:proofErr w:type="gramStart"/>
      <w:r w:rsidRPr="00DF6936">
        <w:rPr>
          <w:rFonts w:ascii="Arial" w:hAnsi="Arial" w:cs="Arial"/>
          <w:b/>
        </w:rPr>
        <w:t>entro</w:t>
      </w:r>
      <w:proofErr w:type="gramEnd"/>
      <w:r w:rsidRPr="00DF6936">
        <w:rPr>
          <w:rFonts w:ascii="Arial" w:hAnsi="Arial" w:cs="Arial"/>
          <w:b/>
        </w:rPr>
        <w:t xml:space="preserve"> 10 giorni solari e continuativi dalla richiesta:</w:t>
      </w:r>
    </w:p>
    <w:p w:rsidR="00995D44" w:rsidRDefault="00995D44" w:rsidP="009F68B1">
      <w:pPr>
        <w:numPr>
          <w:ilvl w:val="0"/>
          <w:numId w:val="43"/>
        </w:numPr>
        <w:spacing w:before="120" w:after="0" w:line="240" w:lineRule="auto"/>
        <w:rPr>
          <w:rFonts w:ascii="Arial" w:hAnsi="Arial" w:cs="Arial"/>
        </w:rPr>
      </w:pPr>
      <w:proofErr w:type="gramStart"/>
      <w:r>
        <w:rPr>
          <w:rFonts w:ascii="Arial" w:hAnsi="Arial" w:cs="Arial"/>
        </w:rPr>
        <w:t>documentazione</w:t>
      </w:r>
      <w:proofErr w:type="gramEnd"/>
      <w:r>
        <w:rPr>
          <w:rFonts w:ascii="Arial" w:hAnsi="Arial" w:cs="Arial"/>
        </w:rPr>
        <w:t xml:space="preserve"> a comprova dei requisiti tecnico-economici richiesti ai fini della partecipazione:</w:t>
      </w:r>
    </w:p>
    <w:p w:rsidR="002D513B" w:rsidRDefault="00995D44" w:rsidP="00995D44">
      <w:pPr>
        <w:tabs>
          <w:tab w:val="left" w:pos="1843"/>
          <w:tab w:val="left" w:pos="1985"/>
        </w:tabs>
        <w:spacing w:before="120" w:after="0" w:line="240" w:lineRule="auto"/>
        <w:ind w:left="1434"/>
        <w:rPr>
          <w:rFonts w:ascii="Arial" w:hAnsi="Arial" w:cs="Arial"/>
        </w:rPr>
      </w:pPr>
      <w:r>
        <w:rPr>
          <w:rFonts w:ascii="Arial" w:hAnsi="Arial" w:cs="Arial"/>
        </w:rPr>
        <w:t>a.</w:t>
      </w:r>
      <w:proofErr w:type="gramStart"/>
      <w:r>
        <w:rPr>
          <w:rFonts w:ascii="Arial" w:hAnsi="Arial" w:cs="Arial"/>
        </w:rPr>
        <w:t>1)</w:t>
      </w:r>
      <w:r>
        <w:rPr>
          <w:rFonts w:ascii="Arial" w:hAnsi="Arial" w:cs="Arial"/>
        </w:rPr>
        <w:tab/>
      </w:r>
      <w:proofErr w:type="gramEnd"/>
      <w:r>
        <w:rPr>
          <w:rFonts w:ascii="Arial" w:hAnsi="Arial" w:cs="Arial"/>
        </w:rPr>
        <w:tab/>
      </w:r>
      <w:r w:rsidR="002D513B" w:rsidRPr="00DF6936">
        <w:rPr>
          <w:rFonts w:ascii="Arial" w:hAnsi="Arial" w:cs="Arial"/>
        </w:rPr>
        <w:t>quanto al requisito del fatturato globale:</w:t>
      </w:r>
    </w:p>
    <w:p w:rsidR="002D513B" w:rsidRPr="00995D44" w:rsidRDefault="002D513B" w:rsidP="009F68B1">
      <w:pPr>
        <w:pStyle w:val="Paragrafoelenco"/>
        <w:widowControl w:val="0"/>
        <w:numPr>
          <w:ilvl w:val="0"/>
          <w:numId w:val="44"/>
        </w:numPr>
        <w:tabs>
          <w:tab w:val="left" w:pos="284"/>
          <w:tab w:val="left" w:pos="1834"/>
        </w:tabs>
        <w:spacing w:before="120" w:after="0" w:line="240" w:lineRule="auto"/>
        <w:ind w:left="2410" w:hanging="216"/>
        <w:rPr>
          <w:rFonts w:ascii="Arial" w:hAnsi="Arial" w:cs="Arial"/>
        </w:rPr>
      </w:pPr>
      <w:proofErr w:type="gramStart"/>
      <w:r w:rsidRPr="00995D44">
        <w:rPr>
          <w:rFonts w:ascii="Arial" w:hAnsi="Arial" w:cs="Arial"/>
        </w:rPr>
        <w:t>dichiarazione</w:t>
      </w:r>
      <w:proofErr w:type="gramEnd"/>
      <w:r w:rsidRPr="00995D44">
        <w:rPr>
          <w:rFonts w:ascii="Arial" w:hAnsi="Arial" w:cs="Arial"/>
        </w:rPr>
        <w:t xml:space="preserve"> resa, ai sensi e per gli effetti dell’articolo 47 del D.P.R. 445/2000, dal soggetto o organo preposto al controllo contabile della società ove presente (sia esso il Collegio sindacale, il revisore contabile o la società di revisione), con allegata copia del documento di identità del sottoscrittore, attestante la misura (importo) del fatturato globale dichiarato nella domanda di partecipazione alla gara e dichiarazione unica;</w:t>
      </w:r>
    </w:p>
    <w:p w:rsidR="002D513B" w:rsidRPr="00DF6936" w:rsidRDefault="00995D44" w:rsidP="00995D44">
      <w:pPr>
        <w:widowControl w:val="0"/>
        <w:tabs>
          <w:tab w:val="left" w:pos="284"/>
          <w:tab w:val="left" w:pos="1985"/>
        </w:tabs>
        <w:spacing w:before="120" w:after="0" w:line="240" w:lineRule="auto"/>
        <w:ind w:left="1414"/>
        <w:rPr>
          <w:rFonts w:ascii="Arial" w:hAnsi="Arial" w:cs="Arial"/>
        </w:rPr>
      </w:pPr>
      <w:r>
        <w:rPr>
          <w:rFonts w:ascii="Arial" w:hAnsi="Arial" w:cs="Arial"/>
        </w:rPr>
        <w:tab/>
      </w:r>
      <w:proofErr w:type="gramStart"/>
      <w:r w:rsidR="002D513B" w:rsidRPr="00DF6936">
        <w:rPr>
          <w:rFonts w:ascii="Arial" w:hAnsi="Arial" w:cs="Arial"/>
        </w:rPr>
        <w:t>ovvero</w:t>
      </w:r>
      <w:proofErr w:type="gramEnd"/>
      <w:r w:rsidR="002D513B" w:rsidRPr="00DF6936">
        <w:rPr>
          <w:rFonts w:ascii="Arial" w:hAnsi="Arial" w:cs="Arial"/>
        </w:rPr>
        <w:t xml:space="preserve"> </w:t>
      </w:r>
    </w:p>
    <w:p w:rsidR="002D513B" w:rsidRPr="00DF6936" w:rsidRDefault="002D513B" w:rsidP="009F68B1">
      <w:pPr>
        <w:pStyle w:val="Paragrafoelenco"/>
        <w:widowControl w:val="0"/>
        <w:numPr>
          <w:ilvl w:val="0"/>
          <w:numId w:val="44"/>
        </w:numPr>
        <w:tabs>
          <w:tab w:val="left" w:pos="284"/>
          <w:tab w:val="left" w:pos="1834"/>
        </w:tabs>
        <w:spacing w:before="120" w:after="0" w:line="240" w:lineRule="auto"/>
        <w:ind w:left="2410" w:hanging="216"/>
        <w:rPr>
          <w:rFonts w:ascii="Arial" w:hAnsi="Arial" w:cs="Arial"/>
        </w:rPr>
      </w:pPr>
      <w:proofErr w:type="gramStart"/>
      <w:r w:rsidRPr="00DF6936">
        <w:rPr>
          <w:rFonts w:ascii="Arial" w:hAnsi="Arial" w:cs="Arial"/>
        </w:rPr>
        <w:t>copia</w:t>
      </w:r>
      <w:proofErr w:type="gramEnd"/>
      <w:r w:rsidRPr="00DF6936">
        <w:rPr>
          <w:rFonts w:ascii="Arial" w:hAnsi="Arial" w:cs="Arial"/>
        </w:rPr>
        <w:t xml:space="preserve"> dei bilanci consuntivi, compresi gli allegati, relativi agli esercizi finanziari di cui al paragrafo 3 lettera B);</w:t>
      </w:r>
    </w:p>
    <w:p w:rsidR="002D513B" w:rsidRPr="00DF6936" w:rsidRDefault="00995D44" w:rsidP="00995D44">
      <w:pPr>
        <w:tabs>
          <w:tab w:val="left" w:pos="1843"/>
          <w:tab w:val="left" w:pos="1985"/>
        </w:tabs>
        <w:spacing w:before="120" w:after="0" w:line="240" w:lineRule="auto"/>
        <w:ind w:left="1434"/>
        <w:rPr>
          <w:rFonts w:ascii="Arial" w:hAnsi="Arial" w:cs="Arial"/>
        </w:rPr>
      </w:pPr>
      <w:r>
        <w:rPr>
          <w:rFonts w:ascii="Arial" w:hAnsi="Arial" w:cs="Arial"/>
        </w:rPr>
        <w:t>a.</w:t>
      </w:r>
      <w:proofErr w:type="gramStart"/>
      <w:r>
        <w:rPr>
          <w:rFonts w:ascii="Arial" w:hAnsi="Arial" w:cs="Arial"/>
        </w:rPr>
        <w:t>2)</w:t>
      </w:r>
      <w:r>
        <w:rPr>
          <w:rFonts w:ascii="Arial" w:hAnsi="Arial" w:cs="Arial"/>
        </w:rPr>
        <w:tab/>
      </w:r>
      <w:proofErr w:type="gramEnd"/>
      <w:r>
        <w:rPr>
          <w:rFonts w:ascii="Arial" w:hAnsi="Arial" w:cs="Arial"/>
        </w:rPr>
        <w:tab/>
      </w:r>
      <w:r w:rsidR="002D513B" w:rsidRPr="00DF6936">
        <w:rPr>
          <w:rFonts w:ascii="Arial" w:hAnsi="Arial" w:cs="Arial"/>
        </w:rPr>
        <w:t>quanto al requisito del fatturato specifico:</w:t>
      </w:r>
    </w:p>
    <w:p w:rsidR="002D513B" w:rsidRPr="00DF6936" w:rsidRDefault="002D513B" w:rsidP="009F68B1">
      <w:pPr>
        <w:pStyle w:val="Paragrafoelenco"/>
        <w:widowControl w:val="0"/>
        <w:numPr>
          <w:ilvl w:val="0"/>
          <w:numId w:val="45"/>
        </w:numPr>
        <w:tabs>
          <w:tab w:val="left" w:pos="284"/>
          <w:tab w:val="left" w:pos="1834"/>
        </w:tabs>
        <w:spacing w:before="120" w:after="0" w:line="240" w:lineRule="auto"/>
        <w:ind w:left="2436" w:hanging="242"/>
        <w:rPr>
          <w:rFonts w:ascii="Arial" w:hAnsi="Arial" w:cs="Arial"/>
        </w:rPr>
      </w:pPr>
      <w:proofErr w:type="gramStart"/>
      <w:r w:rsidRPr="00DF6936">
        <w:rPr>
          <w:rFonts w:ascii="Arial" w:hAnsi="Arial" w:cs="Arial"/>
        </w:rPr>
        <w:t>dichiarazione</w:t>
      </w:r>
      <w:proofErr w:type="gramEnd"/>
      <w:r w:rsidRPr="00DF6936">
        <w:rPr>
          <w:rFonts w:ascii="Arial" w:hAnsi="Arial" w:cs="Arial"/>
        </w:rPr>
        <w:t xml:space="preserve"> resa, ai sensi e per gli effetti dell’articolo 47 del D.P.R. 445/2000, dal soggetto o organo preposto al controllo contabile della società ove presente (sia esso il Collegio sindacale, il revisore contabile o la società di revisione), con allegata copia del documento di identità del sottoscrittore, attestante la misura (importo) e la tipologia (causale della fatturazione) del fatturato specifico dichiarato nella domanda di partecipazione alla gara e dichiarazione unica;</w:t>
      </w:r>
    </w:p>
    <w:p w:rsidR="002D513B" w:rsidRPr="00DF6936" w:rsidRDefault="00995D44" w:rsidP="00995D44">
      <w:pPr>
        <w:widowControl w:val="0"/>
        <w:tabs>
          <w:tab w:val="left" w:pos="284"/>
          <w:tab w:val="left" w:pos="1985"/>
        </w:tabs>
        <w:spacing w:before="120" w:after="0" w:line="240" w:lineRule="auto"/>
        <w:ind w:left="1414"/>
        <w:rPr>
          <w:rFonts w:ascii="Arial" w:hAnsi="Arial" w:cs="Arial"/>
        </w:rPr>
      </w:pPr>
      <w:r>
        <w:rPr>
          <w:rFonts w:ascii="Arial" w:hAnsi="Arial" w:cs="Arial"/>
        </w:rPr>
        <w:tab/>
      </w:r>
      <w:proofErr w:type="gramStart"/>
      <w:r w:rsidR="002D513B" w:rsidRPr="00DF6936">
        <w:rPr>
          <w:rFonts w:ascii="Arial" w:hAnsi="Arial" w:cs="Arial"/>
        </w:rPr>
        <w:t>ovvero</w:t>
      </w:r>
      <w:proofErr w:type="gramEnd"/>
      <w:r w:rsidR="002D513B" w:rsidRPr="00DF6936">
        <w:rPr>
          <w:rFonts w:ascii="Arial" w:hAnsi="Arial" w:cs="Arial"/>
        </w:rPr>
        <w:t xml:space="preserve"> </w:t>
      </w:r>
    </w:p>
    <w:p w:rsidR="002D513B" w:rsidRPr="00DF6936" w:rsidRDefault="002D513B" w:rsidP="009F68B1">
      <w:pPr>
        <w:pStyle w:val="Paragrafoelenco"/>
        <w:widowControl w:val="0"/>
        <w:numPr>
          <w:ilvl w:val="0"/>
          <w:numId w:val="45"/>
        </w:numPr>
        <w:tabs>
          <w:tab w:val="left" w:pos="284"/>
          <w:tab w:val="left" w:pos="1834"/>
        </w:tabs>
        <w:spacing w:before="120" w:after="0" w:line="240" w:lineRule="auto"/>
        <w:ind w:left="2436" w:hanging="242"/>
        <w:rPr>
          <w:rFonts w:ascii="Arial" w:hAnsi="Arial" w:cs="Arial"/>
        </w:rPr>
      </w:pPr>
      <w:proofErr w:type="gramStart"/>
      <w:r w:rsidRPr="00DF6936">
        <w:rPr>
          <w:rFonts w:ascii="Arial" w:hAnsi="Arial" w:cs="Arial"/>
        </w:rPr>
        <w:t>copia</w:t>
      </w:r>
      <w:proofErr w:type="gramEnd"/>
      <w:r w:rsidRPr="00DF6936">
        <w:rPr>
          <w:rFonts w:ascii="Arial" w:hAnsi="Arial" w:cs="Arial"/>
        </w:rPr>
        <w:t xml:space="preserve"> dei bilanci consuntivi, compresi gli allegati, relativi agli esercizi finanziari di cui al paragrafo 3 lettera B), con indicazione del punto specifico da cui sia possibile evincere la misura (importo) e la tipologia (causale della fatturazione) del fatturato specifico dichiarato nella domanda di partecipazione alla gara e dichiarazione unica;</w:t>
      </w:r>
    </w:p>
    <w:p w:rsidR="002D513B" w:rsidRPr="00DF6936" w:rsidRDefault="002D513B" w:rsidP="00995D44">
      <w:pPr>
        <w:widowControl w:val="0"/>
        <w:tabs>
          <w:tab w:val="left" w:pos="284"/>
          <w:tab w:val="left" w:pos="1985"/>
        </w:tabs>
        <w:spacing w:before="120" w:after="0" w:line="240" w:lineRule="auto"/>
        <w:ind w:left="1414"/>
        <w:rPr>
          <w:rFonts w:ascii="Arial" w:hAnsi="Arial" w:cs="Arial"/>
        </w:rPr>
      </w:pPr>
      <w:r w:rsidRPr="00DF6936">
        <w:rPr>
          <w:rFonts w:ascii="Arial" w:hAnsi="Arial" w:cs="Arial"/>
        </w:rPr>
        <w:tab/>
      </w:r>
      <w:proofErr w:type="gramStart"/>
      <w:r w:rsidRPr="00DF6936">
        <w:rPr>
          <w:rFonts w:ascii="Arial" w:hAnsi="Arial" w:cs="Arial"/>
        </w:rPr>
        <w:t>ovvero</w:t>
      </w:r>
      <w:proofErr w:type="gramEnd"/>
      <w:r w:rsidRPr="00DF6936">
        <w:rPr>
          <w:rFonts w:ascii="Arial" w:hAnsi="Arial" w:cs="Arial"/>
        </w:rPr>
        <w:t xml:space="preserve"> </w:t>
      </w:r>
    </w:p>
    <w:p w:rsidR="002D513B" w:rsidRPr="00DF6936" w:rsidRDefault="002D513B" w:rsidP="009F68B1">
      <w:pPr>
        <w:pStyle w:val="Paragrafoelenco"/>
        <w:widowControl w:val="0"/>
        <w:numPr>
          <w:ilvl w:val="0"/>
          <w:numId w:val="45"/>
        </w:numPr>
        <w:tabs>
          <w:tab w:val="left" w:pos="284"/>
          <w:tab w:val="left" w:pos="1834"/>
        </w:tabs>
        <w:spacing w:before="120" w:after="0" w:line="240" w:lineRule="auto"/>
        <w:ind w:left="2436" w:hanging="242"/>
        <w:rPr>
          <w:rFonts w:ascii="Arial" w:hAnsi="Arial" w:cs="Arial"/>
        </w:rPr>
      </w:pPr>
      <w:proofErr w:type="gramStart"/>
      <w:r w:rsidRPr="00DF6936">
        <w:rPr>
          <w:rFonts w:ascii="Arial" w:hAnsi="Arial" w:cs="Arial"/>
        </w:rPr>
        <w:t>uno</w:t>
      </w:r>
      <w:proofErr w:type="gramEnd"/>
      <w:r w:rsidRPr="00DF6936">
        <w:rPr>
          <w:rFonts w:ascii="Arial" w:hAnsi="Arial" w:cs="Arial"/>
        </w:rPr>
        <w:t xml:space="preserve"> o più certificati rilasciati e vistati da committenti pubblici o dichiarazioni di privati che attestino la regolare esecuzione, nei tre anni antecedenti la data di pubblicazione del bando di gara, con indicazione </w:t>
      </w:r>
      <w:r w:rsidRPr="00DF6936">
        <w:rPr>
          <w:rFonts w:ascii="Arial" w:hAnsi="Arial" w:cs="Arial"/>
        </w:rPr>
        <w:lastRenderedPageBreak/>
        <w:t xml:space="preserve">dei relativi importi e date , di prestazioni identiche a quelle oggetto del presente appalto per un importo complessivo, IVA esclusa, non inferiore a quanto indicato al precedente paragrafo 3 lettera C) punto 1; </w:t>
      </w:r>
    </w:p>
    <w:p w:rsidR="002D513B" w:rsidRPr="00DF6936" w:rsidRDefault="00995D44" w:rsidP="00995D44">
      <w:pPr>
        <w:tabs>
          <w:tab w:val="left" w:pos="1843"/>
          <w:tab w:val="left" w:pos="1985"/>
        </w:tabs>
        <w:spacing w:before="120" w:after="0" w:line="240" w:lineRule="auto"/>
        <w:ind w:left="1985" w:hanging="551"/>
        <w:rPr>
          <w:rFonts w:ascii="Arial" w:hAnsi="Arial" w:cs="Arial"/>
        </w:rPr>
      </w:pPr>
      <w:r>
        <w:rPr>
          <w:rFonts w:ascii="Arial" w:hAnsi="Arial" w:cs="Arial"/>
        </w:rPr>
        <w:t>a.</w:t>
      </w:r>
      <w:proofErr w:type="gramStart"/>
      <w:r>
        <w:rPr>
          <w:rFonts w:ascii="Arial" w:hAnsi="Arial" w:cs="Arial"/>
        </w:rPr>
        <w:t>3)</w:t>
      </w:r>
      <w:r>
        <w:rPr>
          <w:rFonts w:ascii="Arial" w:hAnsi="Arial" w:cs="Arial"/>
        </w:rPr>
        <w:tab/>
      </w:r>
      <w:proofErr w:type="gramEnd"/>
      <w:r>
        <w:rPr>
          <w:rFonts w:ascii="Arial" w:hAnsi="Arial" w:cs="Arial"/>
        </w:rPr>
        <w:tab/>
      </w:r>
      <w:r w:rsidR="002D513B" w:rsidRPr="00DF6936">
        <w:rPr>
          <w:rFonts w:ascii="Arial" w:hAnsi="Arial" w:cs="Arial"/>
        </w:rPr>
        <w:t>quanto al requisito di capacità tecnica di cui al precedente paragrafo 3, lettera C), punto i):</w:t>
      </w:r>
    </w:p>
    <w:p w:rsidR="002D513B" w:rsidRPr="00DF6936" w:rsidRDefault="002D513B" w:rsidP="009F68B1">
      <w:pPr>
        <w:pStyle w:val="Paragrafoelenco"/>
        <w:widowControl w:val="0"/>
        <w:numPr>
          <w:ilvl w:val="0"/>
          <w:numId w:val="46"/>
        </w:numPr>
        <w:tabs>
          <w:tab w:val="left" w:pos="284"/>
          <w:tab w:val="left" w:pos="1834"/>
        </w:tabs>
        <w:spacing w:before="120" w:after="0" w:line="240" w:lineRule="auto"/>
        <w:ind w:left="2438" w:hanging="244"/>
        <w:rPr>
          <w:rFonts w:ascii="Arial" w:hAnsi="Arial" w:cs="Arial"/>
        </w:rPr>
      </w:pPr>
      <w:proofErr w:type="gramStart"/>
      <w:r w:rsidRPr="00DF6936">
        <w:rPr>
          <w:rFonts w:ascii="Arial" w:hAnsi="Arial" w:cs="Arial"/>
        </w:rPr>
        <w:t>certificato</w:t>
      </w:r>
      <w:proofErr w:type="gramEnd"/>
      <w:r w:rsidRPr="00DF6936">
        <w:rPr>
          <w:rFonts w:ascii="Arial" w:hAnsi="Arial" w:cs="Arial"/>
        </w:rPr>
        <w:t xml:space="preserve"> rilasciato e vistato da committente pubblico o dichiarazione di un privato che attesti la regolare esecuzione, con indicazione dei relativi importi e date, della prestazione dichiarata nella domanda di partecipazione alla gara e dichiarazione unica;</w:t>
      </w:r>
    </w:p>
    <w:p w:rsidR="002D513B" w:rsidRPr="00DF6936" w:rsidRDefault="00995D44" w:rsidP="00995D44">
      <w:pPr>
        <w:widowControl w:val="0"/>
        <w:tabs>
          <w:tab w:val="left" w:pos="284"/>
          <w:tab w:val="left" w:pos="1985"/>
        </w:tabs>
        <w:spacing w:before="120" w:after="0" w:line="240" w:lineRule="auto"/>
        <w:ind w:left="1414"/>
        <w:rPr>
          <w:rFonts w:ascii="Arial" w:hAnsi="Arial" w:cs="Arial"/>
        </w:rPr>
      </w:pPr>
      <w:r>
        <w:rPr>
          <w:rFonts w:ascii="Arial" w:hAnsi="Arial" w:cs="Arial"/>
        </w:rPr>
        <w:tab/>
      </w:r>
      <w:proofErr w:type="gramStart"/>
      <w:r w:rsidR="002D513B" w:rsidRPr="00DF6936">
        <w:rPr>
          <w:rFonts w:ascii="Arial" w:hAnsi="Arial" w:cs="Arial"/>
        </w:rPr>
        <w:t>ovvero</w:t>
      </w:r>
      <w:proofErr w:type="gramEnd"/>
      <w:r w:rsidR="002D513B" w:rsidRPr="00DF6936">
        <w:rPr>
          <w:rFonts w:ascii="Arial" w:hAnsi="Arial" w:cs="Arial"/>
        </w:rPr>
        <w:t xml:space="preserve"> </w:t>
      </w:r>
    </w:p>
    <w:p w:rsidR="002D513B" w:rsidRPr="00DF6936" w:rsidRDefault="002D513B" w:rsidP="009F68B1">
      <w:pPr>
        <w:pStyle w:val="Paragrafoelenco"/>
        <w:widowControl w:val="0"/>
        <w:numPr>
          <w:ilvl w:val="0"/>
          <w:numId w:val="46"/>
        </w:numPr>
        <w:tabs>
          <w:tab w:val="left" w:pos="284"/>
          <w:tab w:val="left" w:pos="1834"/>
        </w:tabs>
        <w:spacing w:before="120" w:after="0" w:line="240" w:lineRule="auto"/>
        <w:ind w:left="2438" w:hanging="244"/>
        <w:rPr>
          <w:rFonts w:ascii="Arial" w:hAnsi="Arial" w:cs="Arial"/>
        </w:rPr>
      </w:pPr>
      <w:proofErr w:type="gramStart"/>
      <w:r w:rsidRPr="00DF6936">
        <w:rPr>
          <w:rFonts w:ascii="Arial" w:hAnsi="Arial" w:cs="Arial"/>
        </w:rPr>
        <w:t>copia</w:t>
      </w:r>
      <w:proofErr w:type="gramEnd"/>
      <w:r w:rsidRPr="00DF6936">
        <w:rPr>
          <w:rFonts w:ascii="Arial" w:hAnsi="Arial" w:cs="Arial"/>
        </w:rPr>
        <w:t xml:space="preserve"> del contratto dichiarato nella domanda di partecipazione alla gara e dichiarazione unica e, unitamente ad esso, verbale di regolare esecuzione attestante l’esecuzione dello stesso per gli importi dichiarati nella domanda stessa. </w:t>
      </w:r>
    </w:p>
    <w:p w:rsidR="002D513B" w:rsidRPr="00DF6936" w:rsidRDefault="002D513B" w:rsidP="00995D44">
      <w:pPr>
        <w:spacing w:before="120" w:after="0" w:line="240" w:lineRule="auto"/>
        <w:ind w:left="1434"/>
        <w:rPr>
          <w:rFonts w:ascii="Arial" w:hAnsi="Arial" w:cs="Arial"/>
        </w:rPr>
      </w:pPr>
      <w:r w:rsidRPr="00DF6936">
        <w:rPr>
          <w:rFonts w:ascii="Arial" w:hAnsi="Arial" w:cs="Arial"/>
        </w:rPr>
        <w:t>Si precisa che se i requisiti posseduti sono superiori ai requisiti indicati al precedente paragrafo 3 è sufficiente comprovare il possesso dei requisiti minimi richiesti.</w:t>
      </w:r>
    </w:p>
    <w:p w:rsidR="001B347B" w:rsidRPr="00DF6936" w:rsidRDefault="001B347B" w:rsidP="009F68B1">
      <w:pPr>
        <w:numPr>
          <w:ilvl w:val="0"/>
          <w:numId w:val="43"/>
        </w:numPr>
        <w:spacing w:before="120" w:after="0" w:line="240" w:lineRule="auto"/>
        <w:rPr>
          <w:rFonts w:ascii="Arial" w:hAnsi="Arial" w:cs="Arial"/>
          <w:lang w:eastAsia="it-IT"/>
        </w:rPr>
      </w:pPr>
      <w:proofErr w:type="gramStart"/>
      <w:r w:rsidRPr="00DF6936">
        <w:rPr>
          <w:rFonts w:ascii="Arial" w:hAnsi="Arial" w:cs="Arial"/>
          <w:lang w:eastAsia="it-IT"/>
        </w:rPr>
        <w:t>se</w:t>
      </w:r>
      <w:proofErr w:type="gramEnd"/>
      <w:r w:rsidRPr="00DF6936">
        <w:rPr>
          <w:rFonts w:ascii="Arial" w:hAnsi="Arial" w:cs="Arial"/>
          <w:lang w:eastAsia="it-IT"/>
        </w:rPr>
        <w:t xml:space="preserve"> non già </w:t>
      </w:r>
      <w:r w:rsidR="00C848B7" w:rsidRPr="00DF6936">
        <w:rPr>
          <w:rFonts w:ascii="Arial" w:hAnsi="Arial" w:cs="Arial"/>
          <w:lang w:eastAsia="it-IT"/>
        </w:rPr>
        <w:t xml:space="preserve">prodotte </w:t>
      </w:r>
      <w:r w:rsidRPr="00DF6936">
        <w:rPr>
          <w:rFonts w:ascii="Arial" w:hAnsi="Arial" w:cs="Arial"/>
          <w:lang w:eastAsia="it-IT"/>
        </w:rPr>
        <w:t>in fase di partecipazione,</w:t>
      </w:r>
      <w:r w:rsidR="003F7DF2" w:rsidRPr="00DF6936">
        <w:rPr>
          <w:rFonts w:ascii="Arial" w:hAnsi="Arial" w:cs="Arial"/>
          <w:lang w:eastAsia="it-IT"/>
        </w:rPr>
        <w:t xml:space="preserve"> </w:t>
      </w:r>
      <w:r w:rsidRPr="00DF6936">
        <w:rPr>
          <w:rFonts w:ascii="Arial" w:hAnsi="Arial" w:cs="Arial"/>
          <w:lang w:eastAsia="it-IT"/>
        </w:rPr>
        <w:t>Sched</w:t>
      </w:r>
      <w:r w:rsidR="00C93275" w:rsidRPr="00DF6936">
        <w:rPr>
          <w:rFonts w:ascii="Arial" w:hAnsi="Arial" w:cs="Arial"/>
          <w:lang w:eastAsia="it-IT"/>
        </w:rPr>
        <w:t>e</w:t>
      </w:r>
      <w:r w:rsidRPr="00DF6936">
        <w:rPr>
          <w:rFonts w:ascii="Arial" w:hAnsi="Arial" w:cs="Arial"/>
          <w:lang w:eastAsia="it-IT"/>
        </w:rPr>
        <w:t xml:space="preserve"> </w:t>
      </w:r>
      <w:r w:rsidR="00C848B7" w:rsidRPr="00DF6936">
        <w:rPr>
          <w:rFonts w:ascii="Arial" w:hAnsi="Arial" w:cs="Arial"/>
          <w:lang w:eastAsia="it-IT"/>
        </w:rPr>
        <w:t xml:space="preserve">“Anagrafica </w:t>
      </w:r>
      <w:r w:rsidR="00C93275" w:rsidRPr="00DF6936">
        <w:rPr>
          <w:rFonts w:ascii="Arial" w:hAnsi="Arial" w:cs="Arial"/>
          <w:lang w:eastAsia="it-IT"/>
        </w:rPr>
        <w:t>f</w:t>
      </w:r>
      <w:r w:rsidRPr="00DF6936">
        <w:rPr>
          <w:rFonts w:ascii="Arial" w:hAnsi="Arial" w:cs="Arial"/>
          <w:lang w:eastAsia="it-IT"/>
        </w:rPr>
        <w:t>ornitore</w:t>
      </w:r>
      <w:r w:rsidR="00C848B7" w:rsidRPr="00DF6936">
        <w:rPr>
          <w:rFonts w:ascii="Arial" w:hAnsi="Arial" w:cs="Arial"/>
          <w:lang w:eastAsia="it-IT"/>
        </w:rPr>
        <w:t>” e “Comunicazione conto dedicato”</w:t>
      </w:r>
      <w:r w:rsidRPr="00DF6936">
        <w:rPr>
          <w:rFonts w:ascii="Arial" w:hAnsi="Arial" w:cs="Arial"/>
          <w:lang w:eastAsia="it-IT"/>
        </w:rPr>
        <w:t xml:space="preserve"> (necessari</w:t>
      </w:r>
      <w:r w:rsidR="0082446C" w:rsidRPr="00DF6936">
        <w:rPr>
          <w:rFonts w:ascii="Arial" w:hAnsi="Arial" w:cs="Arial"/>
          <w:lang w:eastAsia="it-IT"/>
        </w:rPr>
        <w:t>e</w:t>
      </w:r>
      <w:r w:rsidRPr="00DF6936">
        <w:rPr>
          <w:rFonts w:ascii="Arial" w:hAnsi="Arial" w:cs="Arial"/>
          <w:lang w:eastAsia="it-IT"/>
        </w:rPr>
        <w:t xml:space="preserve"> per assolvere a tutti gli obblighi di tracciabilità dei flussi finanziari previsti dall’art. 3 della Legge n. 136/2010 e </w:t>
      </w:r>
      <w:proofErr w:type="spellStart"/>
      <w:r w:rsidRPr="00DF6936">
        <w:rPr>
          <w:rFonts w:ascii="Arial" w:hAnsi="Arial" w:cs="Arial"/>
          <w:lang w:eastAsia="it-IT"/>
        </w:rPr>
        <w:t>s.m.i.</w:t>
      </w:r>
      <w:proofErr w:type="spellEnd"/>
      <w:r w:rsidRPr="00DF6936">
        <w:rPr>
          <w:rFonts w:ascii="Arial" w:hAnsi="Arial" w:cs="Arial"/>
          <w:lang w:eastAsia="it-IT"/>
        </w:rPr>
        <w:t>) debitamente compilat</w:t>
      </w:r>
      <w:r w:rsidR="00C93275" w:rsidRPr="00DF6936">
        <w:rPr>
          <w:rFonts w:ascii="Arial" w:hAnsi="Arial" w:cs="Arial"/>
          <w:lang w:eastAsia="it-IT"/>
        </w:rPr>
        <w:t>e</w:t>
      </w:r>
      <w:r w:rsidRPr="00DF6936">
        <w:rPr>
          <w:rFonts w:ascii="Arial" w:hAnsi="Arial" w:cs="Arial"/>
          <w:lang w:eastAsia="it-IT"/>
        </w:rPr>
        <w:t xml:space="preserve"> e sottoscritt</w:t>
      </w:r>
      <w:r w:rsidR="00C93275" w:rsidRPr="00DF6936">
        <w:rPr>
          <w:rFonts w:ascii="Arial" w:hAnsi="Arial" w:cs="Arial"/>
          <w:lang w:eastAsia="it-IT"/>
        </w:rPr>
        <w:t>e</w:t>
      </w:r>
      <w:r w:rsidRPr="00DF6936">
        <w:rPr>
          <w:rFonts w:ascii="Arial" w:hAnsi="Arial" w:cs="Arial"/>
          <w:lang w:eastAsia="it-IT"/>
        </w:rPr>
        <w:t xml:space="preserve"> digitalmente</w:t>
      </w:r>
      <w:r w:rsidR="00995D44">
        <w:rPr>
          <w:rFonts w:ascii="Arial" w:hAnsi="Arial" w:cs="Arial"/>
          <w:lang w:eastAsia="it-IT"/>
        </w:rPr>
        <w:t xml:space="preserve"> (o con firma autografa)</w:t>
      </w:r>
      <w:r w:rsidRPr="00DF6936">
        <w:rPr>
          <w:rFonts w:ascii="Arial" w:hAnsi="Arial" w:cs="Arial"/>
          <w:lang w:eastAsia="it-IT"/>
        </w:rPr>
        <w:t xml:space="preserve"> dal legale rappresentante o procuratore;</w:t>
      </w:r>
    </w:p>
    <w:p w:rsidR="00C202F6" w:rsidRPr="00DF6936" w:rsidRDefault="00C202F6" w:rsidP="009F68B1">
      <w:pPr>
        <w:numPr>
          <w:ilvl w:val="0"/>
          <w:numId w:val="43"/>
        </w:numPr>
        <w:spacing w:before="120" w:after="0" w:line="240" w:lineRule="auto"/>
        <w:rPr>
          <w:rFonts w:ascii="Arial" w:hAnsi="Arial" w:cs="Arial"/>
          <w:lang w:eastAsia="it-IT"/>
        </w:rPr>
      </w:pPr>
      <w:proofErr w:type="gramStart"/>
      <w:r w:rsidRPr="00DF6936">
        <w:rPr>
          <w:rFonts w:ascii="Arial" w:hAnsi="Arial" w:cs="Arial"/>
          <w:lang w:eastAsia="it-IT"/>
        </w:rPr>
        <w:t>cauzione</w:t>
      </w:r>
      <w:proofErr w:type="gramEnd"/>
      <w:r w:rsidRPr="00DF6936">
        <w:rPr>
          <w:rFonts w:ascii="Arial" w:hAnsi="Arial" w:cs="Arial"/>
          <w:lang w:eastAsia="it-IT"/>
        </w:rPr>
        <w:t xml:space="preserve"> definitiva nella misura </w:t>
      </w:r>
      <w:r w:rsidR="00167105" w:rsidRPr="00DF6936">
        <w:rPr>
          <w:rFonts w:ascii="Arial" w:hAnsi="Arial" w:cs="Arial"/>
          <w:lang w:eastAsia="it-IT"/>
        </w:rPr>
        <w:t>del 10% dell’importo contrattuale</w:t>
      </w:r>
      <w:r w:rsidR="00DC3CBF" w:rsidRPr="00DF6936">
        <w:rPr>
          <w:rFonts w:ascii="Arial" w:hAnsi="Arial" w:cs="Arial"/>
          <w:lang w:eastAsia="it-IT"/>
        </w:rPr>
        <w:t>.</w:t>
      </w:r>
    </w:p>
    <w:p w:rsidR="000A586F" w:rsidRPr="00FF1036" w:rsidRDefault="000A586F" w:rsidP="000A586F">
      <w:pPr>
        <w:spacing w:before="120" w:after="0" w:line="240" w:lineRule="auto"/>
        <w:ind w:left="1434"/>
        <w:rPr>
          <w:rFonts w:ascii="Arial" w:hAnsi="Arial" w:cs="Arial"/>
          <w:lang w:eastAsia="it-IT"/>
        </w:rPr>
      </w:pPr>
      <w:r w:rsidRPr="00FF1036">
        <w:rPr>
          <w:rFonts w:ascii="Arial" w:hAnsi="Arial" w:cs="Arial"/>
          <w:lang w:eastAsia="it-IT"/>
        </w:rPr>
        <w:t xml:space="preserve">La </w:t>
      </w:r>
      <w:r>
        <w:rPr>
          <w:rFonts w:ascii="Arial" w:hAnsi="Arial" w:cs="Arial"/>
          <w:lang w:eastAsia="it-IT"/>
        </w:rPr>
        <w:t>cauzione</w:t>
      </w:r>
      <w:r w:rsidRPr="00FF1036">
        <w:rPr>
          <w:rFonts w:ascii="Arial" w:hAnsi="Arial" w:cs="Arial"/>
          <w:lang w:eastAsia="it-IT"/>
        </w:rPr>
        <w:t xml:space="preserve"> può essere costituita mediante fideiussione bancaria o assicurativa o rilasciata da un intermediario finanziario iscritto nell'albo di cui all'articolo 106 del decreto legislativo 1° settembre 1993, n. 385, che svolge in via esclusiva o prevalente attività di rilascio di garanzie e che risulta sottoposto a revisione contabile da parte di una società di revisione iscritta nell'albo previsto dall'articolo 161 del decreto legislativo 24 febbraio 1998, n. 58. </w:t>
      </w:r>
    </w:p>
    <w:p w:rsidR="000A586F" w:rsidRPr="000A586F" w:rsidRDefault="000A586F" w:rsidP="000A586F">
      <w:pPr>
        <w:spacing w:before="120" w:after="0" w:line="240" w:lineRule="auto"/>
        <w:ind w:left="1434"/>
        <w:rPr>
          <w:rFonts w:ascii="Arial" w:hAnsi="Arial" w:cs="Arial"/>
          <w:lang w:eastAsia="it-IT"/>
        </w:rPr>
      </w:pPr>
      <w:r w:rsidRPr="00FF1036">
        <w:rPr>
          <w:rFonts w:ascii="Arial" w:hAnsi="Arial" w:cs="Arial"/>
          <w:lang w:eastAsia="it-IT"/>
        </w:rPr>
        <w:t xml:space="preserve">La </w:t>
      </w:r>
      <w:r>
        <w:rPr>
          <w:rFonts w:ascii="Arial" w:hAnsi="Arial" w:cs="Arial"/>
          <w:lang w:eastAsia="it-IT"/>
        </w:rPr>
        <w:t>cauzione</w:t>
      </w:r>
      <w:r w:rsidRPr="00FF1036">
        <w:rPr>
          <w:rFonts w:ascii="Arial" w:hAnsi="Arial" w:cs="Arial"/>
          <w:lang w:eastAsia="it-IT"/>
        </w:rPr>
        <w:t xml:space="preserve"> dovrà prevedere espressamente la rinuncia al beneficio della</w:t>
      </w:r>
      <w:r w:rsidRPr="000A586F">
        <w:rPr>
          <w:rFonts w:ascii="Arial" w:hAnsi="Arial" w:cs="Arial"/>
          <w:lang w:eastAsia="it-IT"/>
        </w:rPr>
        <w:t xml:space="preserve"> preventiva escussione del debitore principale, la rinuncia all’eccezione di cui all’art. 1957, comma 2 del C.C., nonché l’operatività della garanzia medesima entro 15 giorni, a semplice richiesta scritta di Coni Servizi.</w:t>
      </w:r>
    </w:p>
    <w:p w:rsidR="000A586F" w:rsidRPr="00ED093F" w:rsidRDefault="000A586F" w:rsidP="000A586F">
      <w:pPr>
        <w:spacing w:before="120" w:after="0" w:line="240" w:lineRule="auto"/>
        <w:ind w:left="1434"/>
        <w:rPr>
          <w:rFonts w:ascii="Arial" w:hAnsi="Arial" w:cs="Arial"/>
          <w:lang w:eastAsia="it-IT"/>
        </w:rPr>
      </w:pPr>
      <w:r w:rsidRPr="00ED093F">
        <w:rPr>
          <w:rFonts w:ascii="Arial" w:hAnsi="Arial" w:cs="Arial"/>
          <w:b/>
          <w:lang w:eastAsia="it-IT"/>
        </w:rPr>
        <w:t xml:space="preserve">La </w:t>
      </w:r>
      <w:r>
        <w:rPr>
          <w:rFonts w:ascii="Arial" w:hAnsi="Arial" w:cs="Arial"/>
          <w:b/>
          <w:lang w:eastAsia="it-IT"/>
        </w:rPr>
        <w:t>cauzione</w:t>
      </w:r>
      <w:r w:rsidRPr="00ED093F">
        <w:rPr>
          <w:rFonts w:ascii="Arial" w:hAnsi="Arial" w:cs="Arial"/>
          <w:lang w:eastAsia="it-IT"/>
        </w:rPr>
        <w:t xml:space="preserve"> </w:t>
      </w:r>
      <w:r w:rsidRPr="00ED093F">
        <w:rPr>
          <w:rFonts w:ascii="Arial" w:hAnsi="Arial" w:cs="Arial"/>
          <w:b/>
          <w:lang w:eastAsia="it-IT"/>
        </w:rPr>
        <w:t xml:space="preserve">dovrà essere prodotta </w:t>
      </w:r>
      <w:r w:rsidRPr="00ED093F">
        <w:rPr>
          <w:rFonts w:ascii="Arial" w:hAnsi="Arial" w:cs="Arial"/>
          <w:u w:val="single"/>
          <w:lang w:eastAsia="it-IT"/>
        </w:rPr>
        <w:t>sotto forma di documento informatico con firma digitale</w:t>
      </w:r>
      <w:r w:rsidRPr="00ED093F">
        <w:rPr>
          <w:rFonts w:ascii="Arial" w:hAnsi="Arial" w:cs="Arial"/>
          <w:lang w:eastAsia="it-IT"/>
        </w:rPr>
        <w:t xml:space="preserve"> del soggetto in possesso dei poteri necessari per impegnare il garante</w:t>
      </w:r>
      <w:r w:rsidRPr="00757C5F">
        <w:rPr>
          <w:rFonts w:ascii="Arial" w:hAnsi="Arial" w:cs="Arial"/>
          <w:lang w:eastAsia="it-IT"/>
        </w:rPr>
        <w:t xml:space="preserve"> e corredata da</w:t>
      </w:r>
      <w:r>
        <w:rPr>
          <w:rFonts w:ascii="Arial" w:hAnsi="Arial" w:cs="Arial"/>
          <w:lang w:eastAsia="it-IT"/>
        </w:rPr>
        <w:t>:</w:t>
      </w:r>
    </w:p>
    <w:p w:rsidR="000A586F" w:rsidRPr="000A586F" w:rsidRDefault="000A586F" w:rsidP="009F68B1">
      <w:pPr>
        <w:pStyle w:val="Paragrafoelenco"/>
        <w:numPr>
          <w:ilvl w:val="1"/>
          <w:numId w:val="37"/>
        </w:numPr>
        <w:spacing w:before="120" w:after="0" w:line="240" w:lineRule="auto"/>
        <w:rPr>
          <w:rFonts w:ascii="Arial" w:hAnsi="Arial" w:cs="Arial"/>
        </w:rPr>
      </w:pPr>
      <w:proofErr w:type="gramStart"/>
      <w:r w:rsidRPr="000A586F">
        <w:rPr>
          <w:rFonts w:ascii="Arial" w:hAnsi="Arial" w:cs="Arial"/>
        </w:rPr>
        <w:t>autodichiarazione</w:t>
      </w:r>
      <w:proofErr w:type="gramEnd"/>
      <w:r w:rsidRPr="000A586F">
        <w:rPr>
          <w:rFonts w:ascii="Arial" w:hAnsi="Arial" w:cs="Arial"/>
        </w:rPr>
        <w:t>, resa ai sensi degli art. 46 e 76 del D.P.R. 445/2000, e sottoscritta con firma digitale dal fideiussore, con la quale il sottoscrittore dichiara di essere in possesso dei poteri per impegnare il garante,</w:t>
      </w:r>
    </w:p>
    <w:p w:rsidR="000A586F" w:rsidRPr="00ED093F" w:rsidRDefault="000A586F" w:rsidP="000A586F">
      <w:pPr>
        <w:spacing w:before="120" w:after="0" w:line="240" w:lineRule="auto"/>
        <w:ind w:left="1773" w:firstLine="21"/>
        <w:rPr>
          <w:rFonts w:ascii="Arial" w:hAnsi="Arial" w:cs="Arial"/>
          <w:lang w:eastAsia="it-IT"/>
        </w:rPr>
      </w:pPr>
      <w:proofErr w:type="gramStart"/>
      <w:r w:rsidRPr="00ED093F">
        <w:rPr>
          <w:rFonts w:ascii="Arial" w:hAnsi="Arial" w:cs="Arial"/>
          <w:lang w:eastAsia="it-IT"/>
        </w:rPr>
        <w:t>ovvero</w:t>
      </w:r>
      <w:proofErr w:type="gramEnd"/>
      <w:r w:rsidRPr="00ED093F">
        <w:rPr>
          <w:rFonts w:ascii="Arial" w:hAnsi="Arial" w:cs="Arial"/>
          <w:lang w:eastAsia="it-IT"/>
        </w:rPr>
        <w:t>,</w:t>
      </w:r>
    </w:p>
    <w:p w:rsidR="000A586F" w:rsidRPr="00F95A22" w:rsidRDefault="000A586F" w:rsidP="009F68B1">
      <w:pPr>
        <w:pStyle w:val="Paragrafoelenco"/>
        <w:numPr>
          <w:ilvl w:val="1"/>
          <w:numId w:val="37"/>
        </w:numPr>
        <w:spacing w:before="120" w:after="0" w:line="240" w:lineRule="auto"/>
        <w:rPr>
          <w:rFonts w:ascii="Arial" w:hAnsi="Arial" w:cs="Arial"/>
        </w:rPr>
      </w:pPr>
      <w:proofErr w:type="gramStart"/>
      <w:r w:rsidRPr="00ED093F">
        <w:rPr>
          <w:rFonts w:ascii="Arial" w:hAnsi="Arial" w:cs="Arial"/>
        </w:rPr>
        <w:t>autentica</w:t>
      </w:r>
      <w:proofErr w:type="gramEnd"/>
      <w:r w:rsidRPr="00ED093F">
        <w:rPr>
          <w:rFonts w:ascii="Arial" w:hAnsi="Arial" w:cs="Arial"/>
        </w:rPr>
        <w:t xml:space="preserve"> notarile, sotto forma di documento informatico, resa e sottoscritta </w:t>
      </w:r>
      <w:r w:rsidRPr="00F95A22">
        <w:rPr>
          <w:rFonts w:ascii="Arial" w:hAnsi="Arial" w:cs="Arial"/>
        </w:rPr>
        <w:t>digitalmente da un notaio.</w:t>
      </w:r>
    </w:p>
    <w:p w:rsidR="000A586F" w:rsidRDefault="000A586F" w:rsidP="000A586F">
      <w:pPr>
        <w:spacing w:before="120" w:after="0" w:line="240" w:lineRule="auto"/>
        <w:ind w:left="1434"/>
        <w:rPr>
          <w:rFonts w:ascii="Arial" w:hAnsi="Arial" w:cs="Arial"/>
          <w:lang w:eastAsia="it-IT"/>
        </w:rPr>
      </w:pPr>
      <w:r w:rsidRPr="00F95A22">
        <w:rPr>
          <w:rFonts w:ascii="Arial" w:hAnsi="Arial" w:cs="Arial"/>
          <w:lang w:eastAsia="it-IT"/>
        </w:rPr>
        <w:t>Nel caso in cui il soggetto in possesso dei poteri necessari per impegnare il garante risulti privo di un certificato di firma digitale è possibile produrre l</w:t>
      </w:r>
      <w:r>
        <w:rPr>
          <w:rFonts w:ascii="Arial" w:hAnsi="Arial" w:cs="Arial"/>
          <w:lang w:eastAsia="it-IT"/>
        </w:rPr>
        <w:t>e</w:t>
      </w:r>
      <w:r w:rsidRPr="00F95A22">
        <w:rPr>
          <w:rFonts w:ascii="Arial" w:hAnsi="Arial" w:cs="Arial"/>
          <w:lang w:eastAsia="it-IT"/>
        </w:rPr>
        <w:t xml:space="preserve"> copi</w:t>
      </w:r>
      <w:r>
        <w:rPr>
          <w:rFonts w:ascii="Arial" w:hAnsi="Arial" w:cs="Arial"/>
          <w:lang w:eastAsia="it-IT"/>
        </w:rPr>
        <w:t>e</w:t>
      </w:r>
      <w:r w:rsidRPr="00F95A22">
        <w:rPr>
          <w:rFonts w:ascii="Arial" w:hAnsi="Arial" w:cs="Arial"/>
          <w:lang w:eastAsia="it-IT"/>
        </w:rPr>
        <w:t xml:space="preserve"> scansionat</w:t>
      </w:r>
      <w:r>
        <w:rPr>
          <w:rFonts w:ascii="Arial" w:hAnsi="Arial" w:cs="Arial"/>
          <w:lang w:eastAsia="it-IT"/>
        </w:rPr>
        <w:t>e</w:t>
      </w:r>
      <w:r w:rsidRPr="00F95A22">
        <w:rPr>
          <w:rFonts w:ascii="Arial" w:hAnsi="Arial" w:cs="Arial"/>
          <w:lang w:eastAsia="it-IT"/>
        </w:rPr>
        <w:t xml:space="preserve"> dei documenti </w:t>
      </w:r>
      <w:r>
        <w:rPr>
          <w:rFonts w:ascii="Arial" w:hAnsi="Arial" w:cs="Arial"/>
          <w:lang w:eastAsia="it-IT"/>
        </w:rPr>
        <w:t xml:space="preserve">originali </w:t>
      </w:r>
      <w:r w:rsidRPr="00F95A22">
        <w:rPr>
          <w:rFonts w:ascii="Arial" w:hAnsi="Arial" w:cs="Arial"/>
          <w:lang w:eastAsia="it-IT"/>
        </w:rPr>
        <w:t>cartacei sopra elencati</w:t>
      </w:r>
      <w:r>
        <w:rPr>
          <w:rFonts w:ascii="Arial" w:hAnsi="Arial" w:cs="Arial"/>
          <w:lang w:eastAsia="it-IT"/>
        </w:rPr>
        <w:t>, unitamente alla copia del documento di identità del fideiussore,</w:t>
      </w:r>
      <w:r w:rsidRPr="00F95A22">
        <w:rPr>
          <w:rFonts w:ascii="Arial" w:hAnsi="Arial" w:cs="Arial"/>
          <w:lang w:eastAsia="it-IT"/>
        </w:rPr>
        <w:t xml:space="preserve"> </w:t>
      </w:r>
      <w:r>
        <w:rPr>
          <w:rFonts w:ascii="Arial" w:hAnsi="Arial" w:cs="Arial"/>
          <w:lang w:eastAsia="it-IT"/>
        </w:rPr>
        <w:t>corredate da una dichiarazione di conformità all’originale resa e sottoscritta digitalmente da un notaio o altro pubblico ufficiale a ciò autorizzato.</w:t>
      </w:r>
    </w:p>
    <w:p w:rsidR="00995D44" w:rsidRPr="00995D44" w:rsidRDefault="00995D44" w:rsidP="000A586F">
      <w:pPr>
        <w:spacing w:before="120" w:after="0" w:line="240" w:lineRule="auto"/>
        <w:ind w:left="1434"/>
        <w:rPr>
          <w:rFonts w:ascii="Arial" w:hAnsi="Arial" w:cs="Arial"/>
          <w:b/>
          <w:lang w:eastAsia="it-IT"/>
        </w:rPr>
      </w:pPr>
      <w:r w:rsidRPr="00995D44">
        <w:rPr>
          <w:rFonts w:ascii="Arial" w:hAnsi="Arial" w:cs="Arial"/>
          <w:b/>
          <w:lang w:eastAsia="it-IT"/>
        </w:rPr>
        <w:lastRenderedPageBreak/>
        <w:t>NEL CASO DI IMPRESA NON RESIDENTE IN ITALIA E’ AMMESSA LA PRESENTAZIONE CARTACEA DELLA CAUZIONE DEFINITIVA. IN TAL CASO L’ORIGINALE DELLA CAUZIONE DOVRA’ ESSERE SPEDITO MEDIANTE CORRIERE ESPRESSO ALL’INDIRIZZO CHE VERRA’ INDICATO NELLA COMUNICAZIONE DI AGGIUDICAZIONE.</w:t>
      </w:r>
    </w:p>
    <w:p w:rsidR="007F6334" w:rsidRPr="00DF6936" w:rsidRDefault="001B347B" w:rsidP="009F68B1">
      <w:pPr>
        <w:numPr>
          <w:ilvl w:val="0"/>
          <w:numId w:val="37"/>
        </w:numPr>
        <w:spacing w:before="120" w:after="0" w:line="240" w:lineRule="auto"/>
        <w:rPr>
          <w:rFonts w:ascii="Arial" w:hAnsi="Arial" w:cs="Arial"/>
          <w:lang w:eastAsia="it-IT"/>
        </w:rPr>
      </w:pPr>
      <w:proofErr w:type="gramStart"/>
      <w:r w:rsidRPr="00DF6936">
        <w:rPr>
          <w:rFonts w:ascii="Arial" w:hAnsi="Arial" w:cs="Arial"/>
          <w:lang w:eastAsia="it-IT"/>
        </w:rPr>
        <w:t>in</w:t>
      </w:r>
      <w:proofErr w:type="gramEnd"/>
      <w:r w:rsidRPr="00DF6936">
        <w:rPr>
          <w:rFonts w:ascii="Arial" w:hAnsi="Arial" w:cs="Arial"/>
          <w:lang w:eastAsia="it-IT"/>
        </w:rPr>
        <w:t xml:space="preserve"> caso di raggruppamento temporaneo costituito, se non già prodotta in fase di partecipazione</w:t>
      </w:r>
      <w:r w:rsidR="007F6334" w:rsidRPr="00DF6936">
        <w:rPr>
          <w:rFonts w:ascii="Arial" w:hAnsi="Arial" w:cs="Arial"/>
          <w:lang w:eastAsia="it-IT"/>
        </w:rPr>
        <w:t xml:space="preserve">, </w:t>
      </w:r>
      <w:r w:rsidR="00851ED3" w:rsidRPr="00DF6936">
        <w:rPr>
          <w:rFonts w:ascii="Arial" w:hAnsi="Arial" w:cs="Arial"/>
          <w:lang w:eastAsia="it-IT"/>
        </w:rPr>
        <w:t>copia del mandato collettivo speciale irrevocabile con</w:t>
      </w:r>
      <w:r w:rsidR="007F6334" w:rsidRPr="00DF6936">
        <w:rPr>
          <w:rFonts w:ascii="Arial" w:hAnsi="Arial" w:cs="Arial"/>
          <w:lang w:eastAsia="it-IT"/>
        </w:rPr>
        <w:t xml:space="preserve"> </w:t>
      </w:r>
      <w:r w:rsidRPr="00DF6936">
        <w:rPr>
          <w:rFonts w:ascii="Arial" w:hAnsi="Arial" w:cs="Arial"/>
          <w:lang w:eastAsia="it-IT"/>
        </w:rPr>
        <w:t>rappresentanza all’</w:t>
      </w:r>
      <w:r w:rsidR="00851ED3" w:rsidRPr="00DF6936">
        <w:rPr>
          <w:rFonts w:ascii="Arial" w:hAnsi="Arial" w:cs="Arial"/>
          <w:lang w:eastAsia="it-IT"/>
        </w:rPr>
        <w:t>impresa capogruppo</w:t>
      </w:r>
      <w:r w:rsidRPr="00DF6936">
        <w:rPr>
          <w:rFonts w:ascii="Arial" w:hAnsi="Arial" w:cs="Arial"/>
          <w:lang w:eastAsia="it-IT"/>
        </w:rPr>
        <w:t xml:space="preserve"> con indicazione specifica delle percentuali di esecuzione dei servizi che ciascuna impresa svolgerà, così come riportate nell’Allegato A</w:t>
      </w:r>
      <w:r w:rsidR="007F6334" w:rsidRPr="00DF6936">
        <w:rPr>
          <w:rFonts w:ascii="Arial" w:hAnsi="Arial" w:cs="Arial"/>
          <w:lang w:eastAsia="it-IT"/>
        </w:rPr>
        <w:t>;</w:t>
      </w:r>
    </w:p>
    <w:p w:rsidR="00851ED3" w:rsidRPr="00DF6936" w:rsidRDefault="001B347B" w:rsidP="009F68B1">
      <w:pPr>
        <w:numPr>
          <w:ilvl w:val="0"/>
          <w:numId w:val="37"/>
        </w:numPr>
        <w:spacing w:before="120" w:after="0" w:line="240" w:lineRule="auto"/>
        <w:rPr>
          <w:rFonts w:ascii="Arial" w:hAnsi="Arial" w:cs="Arial"/>
          <w:lang w:eastAsia="it-IT"/>
        </w:rPr>
      </w:pPr>
      <w:proofErr w:type="gramStart"/>
      <w:r w:rsidRPr="00DF6936">
        <w:rPr>
          <w:rFonts w:ascii="Arial" w:hAnsi="Arial" w:cs="Arial"/>
          <w:lang w:eastAsia="it-IT"/>
        </w:rPr>
        <w:t>in</w:t>
      </w:r>
      <w:proofErr w:type="gramEnd"/>
      <w:r w:rsidRPr="00DF6936">
        <w:rPr>
          <w:rFonts w:ascii="Arial" w:hAnsi="Arial" w:cs="Arial"/>
          <w:lang w:eastAsia="it-IT"/>
        </w:rPr>
        <w:t xml:space="preserve"> caso di consorzio ordinario costituito, se non già prodotta in fase di partecipazione</w:t>
      </w:r>
      <w:r w:rsidR="007F6334" w:rsidRPr="00DF6936">
        <w:rPr>
          <w:rFonts w:ascii="Arial" w:hAnsi="Arial" w:cs="Arial"/>
          <w:lang w:eastAsia="it-IT"/>
        </w:rPr>
        <w:t xml:space="preserve">, </w:t>
      </w:r>
      <w:r w:rsidR="00851ED3" w:rsidRPr="00DF6936">
        <w:rPr>
          <w:rFonts w:ascii="Arial" w:hAnsi="Arial" w:cs="Arial"/>
          <w:lang w:eastAsia="it-IT"/>
        </w:rPr>
        <w:t xml:space="preserve">atto costitutivo del </w:t>
      </w:r>
      <w:r w:rsidR="007F6334" w:rsidRPr="00DF6936">
        <w:rPr>
          <w:rFonts w:ascii="Arial" w:hAnsi="Arial" w:cs="Arial"/>
          <w:lang w:eastAsia="it-IT"/>
        </w:rPr>
        <w:t>consorzio;</w:t>
      </w:r>
    </w:p>
    <w:p w:rsidR="003C5263" w:rsidRPr="00DF6936" w:rsidRDefault="00995D44" w:rsidP="009F68B1">
      <w:pPr>
        <w:numPr>
          <w:ilvl w:val="0"/>
          <w:numId w:val="37"/>
        </w:numPr>
        <w:spacing w:before="120" w:after="0" w:line="240" w:lineRule="auto"/>
        <w:rPr>
          <w:rFonts w:ascii="Arial" w:hAnsi="Arial" w:cs="Arial"/>
          <w:lang w:eastAsia="it-IT"/>
        </w:rPr>
      </w:pPr>
      <w:r w:rsidRPr="00995D44">
        <w:rPr>
          <w:rFonts w:ascii="Arial" w:hAnsi="Arial" w:cs="Arial"/>
          <w:b/>
          <w:lang w:eastAsia="it-IT"/>
        </w:rPr>
        <w:t>PER LE IMPRESE NON RESIDENTI, SENZA STABILE ORGANIZZAZIONE IN ITALIA, LA NOMINA, NELLE FORME DI LEGGE, DEL RAPPRESENTANTE FISCALE AI SENSI DEGLI ARTICOLI 17, COMMA 2, E 53, COMMA 3, D.P.R. N. 633/72</w:t>
      </w:r>
      <w:r w:rsidR="007F6334" w:rsidRPr="00DF6936">
        <w:rPr>
          <w:rFonts w:ascii="Arial" w:hAnsi="Arial" w:cs="Arial"/>
          <w:lang w:eastAsia="it-IT"/>
        </w:rPr>
        <w:t>;</w:t>
      </w:r>
    </w:p>
    <w:p w:rsidR="00013A3F" w:rsidRDefault="007F6334" w:rsidP="009F68B1">
      <w:pPr>
        <w:numPr>
          <w:ilvl w:val="0"/>
          <w:numId w:val="37"/>
        </w:numPr>
        <w:spacing w:before="120" w:after="0" w:line="240" w:lineRule="auto"/>
        <w:rPr>
          <w:rFonts w:ascii="Arial" w:hAnsi="Arial" w:cs="Arial"/>
          <w:lang w:eastAsia="it-IT"/>
        </w:rPr>
      </w:pPr>
      <w:proofErr w:type="gramStart"/>
      <w:r w:rsidRPr="00DF6936">
        <w:rPr>
          <w:rFonts w:ascii="Arial" w:hAnsi="Arial" w:cs="Arial"/>
          <w:lang w:eastAsia="it-IT"/>
        </w:rPr>
        <w:t>ogni</w:t>
      </w:r>
      <w:proofErr w:type="gramEnd"/>
      <w:r w:rsidRPr="00DF6936">
        <w:rPr>
          <w:rFonts w:ascii="Arial" w:hAnsi="Arial" w:cs="Arial"/>
          <w:lang w:eastAsia="it-IT"/>
        </w:rPr>
        <w:t xml:space="preserve"> altro documento ritenuto utile</w:t>
      </w:r>
      <w:r w:rsidR="00A337CF" w:rsidRPr="00DF6936">
        <w:rPr>
          <w:rFonts w:ascii="Arial" w:hAnsi="Arial" w:cs="Arial"/>
          <w:lang w:eastAsia="it-IT"/>
        </w:rPr>
        <w:t xml:space="preserve"> ai fini della stipula</w:t>
      </w:r>
      <w:r w:rsidRPr="00DF6936">
        <w:rPr>
          <w:rFonts w:ascii="Arial" w:hAnsi="Arial" w:cs="Arial"/>
          <w:lang w:eastAsia="it-IT"/>
        </w:rPr>
        <w:t>.</w:t>
      </w:r>
    </w:p>
    <w:p w:rsidR="00013A3F" w:rsidRPr="00DF6936" w:rsidRDefault="00013A3F" w:rsidP="00013A3F">
      <w:pPr>
        <w:tabs>
          <w:tab w:val="left" w:pos="851"/>
        </w:tabs>
        <w:spacing w:before="120" w:after="0" w:line="240" w:lineRule="auto"/>
        <w:rPr>
          <w:rFonts w:ascii="Arial" w:hAnsi="Arial" w:cs="Arial"/>
        </w:rPr>
      </w:pPr>
      <w:r w:rsidRPr="00DF6936">
        <w:rPr>
          <w:rFonts w:ascii="Arial" w:hAnsi="Arial" w:cs="Arial"/>
        </w:rPr>
        <w:t>Scaduto il termine sopra menzionato, Coni Servizi verificherà se la documentazione prodotta sia completa oltre che formalmente e sostanzialmente regolare.</w:t>
      </w:r>
    </w:p>
    <w:p w:rsidR="00013A3F" w:rsidRPr="00DF6936" w:rsidRDefault="00013A3F" w:rsidP="00013A3F">
      <w:pPr>
        <w:tabs>
          <w:tab w:val="left" w:pos="851"/>
        </w:tabs>
        <w:spacing w:before="120" w:after="0" w:line="240" w:lineRule="auto"/>
        <w:rPr>
          <w:rFonts w:ascii="Arial" w:hAnsi="Arial" w:cs="Arial"/>
        </w:rPr>
      </w:pPr>
      <w:r w:rsidRPr="000F09C2">
        <w:rPr>
          <w:rFonts w:ascii="Arial" w:hAnsi="Arial" w:cs="Arial"/>
        </w:rPr>
        <w:t>Qualora la documentazione a comprova dei requisiti richiesti non venga fornita, ovvero qualora il possesso degli stessi non risulti confermato dalla documentazione prodotta a comprova, si procederà secondo quanto previsto all’art. 48, comma 1, del Codice.</w:t>
      </w:r>
    </w:p>
    <w:p w:rsidR="00013A3F" w:rsidRPr="00DF6936" w:rsidRDefault="00013A3F" w:rsidP="00013A3F">
      <w:pPr>
        <w:tabs>
          <w:tab w:val="left" w:pos="851"/>
        </w:tabs>
        <w:spacing w:before="120" w:after="0" w:line="240" w:lineRule="auto"/>
        <w:rPr>
          <w:rFonts w:ascii="Arial" w:hAnsi="Arial" w:cs="Arial"/>
        </w:rPr>
      </w:pPr>
      <w:r w:rsidRPr="00DF6936">
        <w:rPr>
          <w:rFonts w:ascii="Arial" w:hAnsi="Arial" w:cs="Arial"/>
        </w:rPr>
        <w:t>Qualora nel termine assegnato la documentazione di cui sopra non pervenga o risulti incompleta o formalmente e sostanzialmente irregolare, Coni Servizi si riserva di assegnare un termine perentorio scaduto il quale la stessa procederà alla revoca dell’aggiudicazione.</w:t>
      </w:r>
    </w:p>
    <w:p w:rsidR="00013A3F" w:rsidRPr="00DF6936" w:rsidRDefault="00013A3F" w:rsidP="00013A3F">
      <w:pPr>
        <w:tabs>
          <w:tab w:val="left" w:pos="851"/>
        </w:tabs>
        <w:spacing w:before="120" w:after="0" w:line="240" w:lineRule="auto"/>
        <w:rPr>
          <w:rFonts w:ascii="Arial" w:hAnsi="Arial" w:cs="Arial"/>
        </w:rPr>
      </w:pPr>
      <w:r w:rsidRPr="00DF6936">
        <w:rPr>
          <w:rFonts w:ascii="Arial" w:hAnsi="Arial" w:cs="Arial"/>
        </w:rPr>
        <w:t>La stipulazione del contratto è subordinata al controllo del possesso dei requisiti generali ex art. 38 del Codice, pertanto, nel caso in cui l’</w:t>
      </w:r>
      <w:r w:rsidR="00187024" w:rsidRPr="00DF6936">
        <w:rPr>
          <w:rFonts w:ascii="Arial" w:hAnsi="Arial" w:cs="Arial"/>
        </w:rPr>
        <w:t xml:space="preserve">Impresa </w:t>
      </w:r>
      <w:r w:rsidRPr="00DF6936">
        <w:rPr>
          <w:rFonts w:ascii="Arial" w:hAnsi="Arial" w:cs="Arial"/>
        </w:rPr>
        <w:t>aggiudicatari</w:t>
      </w:r>
      <w:r w:rsidR="00187024" w:rsidRPr="00DF6936">
        <w:rPr>
          <w:rFonts w:ascii="Arial" w:hAnsi="Arial" w:cs="Arial"/>
        </w:rPr>
        <w:t>a</w:t>
      </w:r>
      <w:r w:rsidRPr="00DF6936">
        <w:rPr>
          <w:rFonts w:ascii="Arial" w:hAnsi="Arial" w:cs="Arial"/>
        </w:rPr>
        <w:t xml:space="preserve"> non risulti in possesso dei requisiti prescritti, Coni Servizi procederà alla revoca dell’aggiudicazione.</w:t>
      </w:r>
    </w:p>
    <w:p w:rsidR="009F68B1" w:rsidRPr="00957DBE" w:rsidRDefault="00013A3F" w:rsidP="009F68B1">
      <w:pPr>
        <w:autoSpaceDE w:val="0"/>
        <w:autoSpaceDN w:val="0"/>
        <w:adjustRightInd w:val="0"/>
        <w:spacing w:before="120" w:after="0" w:line="240" w:lineRule="auto"/>
        <w:rPr>
          <w:rFonts w:ascii="Arial" w:hAnsi="Arial" w:cs="Arial"/>
        </w:rPr>
      </w:pPr>
      <w:r w:rsidRPr="00DF6936">
        <w:rPr>
          <w:rFonts w:ascii="Arial" w:hAnsi="Arial" w:cs="Arial"/>
        </w:rPr>
        <w:t>In caso di revoca dell’aggiudicazione Coni Servizi potrà procedere allo scorrimento della graduatoria</w:t>
      </w:r>
      <w:r w:rsidR="00995D44">
        <w:rPr>
          <w:rFonts w:ascii="Arial" w:hAnsi="Arial" w:cs="Arial"/>
        </w:rPr>
        <w:t xml:space="preserve"> fatta salva la facoltà di rivalersi,</w:t>
      </w:r>
      <w:r w:rsidR="009F68B1">
        <w:rPr>
          <w:rFonts w:ascii="Arial" w:hAnsi="Arial" w:cs="Arial"/>
        </w:rPr>
        <w:t xml:space="preserve"> nei confronti del soggetto cui è stata comminata la revoca dell’aggiudicazione, per</w:t>
      </w:r>
      <w:r w:rsidR="009F68B1" w:rsidRPr="00957DBE">
        <w:rPr>
          <w:rFonts w:ascii="Arial" w:hAnsi="Arial" w:cs="Arial"/>
        </w:rPr>
        <w:t xml:space="preserve"> il ristoro dei </w:t>
      </w:r>
      <w:r w:rsidR="009F68B1">
        <w:rPr>
          <w:rFonts w:ascii="Arial" w:hAnsi="Arial" w:cs="Arial"/>
        </w:rPr>
        <w:t>d</w:t>
      </w:r>
      <w:r w:rsidR="009F68B1" w:rsidRPr="00957DBE">
        <w:rPr>
          <w:rFonts w:ascii="Arial" w:hAnsi="Arial" w:cs="Arial"/>
        </w:rPr>
        <w:t xml:space="preserve">anni </w:t>
      </w:r>
      <w:r w:rsidR="009F68B1">
        <w:rPr>
          <w:rFonts w:ascii="Arial" w:hAnsi="Arial" w:cs="Arial"/>
        </w:rPr>
        <w:t xml:space="preserve">eventualmente </w:t>
      </w:r>
      <w:r w:rsidR="009F68B1" w:rsidRPr="00957DBE">
        <w:rPr>
          <w:rFonts w:ascii="Arial" w:hAnsi="Arial" w:cs="Arial"/>
        </w:rPr>
        <w:t>subiti.</w:t>
      </w:r>
    </w:p>
    <w:p w:rsidR="00C5480B" w:rsidRPr="00DF6936" w:rsidRDefault="00C5480B" w:rsidP="00634731">
      <w:pPr>
        <w:numPr>
          <w:ilvl w:val="1"/>
          <w:numId w:val="2"/>
        </w:numPr>
        <w:spacing w:before="120" w:after="0" w:line="240" w:lineRule="auto"/>
        <w:ind w:left="993" w:hanging="491"/>
        <w:outlineLvl w:val="0"/>
        <w:rPr>
          <w:rFonts w:ascii="Arial" w:hAnsi="Arial" w:cs="Arial"/>
          <w:b/>
          <w:color w:val="1F497D"/>
        </w:rPr>
      </w:pPr>
      <w:bookmarkStart w:id="74" w:name="_Toc447706187"/>
      <w:r w:rsidRPr="00DF6936">
        <w:rPr>
          <w:rFonts w:ascii="Arial" w:hAnsi="Arial" w:cs="Arial"/>
          <w:b/>
          <w:color w:val="1F497D"/>
        </w:rPr>
        <w:t>Stipula del contratto</w:t>
      </w:r>
      <w:bookmarkEnd w:id="74"/>
    </w:p>
    <w:p w:rsidR="00C5480B" w:rsidRPr="00DF6936" w:rsidRDefault="002D513B" w:rsidP="00647345">
      <w:pPr>
        <w:tabs>
          <w:tab w:val="left" w:pos="851"/>
        </w:tabs>
        <w:spacing w:before="120" w:after="120" w:line="240" w:lineRule="auto"/>
        <w:rPr>
          <w:rFonts w:ascii="Arial" w:hAnsi="Arial" w:cs="Arial"/>
        </w:rPr>
      </w:pPr>
      <w:r>
        <w:rPr>
          <w:rFonts w:ascii="Arial" w:hAnsi="Arial" w:cs="Arial"/>
        </w:rPr>
        <w:t>R</w:t>
      </w:r>
      <w:r w:rsidR="00C5480B" w:rsidRPr="00DF6936">
        <w:rPr>
          <w:rFonts w:ascii="Arial" w:hAnsi="Arial" w:cs="Arial"/>
        </w:rPr>
        <w:t>icevuta la documentazione richiesta all’</w:t>
      </w:r>
      <w:r w:rsidR="00F81697" w:rsidRPr="00DF6936">
        <w:rPr>
          <w:rFonts w:ascii="Arial" w:hAnsi="Arial" w:cs="Arial"/>
        </w:rPr>
        <w:t>a</w:t>
      </w:r>
      <w:r w:rsidR="00C5480B" w:rsidRPr="00DF6936">
        <w:rPr>
          <w:rFonts w:ascii="Arial" w:hAnsi="Arial" w:cs="Arial"/>
        </w:rPr>
        <w:t>ggiudicatario,</w:t>
      </w:r>
      <w:r w:rsidR="001775C6" w:rsidRPr="00DF6936">
        <w:rPr>
          <w:rFonts w:ascii="Arial" w:hAnsi="Arial" w:cs="Arial"/>
        </w:rPr>
        <w:t xml:space="preserve"> ed effettuati i controlli d’ufficio,</w:t>
      </w:r>
      <w:r w:rsidR="00C5480B" w:rsidRPr="00DF6936">
        <w:rPr>
          <w:rFonts w:ascii="Arial" w:hAnsi="Arial" w:cs="Arial"/>
        </w:rPr>
        <w:t xml:space="preserve"> si procederà alla sottoscrizione del </w:t>
      </w:r>
      <w:r w:rsidR="001775C6" w:rsidRPr="00DF6936">
        <w:rPr>
          <w:rFonts w:ascii="Arial" w:hAnsi="Arial" w:cs="Arial"/>
        </w:rPr>
        <w:t>relativo contratto</w:t>
      </w:r>
      <w:r w:rsidR="00C5480B" w:rsidRPr="00DF6936">
        <w:rPr>
          <w:rFonts w:ascii="Arial" w:hAnsi="Arial" w:cs="Arial"/>
        </w:rPr>
        <w:t>.</w:t>
      </w:r>
    </w:p>
    <w:p w:rsidR="00647345" w:rsidRPr="00DF6936" w:rsidRDefault="00647345" w:rsidP="00187024">
      <w:pPr>
        <w:tabs>
          <w:tab w:val="left" w:pos="851"/>
        </w:tabs>
        <w:spacing w:before="120" w:after="120" w:line="240" w:lineRule="auto"/>
        <w:rPr>
          <w:rFonts w:ascii="Arial" w:hAnsi="Arial" w:cs="Arial"/>
        </w:rPr>
      </w:pPr>
      <w:r w:rsidRPr="00DF6936">
        <w:rPr>
          <w:rFonts w:ascii="Arial" w:hAnsi="Arial" w:cs="Arial"/>
        </w:rPr>
        <w:t>L’affidamento di quanto in oggetto avverrà mediante stipula di formale contratto, nella forma della scrittura privata non autenticata senza obbligo di registrazione, nel giorno che sarà stabilito da Coni Servizi. Il predetto contratto potrà essere sottoposto alla registrazione esclusivamente qualora ricorra un caso d’uso ai sensi dell’art 5</w:t>
      </w:r>
      <w:r w:rsidR="009F68B1">
        <w:rPr>
          <w:rFonts w:ascii="Arial" w:hAnsi="Arial" w:cs="Arial"/>
        </w:rPr>
        <w:t>.</w:t>
      </w:r>
      <w:r w:rsidRPr="00DF6936">
        <w:rPr>
          <w:rFonts w:ascii="Arial" w:hAnsi="Arial" w:cs="Arial"/>
        </w:rPr>
        <w:t xml:space="preserve"> </w:t>
      </w:r>
      <w:proofErr w:type="gramStart"/>
      <w:r w:rsidRPr="00DF6936">
        <w:rPr>
          <w:rFonts w:ascii="Arial" w:hAnsi="Arial" w:cs="Arial"/>
        </w:rPr>
        <w:t>del</w:t>
      </w:r>
      <w:proofErr w:type="gramEnd"/>
      <w:r w:rsidRPr="00DF6936">
        <w:rPr>
          <w:rFonts w:ascii="Arial" w:hAnsi="Arial" w:cs="Arial"/>
        </w:rPr>
        <w:t xml:space="preserve"> D.P.R. 131/1986 e </w:t>
      </w:r>
      <w:proofErr w:type="spellStart"/>
      <w:r w:rsidRPr="00DF6936">
        <w:rPr>
          <w:rFonts w:ascii="Arial" w:hAnsi="Arial" w:cs="Arial"/>
        </w:rPr>
        <w:t>s.m.i.</w:t>
      </w:r>
      <w:proofErr w:type="spellEnd"/>
      <w:r w:rsidRPr="00DF6936">
        <w:rPr>
          <w:rFonts w:ascii="Arial" w:hAnsi="Arial" w:cs="Arial"/>
        </w:rPr>
        <w:t>, con onere delle spese di registrazione a carico dell’</w:t>
      </w:r>
      <w:r w:rsidR="00187024" w:rsidRPr="00DF6936">
        <w:rPr>
          <w:rFonts w:ascii="Arial" w:hAnsi="Arial" w:cs="Arial"/>
        </w:rPr>
        <w:t>Impresa aggiudicataria</w:t>
      </w:r>
      <w:r w:rsidRPr="00DF6936">
        <w:rPr>
          <w:rFonts w:ascii="Arial" w:hAnsi="Arial" w:cs="Arial"/>
        </w:rPr>
        <w:t xml:space="preserve">. </w:t>
      </w:r>
    </w:p>
    <w:p w:rsidR="00C5480B" w:rsidRPr="00DF6936" w:rsidRDefault="00C5480B" w:rsidP="00541980">
      <w:pPr>
        <w:tabs>
          <w:tab w:val="left" w:pos="851"/>
        </w:tabs>
        <w:spacing w:before="120" w:after="0" w:line="240" w:lineRule="auto"/>
        <w:rPr>
          <w:rFonts w:ascii="Arial" w:hAnsi="Arial" w:cs="Arial"/>
        </w:rPr>
      </w:pPr>
      <w:r w:rsidRPr="00DF6936">
        <w:rPr>
          <w:rFonts w:ascii="Arial" w:hAnsi="Arial" w:cs="Arial"/>
        </w:rPr>
        <w:t>Le spese relative alla stipulazione del contratto</w:t>
      </w:r>
      <w:r w:rsidR="00187024" w:rsidRPr="00DF6936">
        <w:rPr>
          <w:rFonts w:ascii="Arial" w:hAnsi="Arial" w:cs="Arial"/>
        </w:rPr>
        <w:t xml:space="preserve"> (se previste)</w:t>
      </w:r>
      <w:r w:rsidRPr="00DF6936">
        <w:rPr>
          <w:rFonts w:ascii="Arial" w:hAnsi="Arial" w:cs="Arial"/>
        </w:rPr>
        <w:t xml:space="preserve"> sono a carico dell’</w:t>
      </w:r>
      <w:r w:rsidR="00187024" w:rsidRPr="00DF6936">
        <w:rPr>
          <w:rFonts w:ascii="Arial" w:hAnsi="Arial" w:cs="Arial"/>
        </w:rPr>
        <w:t>Impresa aggiudicataria</w:t>
      </w:r>
      <w:r w:rsidRPr="00DF6936">
        <w:rPr>
          <w:rFonts w:ascii="Arial" w:hAnsi="Arial" w:cs="Arial"/>
        </w:rPr>
        <w:t>.</w:t>
      </w:r>
    </w:p>
    <w:p w:rsidR="00C5480B" w:rsidRPr="00DF6936" w:rsidRDefault="00C5480B" w:rsidP="00647345">
      <w:pPr>
        <w:numPr>
          <w:ilvl w:val="0"/>
          <w:numId w:val="2"/>
        </w:numPr>
        <w:spacing w:before="120" w:after="120" w:line="240" w:lineRule="auto"/>
        <w:ind w:left="357" w:hanging="357"/>
        <w:outlineLvl w:val="0"/>
        <w:rPr>
          <w:rFonts w:ascii="Arial" w:hAnsi="Arial" w:cs="Arial"/>
          <w:b/>
          <w:color w:val="1F497D"/>
        </w:rPr>
      </w:pPr>
      <w:bookmarkStart w:id="75" w:name="_Toc447706188"/>
      <w:r w:rsidRPr="00DF6936">
        <w:rPr>
          <w:rFonts w:ascii="Arial" w:hAnsi="Arial" w:cs="Arial"/>
          <w:b/>
          <w:color w:val="1F497D"/>
        </w:rPr>
        <w:t>Ulteriori disposizioni</w:t>
      </w:r>
      <w:bookmarkEnd w:id="75"/>
    </w:p>
    <w:p w:rsidR="00647345" w:rsidRPr="00DF6936" w:rsidRDefault="00647345" w:rsidP="00647345">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 xml:space="preserve">Coni Servizi si riserva di non aggiudicare in presenza di una sola offerta valida. </w:t>
      </w:r>
    </w:p>
    <w:p w:rsidR="00647345" w:rsidRPr="00DF6936" w:rsidRDefault="00647345" w:rsidP="00647345">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 xml:space="preserve">E’ altresì facoltà di Coni Servizi di non procedere all’aggiudicazione della gara qualora nessuna offerta risulti conveniente o idonea in relazione all’oggetto </w:t>
      </w:r>
      <w:r w:rsidR="00706812" w:rsidRPr="00DF6936">
        <w:rPr>
          <w:rFonts w:ascii="Arial" w:eastAsia="Calibri" w:hAnsi="Arial" w:cs="Arial"/>
          <w:color w:val="000000"/>
          <w:lang w:eastAsia="it-IT"/>
        </w:rPr>
        <w:t>della gara</w:t>
      </w:r>
      <w:r w:rsidRPr="00DF6936">
        <w:rPr>
          <w:rFonts w:ascii="Arial" w:eastAsia="Calibri" w:hAnsi="Arial" w:cs="Arial"/>
          <w:color w:val="000000"/>
          <w:lang w:eastAsia="it-IT"/>
        </w:rPr>
        <w:t xml:space="preserve"> o, se aggiudicata, di non stipulare il contratto. </w:t>
      </w:r>
    </w:p>
    <w:p w:rsidR="00647345" w:rsidRPr="00DF6936" w:rsidRDefault="00647345" w:rsidP="00647345">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 xml:space="preserve">Coni Servizi si riversa la possibilità di avviare con il concorrente risultato primo in graduatoria una fase di affinamento dell’offerta presentata. </w:t>
      </w:r>
    </w:p>
    <w:p w:rsidR="00647345" w:rsidRPr="00DF6936" w:rsidRDefault="00647345" w:rsidP="00647345">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lastRenderedPageBreak/>
        <w:t xml:space="preserve">L’offerta vincolerà </w:t>
      </w:r>
      <w:r w:rsidR="00187024" w:rsidRPr="00DF6936">
        <w:rPr>
          <w:rFonts w:ascii="Arial" w:eastAsia="Calibri" w:hAnsi="Arial" w:cs="Arial"/>
          <w:color w:val="000000"/>
          <w:lang w:eastAsia="it-IT"/>
        </w:rPr>
        <w:t>l’Impresa</w:t>
      </w:r>
      <w:r w:rsidRPr="00DF6936">
        <w:rPr>
          <w:rFonts w:ascii="Arial" w:eastAsia="Calibri" w:hAnsi="Arial" w:cs="Arial"/>
          <w:color w:val="000000"/>
          <w:lang w:eastAsia="it-IT"/>
        </w:rPr>
        <w:t xml:space="preserve"> concorrente per 180 giorni dal termine fissato per la presentazione delle domande di partecipazione/offerte, salvo proroghe richieste da Coni Servizi. </w:t>
      </w:r>
    </w:p>
    <w:p w:rsidR="00647345" w:rsidRPr="00DF6936" w:rsidRDefault="00647345" w:rsidP="00647345">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 xml:space="preserve">Coni Servizi si riserva la facoltà di cui all’art. 140 del Codice in caso di fallimento o di liquidazione coatta e concordato preventivo dell'appaltatore o di risoluzione del contratto ai sensi degli articoli 135 e 136 del Codice o di recesso dal contratto ai sensi dell’art. 92, comma 4, del </w:t>
      </w:r>
      <w:proofErr w:type="spellStart"/>
      <w:r w:rsidRPr="00DF6936">
        <w:rPr>
          <w:rFonts w:ascii="Arial" w:eastAsia="Calibri" w:hAnsi="Arial" w:cs="Arial"/>
          <w:color w:val="000000"/>
          <w:lang w:eastAsia="it-IT"/>
        </w:rPr>
        <w:t>D.Lgs.</w:t>
      </w:r>
      <w:proofErr w:type="spellEnd"/>
      <w:r w:rsidRPr="00DF6936">
        <w:rPr>
          <w:rFonts w:ascii="Arial" w:eastAsia="Calibri" w:hAnsi="Arial" w:cs="Arial"/>
          <w:color w:val="000000"/>
          <w:lang w:eastAsia="it-IT"/>
        </w:rPr>
        <w:t xml:space="preserve"> 159/2011. </w:t>
      </w:r>
    </w:p>
    <w:p w:rsidR="00647345" w:rsidRPr="00DF6936" w:rsidRDefault="00647345" w:rsidP="00647345">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 xml:space="preserve">L’offerta presentata non è impegnativa per Coni Servizi. Qualsiasi impegno si intende assunto tra le parti unicamente con la formalizzazione del contratto. </w:t>
      </w:r>
    </w:p>
    <w:p w:rsidR="00647345" w:rsidRPr="00DF6936" w:rsidRDefault="00647345" w:rsidP="00647345">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 xml:space="preserve">Nel caso in cui il concorrente risultato miglior offerente rinunci all’assegnazione dell’appalto, Coni Servizi si riserva la facoltà di agire nelle competenti sedi giudiziarie per il ristoro degli eventuali danni subiti. </w:t>
      </w:r>
    </w:p>
    <w:p w:rsidR="00647345" w:rsidRPr="00DF6936" w:rsidRDefault="00647345" w:rsidP="00647345">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 xml:space="preserve">Coni Servizi si riserva in qualunque momento il diritto di non dare inizio alla gara, sospenderla o revocarla. In tal caso Coni Servizi provvederà a comunicare la decisione a tutti i concorrenti. In tale evenienza i concorrenti non avranno nulla a pretendere. </w:t>
      </w:r>
    </w:p>
    <w:p w:rsidR="00632B79" w:rsidRPr="00DF6936" w:rsidRDefault="00632B79" w:rsidP="00632B79">
      <w:pPr>
        <w:autoSpaceDE w:val="0"/>
        <w:autoSpaceDN w:val="0"/>
        <w:adjustRightInd w:val="0"/>
        <w:spacing w:after="120" w:line="240" w:lineRule="auto"/>
        <w:rPr>
          <w:rFonts w:ascii="Arial" w:eastAsia="Calibri" w:hAnsi="Arial" w:cs="Arial"/>
          <w:color w:val="000000"/>
          <w:lang w:eastAsia="it-IT"/>
        </w:rPr>
      </w:pPr>
      <w:bookmarkStart w:id="76" w:name="_Toc354038182"/>
      <w:bookmarkStart w:id="77" w:name="_Toc380501885"/>
      <w:r w:rsidRPr="00DF6936">
        <w:rPr>
          <w:rFonts w:ascii="Arial" w:eastAsia="Calibri" w:hAnsi="Arial" w:cs="Arial"/>
          <w:color w:val="000000"/>
          <w:lang w:eastAsia="it-IT"/>
        </w:rPr>
        <w:t>L’espletamento della procedura di gara non costituisce per Coni Servizi obbligo di affidamento della fornitura, nel suo insieme o in parte, ed in nessun caso ai concorrenti, ivi compreso l’aggiudicatario, potrà spettare alcun compenso, remunerazione, rimborso o indennità per la presentazione dell’offerta.</w:t>
      </w:r>
    </w:p>
    <w:p w:rsidR="00632B79" w:rsidRPr="00DF6936" w:rsidRDefault="00632B79" w:rsidP="00632B79">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Coni Servizi non rimborserà alcuna spesa, anche in caso di annullamento.</w:t>
      </w:r>
    </w:p>
    <w:p w:rsidR="00632B79" w:rsidRPr="00DF6936" w:rsidRDefault="00632B79" w:rsidP="00632B79">
      <w:pPr>
        <w:autoSpaceDE w:val="0"/>
        <w:autoSpaceDN w:val="0"/>
        <w:adjustRightInd w:val="0"/>
        <w:spacing w:after="120" w:line="240" w:lineRule="auto"/>
        <w:rPr>
          <w:rFonts w:ascii="Arial" w:eastAsia="Calibri" w:hAnsi="Arial" w:cs="Arial"/>
          <w:color w:val="000000"/>
          <w:lang w:eastAsia="it-IT"/>
        </w:rPr>
      </w:pPr>
      <w:r w:rsidRPr="00DF6936">
        <w:rPr>
          <w:rFonts w:ascii="Arial" w:eastAsia="Calibri" w:hAnsi="Arial" w:cs="Arial"/>
          <w:color w:val="000000"/>
          <w:lang w:eastAsia="it-IT"/>
        </w:rPr>
        <w:t>Tutte le spese relative alla preparazione ed alla presentazione delle domande di partecipazione/offerte sono a carico dei concorrenti.</w:t>
      </w:r>
    </w:p>
    <w:p w:rsidR="00C708BA" w:rsidRPr="00DF6936" w:rsidRDefault="00C708BA" w:rsidP="00632B79">
      <w:pPr>
        <w:numPr>
          <w:ilvl w:val="0"/>
          <w:numId w:val="2"/>
        </w:numPr>
        <w:spacing w:before="120" w:after="0" w:line="240" w:lineRule="auto"/>
        <w:outlineLvl w:val="0"/>
        <w:rPr>
          <w:rFonts w:ascii="Arial" w:hAnsi="Arial" w:cs="Arial"/>
          <w:b/>
          <w:color w:val="1F497D"/>
        </w:rPr>
      </w:pPr>
      <w:bookmarkStart w:id="78" w:name="_Toc447706189"/>
      <w:r w:rsidRPr="00DF6936">
        <w:rPr>
          <w:rFonts w:ascii="Arial" w:hAnsi="Arial" w:cs="Arial"/>
          <w:b/>
          <w:color w:val="1F497D"/>
        </w:rPr>
        <w:t>Definizione delle controversie</w:t>
      </w:r>
      <w:bookmarkEnd w:id="76"/>
      <w:bookmarkEnd w:id="77"/>
      <w:bookmarkEnd w:id="78"/>
      <w:r w:rsidRPr="00DF6936">
        <w:rPr>
          <w:rFonts w:ascii="Arial" w:hAnsi="Arial" w:cs="Arial"/>
          <w:b/>
          <w:color w:val="1F497D"/>
        </w:rPr>
        <w:t xml:space="preserve"> </w:t>
      </w:r>
    </w:p>
    <w:p w:rsidR="00C708BA" w:rsidRPr="00DF6936" w:rsidRDefault="00C708BA" w:rsidP="00541980">
      <w:pPr>
        <w:tabs>
          <w:tab w:val="left" w:pos="851"/>
        </w:tabs>
        <w:spacing w:before="120" w:after="0" w:line="240" w:lineRule="auto"/>
        <w:rPr>
          <w:rFonts w:ascii="Arial" w:hAnsi="Arial" w:cs="Arial"/>
        </w:rPr>
      </w:pPr>
      <w:r w:rsidRPr="00DF6936">
        <w:rPr>
          <w:rFonts w:ascii="Arial" w:hAnsi="Arial" w:cs="Arial"/>
        </w:rPr>
        <w:t>Tutte le controversie derivanti da contratto sono deferite alla competenza dell’Au</w:t>
      </w:r>
      <w:r w:rsidR="00FC5D85" w:rsidRPr="00DF6936">
        <w:rPr>
          <w:rFonts w:ascii="Arial" w:hAnsi="Arial" w:cs="Arial"/>
        </w:rPr>
        <w:t>torità giudiziaria del Foro di Roma</w:t>
      </w:r>
      <w:r w:rsidRPr="00DF6936">
        <w:rPr>
          <w:rFonts w:ascii="Arial" w:hAnsi="Arial" w:cs="Arial"/>
        </w:rPr>
        <w:t>, rimanendo esclusa la competenza arbitrale.</w:t>
      </w:r>
    </w:p>
    <w:p w:rsidR="00C708BA" w:rsidRPr="00DF6936" w:rsidRDefault="00C708BA" w:rsidP="00634731">
      <w:pPr>
        <w:numPr>
          <w:ilvl w:val="0"/>
          <w:numId w:val="2"/>
        </w:numPr>
        <w:spacing w:before="120" w:after="0" w:line="240" w:lineRule="auto"/>
        <w:outlineLvl w:val="0"/>
        <w:rPr>
          <w:rFonts w:ascii="Arial" w:hAnsi="Arial" w:cs="Arial"/>
          <w:b/>
          <w:color w:val="1F497D"/>
        </w:rPr>
      </w:pPr>
      <w:bookmarkStart w:id="79" w:name="_Toc354038183"/>
      <w:bookmarkStart w:id="80" w:name="_Toc380501886"/>
      <w:bookmarkStart w:id="81" w:name="_Toc447706190"/>
      <w:r w:rsidRPr="00DF6936">
        <w:rPr>
          <w:rFonts w:ascii="Arial" w:hAnsi="Arial" w:cs="Arial"/>
          <w:b/>
          <w:color w:val="1F497D"/>
        </w:rPr>
        <w:t>Trattamento dei dati personali</w:t>
      </w:r>
      <w:bookmarkEnd w:id="79"/>
      <w:bookmarkEnd w:id="80"/>
      <w:bookmarkEnd w:id="81"/>
    </w:p>
    <w:p w:rsidR="00706812" w:rsidRPr="00DF6936" w:rsidRDefault="00706812" w:rsidP="00706812">
      <w:pPr>
        <w:tabs>
          <w:tab w:val="left" w:pos="851"/>
        </w:tabs>
        <w:spacing w:before="120" w:after="0" w:line="240" w:lineRule="auto"/>
        <w:rPr>
          <w:rFonts w:ascii="Arial" w:hAnsi="Arial" w:cs="Arial"/>
        </w:rPr>
      </w:pPr>
      <w:r w:rsidRPr="00DF6936">
        <w:rPr>
          <w:rFonts w:ascii="Arial" w:hAnsi="Arial" w:cs="Arial"/>
        </w:rPr>
        <w:t>Si rimanda al seguente indirizzo:</w:t>
      </w:r>
    </w:p>
    <w:p w:rsidR="00C815A5" w:rsidRPr="00DF6936" w:rsidRDefault="00706812" w:rsidP="00706812">
      <w:pPr>
        <w:widowControl w:val="0"/>
        <w:tabs>
          <w:tab w:val="left" w:pos="284"/>
        </w:tabs>
        <w:spacing w:before="120" w:after="0" w:line="240" w:lineRule="auto"/>
        <w:rPr>
          <w:rFonts w:ascii="Arial" w:hAnsi="Arial" w:cs="Arial"/>
          <w:u w:val="single"/>
        </w:rPr>
      </w:pPr>
      <w:r w:rsidRPr="00DF6936">
        <w:rPr>
          <w:rFonts w:ascii="Arial" w:eastAsia="Calibri" w:hAnsi="Arial" w:cs="Arial"/>
          <w:color w:val="0000FF"/>
          <w:u w:val="single"/>
          <w:lang w:eastAsia="it-IT"/>
        </w:rPr>
        <w:t>http://coniservizi.coni.it/images/Informativa_clienti_e_fornitori-2015.pdf</w:t>
      </w:r>
    </w:p>
    <w:bookmarkEnd w:id="2"/>
    <w:p w:rsidR="00D815A8" w:rsidRPr="00DF6936" w:rsidRDefault="00D815A8" w:rsidP="00304C91">
      <w:pPr>
        <w:pStyle w:val="Nessunaspaziatura"/>
        <w:ind w:left="4248"/>
        <w:jc w:val="center"/>
        <w:rPr>
          <w:rFonts w:ascii="Arial" w:hAnsi="Arial" w:cs="Arial"/>
        </w:rPr>
      </w:pPr>
    </w:p>
    <w:p w:rsidR="00706812" w:rsidRPr="00DF6936" w:rsidRDefault="00706812" w:rsidP="00772DAA">
      <w:pPr>
        <w:pStyle w:val="Nessunaspaziatura"/>
        <w:ind w:left="4248"/>
        <w:jc w:val="center"/>
        <w:rPr>
          <w:rFonts w:ascii="Arial" w:hAnsi="Arial" w:cs="Arial"/>
        </w:rPr>
      </w:pPr>
    </w:p>
    <w:p w:rsidR="00C708BA" w:rsidRPr="00DF6936" w:rsidRDefault="00304C91" w:rsidP="00772DAA">
      <w:pPr>
        <w:pStyle w:val="Nessunaspaziatura"/>
        <w:ind w:left="4248"/>
        <w:jc w:val="center"/>
        <w:rPr>
          <w:rFonts w:ascii="Arial" w:hAnsi="Arial" w:cs="Arial"/>
        </w:rPr>
      </w:pPr>
      <w:r w:rsidRPr="00DF6936">
        <w:rPr>
          <w:rFonts w:ascii="Arial" w:hAnsi="Arial" w:cs="Arial"/>
        </w:rPr>
        <w:t>L’Amministratore Delegato</w:t>
      </w:r>
    </w:p>
    <w:p w:rsidR="00EA114B" w:rsidRDefault="00647345" w:rsidP="00C815A5">
      <w:pPr>
        <w:pStyle w:val="Nessunaspaziatura"/>
        <w:ind w:left="4248"/>
        <w:jc w:val="center"/>
        <w:rPr>
          <w:rFonts w:ascii="Arial" w:hAnsi="Arial" w:cs="Arial"/>
        </w:rPr>
      </w:pPr>
      <w:r w:rsidRPr="00DF6936">
        <w:rPr>
          <w:rFonts w:ascii="Arial" w:hAnsi="Arial" w:cs="Arial"/>
        </w:rPr>
        <w:t xml:space="preserve">Alberto </w:t>
      </w:r>
      <w:proofErr w:type="spellStart"/>
      <w:r w:rsidRPr="00DF6936">
        <w:rPr>
          <w:rFonts w:ascii="Arial" w:hAnsi="Arial" w:cs="Arial"/>
        </w:rPr>
        <w:t>Miglietta</w:t>
      </w:r>
      <w:proofErr w:type="spellEnd"/>
    </w:p>
    <w:p w:rsidR="00BC451D" w:rsidRPr="00304C91" w:rsidRDefault="00BC451D" w:rsidP="00C815A5">
      <w:pPr>
        <w:pStyle w:val="Nessunaspaziatura"/>
        <w:ind w:left="4248"/>
        <w:jc w:val="center"/>
        <w:rPr>
          <w:rFonts w:ascii="Arial" w:hAnsi="Arial" w:cs="Arial"/>
        </w:rPr>
      </w:pPr>
      <w:r>
        <w:rPr>
          <w:rFonts w:ascii="Arial" w:hAnsi="Arial" w:cs="Arial"/>
        </w:rPr>
        <w:t>(Originale firmato)</w:t>
      </w:r>
    </w:p>
    <w:sectPr w:rsidR="00BC451D" w:rsidRPr="00304C91" w:rsidSect="0011384D">
      <w:footerReference w:type="even" r:id="rId12"/>
      <w:footerReference w:type="default" r:id="rId13"/>
      <w:headerReference w:type="first" r:id="rId14"/>
      <w:footerReference w:type="first" r:id="rId15"/>
      <w:pgSz w:w="11907" w:h="16840" w:code="9"/>
      <w:pgMar w:top="1106" w:right="1134" w:bottom="1134" w:left="1134" w:header="993" w:footer="28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E96" w:rsidRDefault="00112E96" w:rsidP="002750E3">
      <w:pPr>
        <w:spacing w:after="0" w:line="240" w:lineRule="auto"/>
      </w:pPr>
      <w:r>
        <w:separator/>
      </w:r>
    </w:p>
  </w:endnote>
  <w:endnote w:type="continuationSeparator" w:id="0">
    <w:p w:rsidR="00112E96" w:rsidRDefault="00112E96" w:rsidP="002750E3">
      <w:pPr>
        <w:spacing w:after="0" w:line="240" w:lineRule="auto"/>
      </w:pPr>
      <w:r>
        <w:continuationSeparator/>
      </w:r>
    </w:p>
  </w:endnote>
  <w:endnote w:type="continuationNotice" w:id="1">
    <w:p w:rsidR="00112E96" w:rsidRDefault="00112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55">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E96" w:rsidRDefault="00112E9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12E96" w:rsidRDefault="00112E9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E96" w:rsidRPr="004D242F" w:rsidRDefault="00112E96">
    <w:pPr>
      <w:pStyle w:val="Pidipagina"/>
      <w:jc w:val="right"/>
    </w:pPr>
    <w:r>
      <w:t xml:space="preserve">Pag. </w:t>
    </w:r>
    <w:r>
      <w:fldChar w:fldCharType="begin"/>
    </w:r>
    <w:r>
      <w:instrText>PAGE   \* MERGEFORMAT</w:instrText>
    </w:r>
    <w:r>
      <w:fldChar w:fldCharType="separate"/>
    </w:r>
    <w:r w:rsidR="00AA483B">
      <w:rPr>
        <w:noProof/>
      </w:rPr>
      <w:t>20</w:t>
    </w:r>
    <w:r>
      <w:rPr>
        <w:noProof/>
      </w:rPr>
      <w:fldChar w:fldCharType="end"/>
    </w:r>
    <w:r>
      <w:t xml:space="preserve"> di </w:t>
    </w:r>
    <w:r w:rsidR="00AA483B">
      <w:fldChar w:fldCharType="begin"/>
    </w:r>
    <w:r w:rsidR="00AA483B">
      <w:instrText xml:space="preserve"> NUMPAGES   \* MERGEFORMAT </w:instrText>
    </w:r>
    <w:r w:rsidR="00AA483B">
      <w:fldChar w:fldCharType="separate"/>
    </w:r>
    <w:r w:rsidR="00AA483B">
      <w:rPr>
        <w:noProof/>
      </w:rPr>
      <w:t>31</w:t>
    </w:r>
    <w:r w:rsidR="00AA483B">
      <w:rPr>
        <w:noProof/>
      </w:rPr>
      <w:fldChar w:fldCharType="end"/>
    </w:r>
  </w:p>
  <w:p w:rsidR="00112E96" w:rsidRPr="00EF2CA2" w:rsidRDefault="00112E96" w:rsidP="00C708BA">
    <w:pPr>
      <w:pStyle w:val="Pidipagina"/>
      <w:tabs>
        <w:tab w:val="clear" w:pos="9638"/>
        <w:tab w:val="right" w:pos="7513"/>
      </w:tabs>
      <w:ind w:left="284"/>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E96" w:rsidRPr="007D06A5" w:rsidRDefault="00112E96" w:rsidP="00481DB1">
    <w:pPr>
      <w:spacing w:after="0" w:line="240" w:lineRule="auto"/>
      <w:rPr>
        <w:rFonts w:ascii="Arial" w:hAnsi="Arial" w:cs="Arial"/>
        <w:color w:val="0033A0"/>
        <w:sz w:val="16"/>
        <w:szCs w:val="16"/>
      </w:rPr>
    </w:pPr>
    <w:r w:rsidRPr="007D06A5">
      <w:rPr>
        <w:rFonts w:ascii="Arial" w:hAnsi="Arial" w:cs="Arial"/>
        <w:color w:val="0033A0"/>
        <w:sz w:val="16"/>
        <w:szCs w:val="16"/>
      </w:rPr>
      <w:t>Coni Servizi S.p.A.</w:t>
    </w:r>
  </w:p>
  <w:p w:rsidR="00112E96" w:rsidRPr="007D06A5" w:rsidRDefault="00112E96" w:rsidP="00481DB1">
    <w:pPr>
      <w:spacing w:after="0" w:line="240" w:lineRule="auto"/>
      <w:rPr>
        <w:rFonts w:ascii="Arial" w:hAnsi="Arial" w:cs="Arial"/>
        <w:color w:val="0033A0"/>
        <w:sz w:val="16"/>
        <w:szCs w:val="16"/>
      </w:rPr>
    </w:pPr>
    <w:r w:rsidRPr="007D06A5">
      <w:rPr>
        <w:rFonts w:ascii="Arial" w:hAnsi="Arial" w:cs="Arial"/>
        <w:color w:val="0033A0"/>
        <w:sz w:val="16"/>
        <w:szCs w:val="16"/>
      </w:rPr>
      <w:t xml:space="preserve">Sede legale: 00135 Roma, Largo Lauro de </w:t>
    </w:r>
    <w:proofErr w:type="spellStart"/>
    <w:r w:rsidRPr="007D06A5">
      <w:rPr>
        <w:rFonts w:ascii="Arial" w:hAnsi="Arial" w:cs="Arial"/>
        <w:color w:val="0033A0"/>
        <w:sz w:val="16"/>
        <w:szCs w:val="16"/>
      </w:rPr>
      <w:t>Bosis</w:t>
    </w:r>
    <w:proofErr w:type="spellEnd"/>
    <w:r w:rsidRPr="007D06A5">
      <w:rPr>
        <w:rFonts w:ascii="Arial" w:hAnsi="Arial" w:cs="Arial"/>
        <w:color w:val="0033A0"/>
        <w:sz w:val="16"/>
        <w:szCs w:val="16"/>
      </w:rPr>
      <w:t>, 15</w:t>
    </w:r>
  </w:p>
  <w:p w:rsidR="00112E96" w:rsidRPr="007D06A5" w:rsidRDefault="00112E96" w:rsidP="00481DB1">
    <w:pPr>
      <w:spacing w:after="0" w:line="240" w:lineRule="auto"/>
      <w:rPr>
        <w:rFonts w:ascii="Arial" w:hAnsi="Arial" w:cs="Arial"/>
        <w:color w:val="0033A0"/>
        <w:sz w:val="16"/>
        <w:szCs w:val="16"/>
      </w:rPr>
    </w:pPr>
    <w:r w:rsidRPr="007D06A5">
      <w:rPr>
        <w:rFonts w:ascii="Arial" w:hAnsi="Arial" w:cs="Arial"/>
        <w:color w:val="0033A0"/>
        <w:sz w:val="16"/>
        <w:szCs w:val="16"/>
      </w:rPr>
      <w:t>Telefono +39 06.36851 - www.coni.it</w:t>
    </w:r>
  </w:p>
  <w:p w:rsidR="00112E96" w:rsidRPr="007D06A5" w:rsidRDefault="00112E96" w:rsidP="00481DB1">
    <w:pPr>
      <w:spacing w:after="0" w:line="240" w:lineRule="auto"/>
      <w:rPr>
        <w:rFonts w:ascii="Arial" w:hAnsi="Arial" w:cs="Arial"/>
        <w:color w:val="0033A0"/>
        <w:sz w:val="16"/>
        <w:szCs w:val="16"/>
      </w:rPr>
    </w:pPr>
    <w:r w:rsidRPr="007D06A5">
      <w:rPr>
        <w:rFonts w:ascii="Arial" w:hAnsi="Arial" w:cs="Arial"/>
        <w:color w:val="0033A0"/>
        <w:sz w:val="16"/>
        <w:szCs w:val="16"/>
      </w:rPr>
      <w:t xml:space="preserve">C.F. P.IVA e </w:t>
    </w:r>
    <w:proofErr w:type="spellStart"/>
    <w:r w:rsidRPr="007D06A5">
      <w:rPr>
        <w:rFonts w:ascii="Arial" w:hAnsi="Arial" w:cs="Arial"/>
        <w:color w:val="0033A0"/>
        <w:sz w:val="16"/>
        <w:szCs w:val="16"/>
      </w:rPr>
      <w:t>Iscr</w:t>
    </w:r>
    <w:proofErr w:type="spellEnd"/>
    <w:r w:rsidRPr="007D06A5">
      <w:rPr>
        <w:rFonts w:ascii="Arial" w:hAnsi="Arial" w:cs="Arial"/>
        <w:color w:val="0033A0"/>
        <w:sz w:val="16"/>
        <w:szCs w:val="16"/>
      </w:rPr>
      <w:t>. Reg. Imprese di Roma 07207761003</w:t>
    </w:r>
  </w:p>
  <w:p w:rsidR="00112E96" w:rsidRPr="007D06A5" w:rsidRDefault="00112E96" w:rsidP="007D06A5">
    <w:pPr>
      <w:spacing w:after="0" w:line="240" w:lineRule="auto"/>
      <w:rPr>
        <w:rFonts w:ascii="Arial" w:hAnsi="Arial" w:cs="Arial"/>
        <w:color w:val="0033A0"/>
        <w:sz w:val="16"/>
        <w:szCs w:val="16"/>
      </w:rPr>
    </w:pPr>
    <w:r w:rsidRPr="007D06A5">
      <w:rPr>
        <w:rFonts w:ascii="Arial" w:hAnsi="Arial" w:cs="Arial"/>
        <w:color w:val="0033A0"/>
        <w:sz w:val="16"/>
        <w:szCs w:val="16"/>
      </w:rPr>
      <w:t xml:space="preserve">Capitale sociale € 1.000.000 </w:t>
    </w:r>
  </w:p>
  <w:p w:rsidR="00112E96" w:rsidRPr="007D06A5" w:rsidRDefault="00112E96" w:rsidP="007D06A5">
    <w:pPr>
      <w:spacing w:after="0" w:line="240" w:lineRule="auto"/>
      <w:rPr>
        <w:rFonts w:ascii="Arial" w:hAnsi="Arial" w:cs="Arial"/>
        <w:color w:val="0033A0"/>
        <w:sz w:val="16"/>
        <w:szCs w:val="16"/>
      </w:rPr>
    </w:pPr>
    <w:r w:rsidRPr="007D06A5">
      <w:rPr>
        <w:rFonts w:ascii="Arial" w:hAnsi="Arial" w:cs="Arial"/>
        <w:color w:val="0033A0"/>
        <w:sz w:val="16"/>
        <w:szCs w:val="16"/>
      </w:rPr>
      <w:t>Società per azioni con socio unico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E96" w:rsidRDefault="00112E96" w:rsidP="002750E3">
      <w:pPr>
        <w:spacing w:after="0" w:line="240" w:lineRule="auto"/>
      </w:pPr>
      <w:r>
        <w:separator/>
      </w:r>
    </w:p>
  </w:footnote>
  <w:footnote w:type="continuationSeparator" w:id="0">
    <w:p w:rsidR="00112E96" w:rsidRDefault="00112E96" w:rsidP="002750E3">
      <w:pPr>
        <w:spacing w:after="0" w:line="240" w:lineRule="auto"/>
      </w:pPr>
      <w:r>
        <w:continuationSeparator/>
      </w:r>
    </w:p>
  </w:footnote>
  <w:footnote w:type="continuationNotice" w:id="1">
    <w:p w:rsidR="00112E96" w:rsidRDefault="00112E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E96" w:rsidRDefault="00112E96" w:rsidP="00481DB1">
    <w:pPr>
      <w:pStyle w:val="Intestazione"/>
      <w:spacing w:before="0" w:beforeAutospacing="0" w:afterAutospacing="0" w:line="240" w:lineRule="atLeast"/>
    </w:pPr>
    <w:r>
      <w:rPr>
        <w:noProof/>
      </w:rPr>
      <w:drawing>
        <wp:inline distT="0" distB="0" distL="0" distR="0">
          <wp:extent cx="1285875" cy="800100"/>
          <wp:effectExtent l="19050" t="0" r="9525" b="0"/>
          <wp:docPr id="3" name="Immagine 3" descr="logo-coniservi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niservizi"/>
                  <pic:cNvPicPr>
                    <a:picLocks noChangeAspect="1" noChangeArrowheads="1"/>
                  </pic:cNvPicPr>
                </pic:nvPicPr>
                <pic:blipFill>
                  <a:blip r:embed="rId1"/>
                  <a:srcRect/>
                  <a:stretch>
                    <a:fillRect/>
                  </a:stretch>
                </pic:blipFill>
                <pic:spPr bwMode="auto">
                  <a:xfrm>
                    <a:off x="0" y="0"/>
                    <a:ext cx="1285875" cy="800100"/>
                  </a:xfrm>
                  <a:prstGeom prst="rect">
                    <a:avLst/>
                  </a:prstGeom>
                  <a:noFill/>
                  <a:ln w="9525">
                    <a:noFill/>
                    <a:miter lim="800000"/>
                    <a:headEnd/>
                    <a:tailEnd/>
                  </a:ln>
                </pic:spPr>
              </pic:pic>
            </a:graphicData>
          </a:graphic>
        </wp:inline>
      </w:drawing>
    </w:r>
  </w:p>
  <w:p w:rsidR="00112E96" w:rsidRPr="00C35C74" w:rsidRDefault="00112E96" w:rsidP="00481DB1">
    <w:pPr>
      <w:pStyle w:val="Intestazione"/>
      <w:spacing w:before="0" w:beforeAutospacing="0" w:afterAutospacing="0" w:line="240" w:lineRule="atLeast"/>
      <w:rPr>
        <w:rFonts w:ascii="Arial" w:hAnsi="Arial" w:cs="Arial"/>
        <w:sz w:val="22"/>
        <w:szCs w:val="22"/>
      </w:rPr>
    </w:pPr>
    <w:r w:rsidRPr="00C35C74">
      <w:rPr>
        <w:rFonts w:ascii="Arial" w:hAnsi="Arial" w:cs="Arial"/>
        <w:sz w:val="22"/>
        <w:szCs w:val="22"/>
      </w:rPr>
      <w:t>Direzione Acquisti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FD00C62"/>
    <w:lvl w:ilvl="0">
      <w:start w:val="1"/>
      <w:numFmt w:val="decimal"/>
      <w:pStyle w:val="Numeroelenco"/>
      <w:lvlText w:val="%1."/>
      <w:lvlJc w:val="left"/>
      <w:pPr>
        <w:tabs>
          <w:tab w:val="num" w:pos="360"/>
        </w:tabs>
        <w:ind w:left="360" w:hanging="360"/>
      </w:pPr>
    </w:lvl>
  </w:abstractNum>
  <w:abstractNum w:abstractNumId="1" w15:restartNumberingAfterBreak="0">
    <w:nsid w:val="03F91247"/>
    <w:multiLevelType w:val="hybridMultilevel"/>
    <w:tmpl w:val="B56ED9E8"/>
    <w:lvl w:ilvl="0" w:tplc="04100017">
      <w:start w:val="1"/>
      <w:numFmt w:val="lowerLetter"/>
      <w:lvlText w:val="%1)"/>
      <w:lvlJc w:val="left"/>
      <w:pPr>
        <w:ind w:left="1434" w:hanging="360"/>
      </w:pPr>
      <w:rPr>
        <w:rFont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 w15:restartNumberingAfterBreak="0">
    <w:nsid w:val="05460356"/>
    <w:multiLevelType w:val="multilevel"/>
    <w:tmpl w:val="5B94C152"/>
    <w:lvl w:ilvl="0">
      <w:start w:val="10"/>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CA495E"/>
    <w:multiLevelType w:val="hybridMultilevel"/>
    <w:tmpl w:val="BE2AD22A"/>
    <w:lvl w:ilvl="0" w:tplc="D31EDC3C">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921FF7"/>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3F3209"/>
    <w:multiLevelType w:val="hybridMultilevel"/>
    <w:tmpl w:val="37BA353C"/>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6" w15:restartNumberingAfterBreak="0">
    <w:nsid w:val="0D297EC5"/>
    <w:multiLevelType w:val="hybridMultilevel"/>
    <w:tmpl w:val="57D298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DF515E"/>
    <w:multiLevelType w:val="hybridMultilevel"/>
    <w:tmpl w:val="A3AA5AB4"/>
    <w:lvl w:ilvl="0" w:tplc="04100017">
      <w:start w:val="1"/>
      <w:numFmt w:val="lowerLetter"/>
      <w:lvlText w:val="%1)"/>
      <w:lvlJc w:val="left"/>
      <w:pPr>
        <w:ind w:left="1406" w:hanging="360"/>
      </w:pPr>
    </w:lvl>
    <w:lvl w:ilvl="1" w:tplc="04100019" w:tentative="1">
      <w:start w:val="1"/>
      <w:numFmt w:val="lowerLetter"/>
      <w:lvlText w:val="%2."/>
      <w:lvlJc w:val="left"/>
      <w:pPr>
        <w:ind w:left="2126" w:hanging="360"/>
      </w:pPr>
    </w:lvl>
    <w:lvl w:ilvl="2" w:tplc="0410001B" w:tentative="1">
      <w:start w:val="1"/>
      <w:numFmt w:val="lowerRoman"/>
      <w:lvlText w:val="%3."/>
      <w:lvlJc w:val="right"/>
      <w:pPr>
        <w:ind w:left="2846" w:hanging="180"/>
      </w:pPr>
    </w:lvl>
    <w:lvl w:ilvl="3" w:tplc="0410000F" w:tentative="1">
      <w:start w:val="1"/>
      <w:numFmt w:val="decimal"/>
      <w:lvlText w:val="%4."/>
      <w:lvlJc w:val="left"/>
      <w:pPr>
        <w:ind w:left="3566" w:hanging="360"/>
      </w:pPr>
    </w:lvl>
    <w:lvl w:ilvl="4" w:tplc="04100019" w:tentative="1">
      <w:start w:val="1"/>
      <w:numFmt w:val="lowerLetter"/>
      <w:lvlText w:val="%5."/>
      <w:lvlJc w:val="left"/>
      <w:pPr>
        <w:ind w:left="4286" w:hanging="360"/>
      </w:pPr>
    </w:lvl>
    <w:lvl w:ilvl="5" w:tplc="0410001B" w:tentative="1">
      <w:start w:val="1"/>
      <w:numFmt w:val="lowerRoman"/>
      <w:lvlText w:val="%6."/>
      <w:lvlJc w:val="right"/>
      <w:pPr>
        <w:ind w:left="5006" w:hanging="180"/>
      </w:pPr>
    </w:lvl>
    <w:lvl w:ilvl="6" w:tplc="0410000F" w:tentative="1">
      <w:start w:val="1"/>
      <w:numFmt w:val="decimal"/>
      <w:lvlText w:val="%7."/>
      <w:lvlJc w:val="left"/>
      <w:pPr>
        <w:ind w:left="5726" w:hanging="360"/>
      </w:pPr>
    </w:lvl>
    <w:lvl w:ilvl="7" w:tplc="04100019" w:tentative="1">
      <w:start w:val="1"/>
      <w:numFmt w:val="lowerLetter"/>
      <w:lvlText w:val="%8."/>
      <w:lvlJc w:val="left"/>
      <w:pPr>
        <w:ind w:left="6446" w:hanging="360"/>
      </w:pPr>
    </w:lvl>
    <w:lvl w:ilvl="8" w:tplc="0410001B" w:tentative="1">
      <w:start w:val="1"/>
      <w:numFmt w:val="lowerRoman"/>
      <w:lvlText w:val="%9."/>
      <w:lvlJc w:val="right"/>
      <w:pPr>
        <w:ind w:left="7166" w:hanging="180"/>
      </w:pPr>
    </w:lvl>
  </w:abstractNum>
  <w:abstractNum w:abstractNumId="8" w15:restartNumberingAfterBreak="0">
    <w:nsid w:val="1B0078B4"/>
    <w:multiLevelType w:val="multilevel"/>
    <w:tmpl w:val="4E06D1A2"/>
    <w:lvl w:ilvl="0">
      <w:start w:val="1"/>
      <w:numFmt w:val="decimal"/>
      <w:pStyle w:val="Titolo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DF29C5"/>
    <w:multiLevelType w:val="hybridMultilevel"/>
    <w:tmpl w:val="2BDAB24E"/>
    <w:lvl w:ilvl="0" w:tplc="DBBC649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E80462"/>
    <w:multiLevelType w:val="hybridMultilevel"/>
    <w:tmpl w:val="37BA353C"/>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1" w15:restartNumberingAfterBreak="0">
    <w:nsid w:val="2653054C"/>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C62788"/>
    <w:multiLevelType w:val="hybridMultilevel"/>
    <w:tmpl w:val="96665D46"/>
    <w:lvl w:ilvl="0" w:tplc="04100003">
      <w:start w:val="1"/>
      <w:numFmt w:val="bullet"/>
      <w:lvlText w:val=""/>
      <w:lvlJc w:val="left"/>
      <w:pPr>
        <w:ind w:left="1080" w:hanging="360"/>
      </w:pPr>
      <w:rPr>
        <w:rFonts w:ascii="Wingdings" w:hAnsi="Wingdings" w:cs="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7E66D3D"/>
    <w:multiLevelType w:val="multilevel"/>
    <w:tmpl w:val="9C1677BE"/>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Arial" w:hAnsi="Arial" w:cs="Arial" w:hint="default"/>
        <w:b/>
        <w:i w:val="0"/>
        <w:sz w:val="22"/>
        <w:szCs w:val="22"/>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1721D5"/>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29752D"/>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486C05"/>
    <w:multiLevelType w:val="hybridMultilevel"/>
    <w:tmpl w:val="B89812C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867B63"/>
    <w:multiLevelType w:val="hybridMultilevel"/>
    <w:tmpl w:val="9E18A3C2"/>
    <w:lvl w:ilvl="0" w:tplc="44F6E220">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170C17"/>
    <w:multiLevelType w:val="hybridMultilevel"/>
    <w:tmpl w:val="8E9466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650D4D"/>
    <w:multiLevelType w:val="hybridMultilevel"/>
    <w:tmpl w:val="5526E2E4"/>
    <w:lvl w:ilvl="0" w:tplc="04100013">
      <w:start w:val="1"/>
      <w:numFmt w:val="upperRoman"/>
      <w:lvlText w:val="%1."/>
      <w:lvlJc w:val="right"/>
      <w:pPr>
        <w:ind w:left="2554" w:hanging="360"/>
      </w:pPr>
    </w:lvl>
    <w:lvl w:ilvl="1" w:tplc="04100019" w:tentative="1">
      <w:start w:val="1"/>
      <w:numFmt w:val="lowerLetter"/>
      <w:lvlText w:val="%2."/>
      <w:lvlJc w:val="left"/>
      <w:pPr>
        <w:ind w:left="3274" w:hanging="360"/>
      </w:pPr>
    </w:lvl>
    <w:lvl w:ilvl="2" w:tplc="0410001B" w:tentative="1">
      <w:start w:val="1"/>
      <w:numFmt w:val="lowerRoman"/>
      <w:lvlText w:val="%3."/>
      <w:lvlJc w:val="right"/>
      <w:pPr>
        <w:ind w:left="3994" w:hanging="180"/>
      </w:pPr>
    </w:lvl>
    <w:lvl w:ilvl="3" w:tplc="0410000F" w:tentative="1">
      <w:start w:val="1"/>
      <w:numFmt w:val="decimal"/>
      <w:lvlText w:val="%4."/>
      <w:lvlJc w:val="left"/>
      <w:pPr>
        <w:ind w:left="4714" w:hanging="360"/>
      </w:pPr>
    </w:lvl>
    <w:lvl w:ilvl="4" w:tplc="04100019" w:tentative="1">
      <w:start w:val="1"/>
      <w:numFmt w:val="lowerLetter"/>
      <w:lvlText w:val="%5."/>
      <w:lvlJc w:val="left"/>
      <w:pPr>
        <w:ind w:left="5434" w:hanging="360"/>
      </w:pPr>
    </w:lvl>
    <w:lvl w:ilvl="5" w:tplc="0410001B" w:tentative="1">
      <w:start w:val="1"/>
      <w:numFmt w:val="lowerRoman"/>
      <w:lvlText w:val="%6."/>
      <w:lvlJc w:val="right"/>
      <w:pPr>
        <w:ind w:left="6154" w:hanging="180"/>
      </w:pPr>
    </w:lvl>
    <w:lvl w:ilvl="6" w:tplc="0410000F" w:tentative="1">
      <w:start w:val="1"/>
      <w:numFmt w:val="decimal"/>
      <w:lvlText w:val="%7."/>
      <w:lvlJc w:val="left"/>
      <w:pPr>
        <w:ind w:left="6874" w:hanging="360"/>
      </w:pPr>
    </w:lvl>
    <w:lvl w:ilvl="7" w:tplc="04100019" w:tentative="1">
      <w:start w:val="1"/>
      <w:numFmt w:val="lowerLetter"/>
      <w:lvlText w:val="%8."/>
      <w:lvlJc w:val="left"/>
      <w:pPr>
        <w:ind w:left="7594" w:hanging="360"/>
      </w:pPr>
    </w:lvl>
    <w:lvl w:ilvl="8" w:tplc="0410001B" w:tentative="1">
      <w:start w:val="1"/>
      <w:numFmt w:val="lowerRoman"/>
      <w:lvlText w:val="%9."/>
      <w:lvlJc w:val="right"/>
      <w:pPr>
        <w:ind w:left="8314" w:hanging="180"/>
      </w:pPr>
    </w:lvl>
  </w:abstractNum>
  <w:abstractNum w:abstractNumId="20" w15:restartNumberingAfterBreak="0">
    <w:nsid w:val="3A47796D"/>
    <w:multiLevelType w:val="hybridMultilevel"/>
    <w:tmpl w:val="A4E0A70A"/>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C5011AC"/>
    <w:multiLevelType w:val="hybridMultilevel"/>
    <w:tmpl w:val="79009700"/>
    <w:lvl w:ilvl="0" w:tplc="FFFFFFFF">
      <w:start w:val="1"/>
      <w:numFmt w:val="bullet"/>
      <w:lvlText w:val="▫"/>
      <w:lvlJc w:val="left"/>
      <w:pPr>
        <w:tabs>
          <w:tab w:val="num" w:pos="360"/>
        </w:tabs>
        <w:ind w:left="360" w:hanging="360"/>
      </w:pPr>
      <w:rPr>
        <w:rFonts w:hAnsi="Courier New" w:hint="default"/>
      </w:rPr>
    </w:lvl>
    <w:lvl w:ilvl="1" w:tplc="FFFFFFFF">
      <w:start w:val="1"/>
      <w:numFmt w:val="decimal"/>
      <w:pStyle w:val="Numeroelenco2"/>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hAnsi="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846A88"/>
    <w:multiLevelType w:val="hybridMultilevel"/>
    <w:tmpl w:val="7A5EC4AC"/>
    <w:lvl w:ilvl="0" w:tplc="0484A4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6E0F6F"/>
    <w:multiLevelType w:val="multilevel"/>
    <w:tmpl w:val="CBB67B8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numFmt w:val="bullet"/>
      <w:lvlText w:val="-"/>
      <w:lvlJc w:val="left"/>
      <w:pPr>
        <w:ind w:left="1355" w:hanging="504"/>
      </w:pPr>
      <w:rPr>
        <w:rFonts w:ascii="Arial" w:eastAsia="Times New Roman" w:hAnsi="Arial"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A6D55"/>
    <w:multiLevelType w:val="hybridMultilevel"/>
    <w:tmpl w:val="6BFE5C30"/>
    <w:lvl w:ilvl="0" w:tplc="2C0A0A4C">
      <w:start w:val="1"/>
      <w:numFmt w:val="bullet"/>
      <w:lvlText w:val="-"/>
      <w:lvlJc w:val="left"/>
      <w:pPr>
        <w:ind w:left="720" w:hanging="360"/>
      </w:pPr>
      <w:rPr>
        <w:rFonts w:ascii="TimesNewRoman" w:hAnsi="TimesNewRoman" w:hint="default"/>
        <w:b w:val="0"/>
        <w:i w:val="0"/>
        <w:color w:val="00000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942919"/>
    <w:multiLevelType w:val="hybridMultilevel"/>
    <w:tmpl w:val="95C42EA4"/>
    <w:lvl w:ilvl="0" w:tplc="98B86AE4">
      <w:numFmt w:val="bullet"/>
      <w:lvlText w:val="-"/>
      <w:lvlJc w:val="left"/>
      <w:pPr>
        <w:ind w:left="720" w:hanging="360"/>
      </w:pPr>
      <w:rPr>
        <w:rFonts w:ascii="Arial" w:eastAsia="Times New Roman" w:hAnsi="Arial" w:cs="Arial" w:hint="default"/>
      </w:rPr>
    </w:lvl>
    <w:lvl w:ilvl="1" w:tplc="8B9AF8F2">
      <w:start w:val="1"/>
      <w:numFmt w:val="bullet"/>
      <w:lvlText w:val=""/>
      <w:lvlJc w:val="left"/>
      <w:pPr>
        <w:ind w:left="1440" w:hanging="360"/>
      </w:pPr>
      <w:rPr>
        <w:rFonts w:ascii="Wingdings" w:hAnsi="Wingdings" w:cs="Wingdings" w:hint="default"/>
      </w:rPr>
    </w:lvl>
    <w:lvl w:ilvl="2" w:tplc="AD4A9F44">
      <w:numFmt w:val="bullet"/>
      <w:lvlText w:val="•"/>
      <w:lvlJc w:val="left"/>
      <w:pPr>
        <w:ind w:left="2160" w:hanging="360"/>
      </w:pPr>
      <w:rPr>
        <w:rFonts w:ascii="Calibri" w:eastAsia="Times New Roma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975DFE"/>
    <w:multiLevelType w:val="hybridMultilevel"/>
    <w:tmpl w:val="49303CE4"/>
    <w:lvl w:ilvl="0" w:tplc="98B86AE4">
      <w:numFmt w:val="bullet"/>
      <w:lvlText w:val="-"/>
      <w:lvlJc w:val="left"/>
      <w:pPr>
        <w:ind w:left="2137" w:hanging="360"/>
      </w:pPr>
      <w:rPr>
        <w:rFonts w:ascii="Arial" w:eastAsia="Times New Roman" w:hAnsi="Arial" w:cs="Arial" w:hint="default"/>
      </w:rPr>
    </w:lvl>
    <w:lvl w:ilvl="1" w:tplc="04100003">
      <w:start w:val="1"/>
      <w:numFmt w:val="bullet"/>
      <w:lvlText w:val="o"/>
      <w:lvlJc w:val="left"/>
      <w:pPr>
        <w:ind w:left="2857" w:hanging="360"/>
      </w:pPr>
      <w:rPr>
        <w:rFonts w:ascii="Courier New" w:hAnsi="Courier New" w:cs="Courier New" w:hint="default"/>
      </w:rPr>
    </w:lvl>
    <w:lvl w:ilvl="2" w:tplc="04100005" w:tentative="1">
      <w:start w:val="1"/>
      <w:numFmt w:val="bullet"/>
      <w:lvlText w:val=""/>
      <w:lvlJc w:val="left"/>
      <w:pPr>
        <w:ind w:left="3577" w:hanging="360"/>
      </w:pPr>
      <w:rPr>
        <w:rFonts w:ascii="Wingdings" w:hAnsi="Wingdings" w:hint="default"/>
      </w:rPr>
    </w:lvl>
    <w:lvl w:ilvl="3" w:tplc="04100001" w:tentative="1">
      <w:start w:val="1"/>
      <w:numFmt w:val="bullet"/>
      <w:lvlText w:val=""/>
      <w:lvlJc w:val="left"/>
      <w:pPr>
        <w:ind w:left="4297" w:hanging="360"/>
      </w:pPr>
      <w:rPr>
        <w:rFonts w:ascii="Symbol" w:hAnsi="Symbol" w:hint="default"/>
      </w:rPr>
    </w:lvl>
    <w:lvl w:ilvl="4" w:tplc="04100003" w:tentative="1">
      <w:start w:val="1"/>
      <w:numFmt w:val="bullet"/>
      <w:lvlText w:val="o"/>
      <w:lvlJc w:val="left"/>
      <w:pPr>
        <w:ind w:left="5017" w:hanging="360"/>
      </w:pPr>
      <w:rPr>
        <w:rFonts w:ascii="Courier New" w:hAnsi="Courier New" w:cs="Courier New" w:hint="default"/>
      </w:rPr>
    </w:lvl>
    <w:lvl w:ilvl="5" w:tplc="04100005" w:tentative="1">
      <w:start w:val="1"/>
      <w:numFmt w:val="bullet"/>
      <w:lvlText w:val=""/>
      <w:lvlJc w:val="left"/>
      <w:pPr>
        <w:ind w:left="5737" w:hanging="360"/>
      </w:pPr>
      <w:rPr>
        <w:rFonts w:ascii="Wingdings" w:hAnsi="Wingdings" w:hint="default"/>
      </w:rPr>
    </w:lvl>
    <w:lvl w:ilvl="6" w:tplc="04100001" w:tentative="1">
      <w:start w:val="1"/>
      <w:numFmt w:val="bullet"/>
      <w:lvlText w:val=""/>
      <w:lvlJc w:val="left"/>
      <w:pPr>
        <w:ind w:left="6457" w:hanging="360"/>
      </w:pPr>
      <w:rPr>
        <w:rFonts w:ascii="Symbol" w:hAnsi="Symbol" w:hint="default"/>
      </w:rPr>
    </w:lvl>
    <w:lvl w:ilvl="7" w:tplc="04100003" w:tentative="1">
      <w:start w:val="1"/>
      <w:numFmt w:val="bullet"/>
      <w:lvlText w:val="o"/>
      <w:lvlJc w:val="left"/>
      <w:pPr>
        <w:ind w:left="7177" w:hanging="360"/>
      </w:pPr>
      <w:rPr>
        <w:rFonts w:ascii="Courier New" w:hAnsi="Courier New" w:cs="Courier New" w:hint="default"/>
      </w:rPr>
    </w:lvl>
    <w:lvl w:ilvl="8" w:tplc="04100005" w:tentative="1">
      <w:start w:val="1"/>
      <w:numFmt w:val="bullet"/>
      <w:lvlText w:val=""/>
      <w:lvlJc w:val="left"/>
      <w:pPr>
        <w:ind w:left="7897" w:hanging="360"/>
      </w:pPr>
      <w:rPr>
        <w:rFonts w:ascii="Wingdings" w:hAnsi="Wingdings" w:hint="default"/>
      </w:rPr>
    </w:lvl>
  </w:abstractNum>
  <w:abstractNum w:abstractNumId="27" w15:restartNumberingAfterBreak="0">
    <w:nsid w:val="55AB42FA"/>
    <w:multiLevelType w:val="hybridMultilevel"/>
    <w:tmpl w:val="DA7C499E"/>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8" w15:restartNumberingAfterBreak="0">
    <w:nsid w:val="571213AB"/>
    <w:multiLevelType w:val="hybridMultilevel"/>
    <w:tmpl w:val="584E05C0"/>
    <w:lvl w:ilvl="0" w:tplc="FFFFFFFF">
      <w:start w:val="1"/>
      <w:numFmt w:val="bullet"/>
      <w:lvlText w:val=""/>
      <w:lvlJc w:val="left"/>
      <w:pPr>
        <w:ind w:left="2138"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9" w15:restartNumberingAfterBreak="0">
    <w:nsid w:val="598C1996"/>
    <w:multiLevelType w:val="hybridMultilevel"/>
    <w:tmpl w:val="AE86EE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820524"/>
    <w:multiLevelType w:val="hybridMultilevel"/>
    <w:tmpl w:val="C8FAA506"/>
    <w:lvl w:ilvl="0" w:tplc="8B9AF8F2">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8564F1"/>
    <w:multiLevelType w:val="hybridMultilevel"/>
    <w:tmpl w:val="8AE88786"/>
    <w:lvl w:ilvl="0" w:tplc="FFFFFFFF">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0D0F58"/>
    <w:multiLevelType w:val="hybridMultilevel"/>
    <w:tmpl w:val="A3AA5AB4"/>
    <w:lvl w:ilvl="0" w:tplc="04100017">
      <w:start w:val="1"/>
      <w:numFmt w:val="lowerLetter"/>
      <w:lvlText w:val="%1)"/>
      <w:lvlJc w:val="left"/>
      <w:pPr>
        <w:ind w:left="1406" w:hanging="360"/>
      </w:pPr>
    </w:lvl>
    <w:lvl w:ilvl="1" w:tplc="04100019" w:tentative="1">
      <w:start w:val="1"/>
      <w:numFmt w:val="lowerLetter"/>
      <w:lvlText w:val="%2."/>
      <w:lvlJc w:val="left"/>
      <w:pPr>
        <w:ind w:left="2126" w:hanging="360"/>
      </w:pPr>
    </w:lvl>
    <w:lvl w:ilvl="2" w:tplc="0410001B" w:tentative="1">
      <w:start w:val="1"/>
      <w:numFmt w:val="lowerRoman"/>
      <w:lvlText w:val="%3."/>
      <w:lvlJc w:val="right"/>
      <w:pPr>
        <w:ind w:left="2846" w:hanging="180"/>
      </w:pPr>
    </w:lvl>
    <w:lvl w:ilvl="3" w:tplc="0410000F" w:tentative="1">
      <w:start w:val="1"/>
      <w:numFmt w:val="decimal"/>
      <w:lvlText w:val="%4."/>
      <w:lvlJc w:val="left"/>
      <w:pPr>
        <w:ind w:left="3566" w:hanging="360"/>
      </w:pPr>
    </w:lvl>
    <w:lvl w:ilvl="4" w:tplc="04100019" w:tentative="1">
      <w:start w:val="1"/>
      <w:numFmt w:val="lowerLetter"/>
      <w:lvlText w:val="%5."/>
      <w:lvlJc w:val="left"/>
      <w:pPr>
        <w:ind w:left="4286" w:hanging="360"/>
      </w:pPr>
    </w:lvl>
    <w:lvl w:ilvl="5" w:tplc="0410001B" w:tentative="1">
      <w:start w:val="1"/>
      <w:numFmt w:val="lowerRoman"/>
      <w:lvlText w:val="%6."/>
      <w:lvlJc w:val="right"/>
      <w:pPr>
        <w:ind w:left="5006" w:hanging="180"/>
      </w:pPr>
    </w:lvl>
    <w:lvl w:ilvl="6" w:tplc="0410000F" w:tentative="1">
      <w:start w:val="1"/>
      <w:numFmt w:val="decimal"/>
      <w:lvlText w:val="%7."/>
      <w:lvlJc w:val="left"/>
      <w:pPr>
        <w:ind w:left="5726" w:hanging="360"/>
      </w:pPr>
    </w:lvl>
    <w:lvl w:ilvl="7" w:tplc="04100019" w:tentative="1">
      <w:start w:val="1"/>
      <w:numFmt w:val="lowerLetter"/>
      <w:lvlText w:val="%8."/>
      <w:lvlJc w:val="left"/>
      <w:pPr>
        <w:ind w:left="6446" w:hanging="360"/>
      </w:pPr>
    </w:lvl>
    <w:lvl w:ilvl="8" w:tplc="0410001B" w:tentative="1">
      <w:start w:val="1"/>
      <w:numFmt w:val="lowerRoman"/>
      <w:lvlText w:val="%9."/>
      <w:lvlJc w:val="right"/>
      <w:pPr>
        <w:ind w:left="7166" w:hanging="180"/>
      </w:pPr>
    </w:lvl>
  </w:abstractNum>
  <w:abstractNum w:abstractNumId="33" w15:restartNumberingAfterBreak="0">
    <w:nsid w:val="65036949"/>
    <w:multiLevelType w:val="hybridMultilevel"/>
    <w:tmpl w:val="ADA87F7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65BA6080"/>
    <w:multiLevelType w:val="hybridMultilevel"/>
    <w:tmpl w:val="B49EA70C"/>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5" w15:restartNumberingAfterBreak="0">
    <w:nsid w:val="66202DCC"/>
    <w:multiLevelType w:val="hybridMultilevel"/>
    <w:tmpl w:val="71A8BB36"/>
    <w:lvl w:ilvl="0" w:tplc="FFFFFFFF">
      <w:start w:val="1"/>
      <w:numFmt w:val="bullet"/>
      <w:lvlText w:val=""/>
      <w:lvlJc w:val="left"/>
      <w:pPr>
        <w:ind w:left="1417" w:hanging="360"/>
      </w:pPr>
      <w:rPr>
        <w:rFonts w:ascii="Wingdings" w:hAnsi="Wingdings" w:hint="default"/>
      </w:rPr>
    </w:lvl>
    <w:lvl w:ilvl="1" w:tplc="04100003" w:tentative="1">
      <w:start w:val="1"/>
      <w:numFmt w:val="bullet"/>
      <w:lvlText w:val="o"/>
      <w:lvlJc w:val="left"/>
      <w:pPr>
        <w:ind w:left="2137" w:hanging="360"/>
      </w:pPr>
      <w:rPr>
        <w:rFonts w:ascii="Courier New" w:hAnsi="Courier New" w:cs="Courier New" w:hint="default"/>
      </w:rPr>
    </w:lvl>
    <w:lvl w:ilvl="2" w:tplc="04100005" w:tentative="1">
      <w:start w:val="1"/>
      <w:numFmt w:val="bullet"/>
      <w:lvlText w:val=""/>
      <w:lvlJc w:val="left"/>
      <w:pPr>
        <w:ind w:left="2857" w:hanging="360"/>
      </w:pPr>
      <w:rPr>
        <w:rFonts w:ascii="Wingdings" w:hAnsi="Wingdings" w:hint="default"/>
      </w:rPr>
    </w:lvl>
    <w:lvl w:ilvl="3" w:tplc="04100001" w:tentative="1">
      <w:start w:val="1"/>
      <w:numFmt w:val="bullet"/>
      <w:lvlText w:val=""/>
      <w:lvlJc w:val="left"/>
      <w:pPr>
        <w:ind w:left="3577" w:hanging="360"/>
      </w:pPr>
      <w:rPr>
        <w:rFonts w:ascii="Symbol" w:hAnsi="Symbol" w:hint="default"/>
      </w:rPr>
    </w:lvl>
    <w:lvl w:ilvl="4" w:tplc="04100003" w:tentative="1">
      <w:start w:val="1"/>
      <w:numFmt w:val="bullet"/>
      <w:lvlText w:val="o"/>
      <w:lvlJc w:val="left"/>
      <w:pPr>
        <w:ind w:left="4297" w:hanging="360"/>
      </w:pPr>
      <w:rPr>
        <w:rFonts w:ascii="Courier New" w:hAnsi="Courier New" w:cs="Courier New" w:hint="default"/>
      </w:rPr>
    </w:lvl>
    <w:lvl w:ilvl="5" w:tplc="04100005" w:tentative="1">
      <w:start w:val="1"/>
      <w:numFmt w:val="bullet"/>
      <w:lvlText w:val=""/>
      <w:lvlJc w:val="left"/>
      <w:pPr>
        <w:ind w:left="5017" w:hanging="360"/>
      </w:pPr>
      <w:rPr>
        <w:rFonts w:ascii="Wingdings" w:hAnsi="Wingdings" w:hint="default"/>
      </w:rPr>
    </w:lvl>
    <w:lvl w:ilvl="6" w:tplc="04100001" w:tentative="1">
      <w:start w:val="1"/>
      <w:numFmt w:val="bullet"/>
      <w:lvlText w:val=""/>
      <w:lvlJc w:val="left"/>
      <w:pPr>
        <w:ind w:left="5737" w:hanging="360"/>
      </w:pPr>
      <w:rPr>
        <w:rFonts w:ascii="Symbol" w:hAnsi="Symbol" w:hint="default"/>
      </w:rPr>
    </w:lvl>
    <w:lvl w:ilvl="7" w:tplc="04100003" w:tentative="1">
      <w:start w:val="1"/>
      <w:numFmt w:val="bullet"/>
      <w:lvlText w:val="o"/>
      <w:lvlJc w:val="left"/>
      <w:pPr>
        <w:ind w:left="6457" w:hanging="360"/>
      </w:pPr>
      <w:rPr>
        <w:rFonts w:ascii="Courier New" w:hAnsi="Courier New" w:cs="Courier New" w:hint="default"/>
      </w:rPr>
    </w:lvl>
    <w:lvl w:ilvl="8" w:tplc="04100005" w:tentative="1">
      <w:start w:val="1"/>
      <w:numFmt w:val="bullet"/>
      <w:lvlText w:val=""/>
      <w:lvlJc w:val="left"/>
      <w:pPr>
        <w:ind w:left="7177" w:hanging="360"/>
      </w:pPr>
      <w:rPr>
        <w:rFonts w:ascii="Wingdings" w:hAnsi="Wingdings" w:hint="default"/>
      </w:rPr>
    </w:lvl>
  </w:abstractNum>
  <w:abstractNum w:abstractNumId="36" w15:restartNumberingAfterBreak="0">
    <w:nsid w:val="676E40EE"/>
    <w:multiLevelType w:val="hybridMultilevel"/>
    <w:tmpl w:val="5526E2E4"/>
    <w:lvl w:ilvl="0" w:tplc="04100013">
      <w:start w:val="1"/>
      <w:numFmt w:val="upperRoman"/>
      <w:lvlText w:val="%1."/>
      <w:lvlJc w:val="right"/>
      <w:pPr>
        <w:ind w:left="2554" w:hanging="360"/>
      </w:pPr>
    </w:lvl>
    <w:lvl w:ilvl="1" w:tplc="04100019" w:tentative="1">
      <w:start w:val="1"/>
      <w:numFmt w:val="lowerLetter"/>
      <w:lvlText w:val="%2."/>
      <w:lvlJc w:val="left"/>
      <w:pPr>
        <w:ind w:left="3274" w:hanging="360"/>
      </w:pPr>
    </w:lvl>
    <w:lvl w:ilvl="2" w:tplc="0410001B" w:tentative="1">
      <w:start w:val="1"/>
      <w:numFmt w:val="lowerRoman"/>
      <w:lvlText w:val="%3."/>
      <w:lvlJc w:val="right"/>
      <w:pPr>
        <w:ind w:left="3994" w:hanging="180"/>
      </w:pPr>
    </w:lvl>
    <w:lvl w:ilvl="3" w:tplc="0410000F" w:tentative="1">
      <w:start w:val="1"/>
      <w:numFmt w:val="decimal"/>
      <w:lvlText w:val="%4."/>
      <w:lvlJc w:val="left"/>
      <w:pPr>
        <w:ind w:left="4714" w:hanging="360"/>
      </w:pPr>
    </w:lvl>
    <w:lvl w:ilvl="4" w:tplc="04100019" w:tentative="1">
      <w:start w:val="1"/>
      <w:numFmt w:val="lowerLetter"/>
      <w:lvlText w:val="%5."/>
      <w:lvlJc w:val="left"/>
      <w:pPr>
        <w:ind w:left="5434" w:hanging="360"/>
      </w:pPr>
    </w:lvl>
    <w:lvl w:ilvl="5" w:tplc="0410001B" w:tentative="1">
      <w:start w:val="1"/>
      <w:numFmt w:val="lowerRoman"/>
      <w:lvlText w:val="%6."/>
      <w:lvlJc w:val="right"/>
      <w:pPr>
        <w:ind w:left="6154" w:hanging="180"/>
      </w:pPr>
    </w:lvl>
    <w:lvl w:ilvl="6" w:tplc="0410000F" w:tentative="1">
      <w:start w:val="1"/>
      <w:numFmt w:val="decimal"/>
      <w:lvlText w:val="%7."/>
      <w:lvlJc w:val="left"/>
      <w:pPr>
        <w:ind w:left="6874" w:hanging="360"/>
      </w:pPr>
    </w:lvl>
    <w:lvl w:ilvl="7" w:tplc="04100019" w:tentative="1">
      <w:start w:val="1"/>
      <w:numFmt w:val="lowerLetter"/>
      <w:lvlText w:val="%8."/>
      <w:lvlJc w:val="left"/>
      <w:pPr>
        <w:ind w:left="7594" w:hanging="360"/>
      </w:pPr>
    </w:lvl>
    <w:lvl w:ilvl="8" w:tplc="0410001B" w:tentative="1">
      <w:start w:val="1"/>
      <w:numFmt w:val="lowerRoman"/>
      <w:lvlText w:val="%9."/>
      <w:lvlJc w:val="right"/>
      <w:pPr>
        <w:ind w:left="8314" w:hanging="180"/>
      </w:pPr>
    </w:lvl>
  </w:abstractNum>
  <w:abstractNum w:abstractNumId="37" w15:restartNumberingAfterBreak="0">
    <w:nsid w:val="6DCA20F9"/>
    <w:multiLevelType w:val="hybridMultilevel"/>
    <w:tmpl w:val="729C460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4E6801"/>
    <w:multiLevelType w:val="hybridMultilevel"/>
    <w:tmpl w:val="8ADEE76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15:restartNumberingAfterBreak="0">
    <w:nsid w:val="6F322CFD"/>
    <w:multiLevelType w:val="hybridMultilevel"/>
    <w:tmpl w:val="314C8106"/>
    <w:lvl w:ilvl="0" w:tplc="04100011">
      <w:start w:val="1"/>
      <w:numFmt w:val="decimal"/>
      <w:lvlText w:val="%1)"/>
      <w:lvlJc w:val="left"/>
      <w:pPr>
        <w:ind w:left="1406" w:hanging="360"/>
      </w:pPr>
    </w:lvl>
    <w:lvl w:ilvl="1" w:tplc="04100019" w:tentative="1">
      <w:start w:val="1"/>
      <w:numFmt w:val="lowerLetter"/>
      <w:lvlText w:val="%2."/>
      <w:lvlJc w:val="left"/>
      <w:pPr>
        <w:ind w:left="2126" w:hanging="360"/>
      </w:pPr>
    </w:lvl>
    <w:lvl w:ilvl="2" w:tplc="0410001B" w:tentative="1">
      <w:start w:val="1"/>
      <w:numFmt w:val="lowerRoman"/>
      <w:lvlText w:val="%3."/>
      <w:lvlJc w:val="right"/>
      <w:pPr>
        <w:ind w:left="2846" w:hanging="180"/>
      </w:pPr>
    </w:lvl>
    <w:lvl w:ilvl="3" w:tplc="0410000F" w:tentative="1">
      <w:start w:val="1"/>
      <w:numFmt w:val="decimal"/>
      <w:lvlText w:val="%4."/>
      <w:lvlJc w:val="left"/>
      <w:pPr>
        <w:ind w:left="3566" w:hanging="360"/>
      </w:pPr>
    </w:lvl>
    <w:lvl w:ilvl="4" w:tplc="04100019" w:tentative="1">
      <w:start w:val="1"/>
      <w:numFmt w:val="lowerLetter"/>
      <w:lvlText w:val="%5."/>
      <w:lvlJc w:val="left"/>
      <w:pPr>
        <w:ind w:left="4286" w:hanging="360"/>
      </w:pPr>
    </w:lvl>
    <w:lvl w:ilvl="5" w:tplc="0410001B" w:tentative="1">
      <w:start w:val="1"/>
      <w:numFmt w:val="lowerRoman"/>
      <w:lvlText w:val="%6."/>
      <w:lvlJc w:val="right"/>
      <w:pPr>
        <w:ind w:left="5006" w:hanging="180"/>
      </w:pPr>
    </w:lvl>
    <w:lvl w:ilvl="6" w:tplc="0410000F" w:tentative="1">
      <w:start w:val="1"/>
      <w:numFmt w:val="decimal"/>
      <w:lvlText w:val="%7."/>
      <w:lvlJc w:val="left"/>
      <w:pPr>
        <w:ind w:left="5726" w:hanging="360"/>
      </w:pPr>
    </w:lvl>
    <w:lvl w:ilvl="7" w:tplc="04100019" w:tentative="1">
      <w:start w:val="1"/>
      <w:numFmt w:val="lowerLetter"/>
      <w:lvlText w:val="%8."/>
      <w:lvlJc w:val="left"/>
      <w:pPr>
        <w:ind w:left="6446" w:hanging="360"/>
      </w:pPr>
    </w:lvl>
    <w:lvl w:ilvl="8" w:tplc="0410001B" w:tentative="1">
      <w:start w:val="1"/>
      <w:numFmt w:val="lowerRoman"/>
      <w:lvlText w:val="%9."/>
      <w:lvlJc w:val="right"/>
      <w:pPr>
        <w:ind w:left="7166" w:hanging="180"/>
      </w:pPr>
    </w:lvl>
  </w:abstractNum>
  <w:abstractNum w:abstractNumId="40" w15:restartNumberingAfterBreak="0">
    <w:nsid w:val="6F611B57"/>
    <w:multiLevelType w:val="hybridMultilevel"/>
    <w:tmpl w:val="1AFC87AA"/>
    <w:lvl w:ilvl="0" w:tplc="04100015">
      <w:start w:val="1"/>
      <w:numFmt w:val="upperLetter"/>
      <w:lvlText w:val="%1."/>
      <w:lvlJc w:val="left"/>
      <w:pPr>
        <w:ind w:left="1406" w:hanging="360"/>
      </w:pPr>
    </w:lvl>
    <w:lvl w:ilvl="1" w:tplc="04100019" w:tentative="1">
      <w:start w:val="1"/>
      <w:numFmt w:val="lowerLetter"/>
      <w:lvlText w:val="%2."/>
      <w:lvlJc w:val="left"/>
      <w:pPr>
        <w:ind w:left="2126" w:hanging="360"/>
      </w:pPr>
    </w:lvl>
    <w:lvl w:ilvl="2" w:tplc="0410001B" w:tentative="1">
      <w:start w:val="1"/>
      <w:numFmt w:val="lowerRoman"/>
      <w:lvlText w:val="%3."/>
      <w:lvlJc w:val="right"/>
      <w:pPr>
        <w:ind w:left="2846" w:hanging="180"/>
      </w:pPr>
    </w:lvl>
    <w:lvl w:ilvl="3" w:tplc="0410000F" w:tentative="1">
      <w:start w:val="1"/>
      <w:numFmt w:val="decimal"/>
      <w:lvlText w:val="%4."/>
      <w:lvlJc w:val="left"/>
      <w:pPr>
        <w:ind w:left="3566" w:hanging="360"/>
      </w:pPr>
    </w:lvl>
    <w:lvl w:ilvl="4" w:tplc="04100019" w:tentative="1">
      <w:start w:val="1"/>
      <w:numFmt w:val="lowerLetter"/>
      <w:lvlText w:val="%5."/>
      <w:lvlJc w:val="left"/>
      <w:pPr>
        <w:ind w:left="4286" w:hanging="360"/>
      </w:pPr>
    </w:lvl>
    <w:lvl w:ilvl="5" w:tplc="0410001B" w:tentative="1">
      <w:start w:val="1"/>
      <w:numFmt w:val="lowerRoman"/>
      <w:lvlText w:val="%6."/>
      <w:lvlJc w:val="right"/>
      <w:pPr>
        <w:ind w:left="5006" w:hanging="180"/>
      </w:pPr>
    </w:lvl>
    <w:lvl w:ilvl="6" w:tplc="0410000F" w:tentative="1">
      <w:start w:val="1"/>
      <w:numFmt w:val="decimal"/>
      <w:lvlText w:val="%7."/>
      <w:lvlJc w:val="left"/>
      <w:pPr>
        <w:ind w:left="5726" w:hanging="360"/>
      </w:pPr>
    </w:lvl>
    <w:lvl w:ilvl="7" w:tplc="04100019" w:tentative="1">
      <w:start w:val="1"/>
      <w:numFmt w:val="lowerLetter"/>
      <w:lvlText w:val="%8."/>
      <w:lvlJc w:val="left"/>
      <w:pPr>
        <w:ind w:left="6446" w:hanging="360"/>
      </w:pPr>
    </w:lvl>
    <w:lvl w:ilvl="8" w:tplc="0410001B" w:tentative="1">
      <w:start w:val="1"/>
      <w:numFmt w:val="lowerRoman"/>
      <w:lvlText w:val="%9."/>
      <w:lvlJc w:val="right"/>
      <w:pPr>
        <w:ind w:left="7166" w:hanging="180"/>
      </w:pPr>
    </w:lvl>
  </w:abstractNum>
  <w:abstractNum w:abstractNumId="41" w15:restartNumberingAfterBreak="0">
    <w:nsid w:val="70A70B49"/>
    <w:multiLevelType w:val="hybridMultilevel"/>
    <w:tmpl w:val="04C4287A"/>
    <w:lvl w:ilvl="0" w:tplc="04100017">
      <w:start w:val="1"/>
      <w:numFmt w:val="lowerLetter"/>
      <w:lvlText w:val="%1)"/>
      <w:lvlJc w:val="left"/>
      <w:pPr>
        <w:ind w:left="1434" w:hanging="360"/>
      </w:pPr>
    </w:lvl>
    <w:lvl w:ilvl="1" w:tplc="04100019">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42" w15:restartNumberingAfterBreak="0">
    <w:nsid w:val="70C93237"/>
    <w:multiLevelType w:val="hybridMultilevel"/>
    <w:tmpl w:val="B49EA70C"/>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3" w15:restartNumberingAfterBreak="0">
    <w:nsid w:val="74177924"/>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7D61A16"/>
    <w:multiLevelType w:val="hybridMultilevel"/>
    <w:tmpl w:val="5526E2E4"/>
    <w:lvl w:ilvl="0" w:tplc="04100013">
      <w:start w:val="1"/>
      <w:numFmt w:val="upperRoman"/>
      <w:lvlText w:val="%1."/>
      <w:lvlJc w:val="right"/>
      <w:pPr>
        <w:ind w:left="2554" w:hanging="360"/>
      </w:pPr>
    </w:lvl>
    <w:lvl w:ilvl="1" w:tplc="04100019" w:tentative="1">
      <w:start w:val="1"/>
      <w:numFmt w:val="lowerLetter"/>
      <w:lvlText w:val="%2."/>
      <w:lvlJc w:val="left"/>
      <w:pPr>
        <w:ind w:left="3274" w:hanging="360"/>
      </w:pPr>
    </w:lvl>
    <w:lvl w:ilvl="2" w:tplc="0410001B" w:tentative="1">
      <w:start w:val="1"/>
      <w:numFmt w:val="lowerRoman"/>
      <w:lvlText w:val="%3."/>
      <w:lvlJc w:val="right"/>
      <w:pPr>
        <w:ind w:left="3994" w:hanging="180"/>
      </w:pPr>
    </w:lvl>
    <w:lvl w:ilvl="3" w:tplc="0410000F" w:tentative="1">
      <w:start w:val="1"/>
      <w:numFmt w:val="decimal"/>
      <w:lvlText w:val="%4."/>
      <w:lvlJc w:val="left"/>
      <w:pPr>
        <w:ind w:left="4714" w:hanging="360"/>
      </w:pPr>
    </w:lvl>
    <w:lvl w:ilvl="4" w:tplc="04100019" w:tentative="1">
      <w:start w:val="1"/>
      <w:numFmt w:val="lowerLetter"/>
      <w:lvlText w:val="%5."/>
      <w:lvlJc w:val="left"/>
      <w:pPr>
        <w:ind w:left="5434" w:hanging="360"/>
      </w:pPr>
    </w:lvl>
    <w:lvl w:ilvl="5" w:tplc="0410001B" w:tentative="1">
      <w:start w:val="1"/>
      <w:numFmt w:val="lowerRoman"/>
      <w:lvlText w:val="%6."/>
      <w:lvlJc w:val="right"/>
      <w:pPr>
        <w:ind w:left="6154" w:hanging="180"/>
      </w:pPr>
    </w:lvl>
    <w:lvl w:ilvl="6" w:tplc="0410000F" w:tentative="1">
      <w:start w:val="1"/>
      <w:numFmt w:val="decimal"/>
      <w:lvlText w:val="%7."/>
      <w:lvlJc w:val="left"/>
      <w:pPr>
        <w:ind w:left="6874" w:hanging="360"/>
      </w:pPr>
    </w:lvl>
    <w:lvl w:ilvl="7" w:tplc="04100019" w:tentative="1">
      <w:start w:val="1"/>
      <w:numFmt w:val="lowerLetter"/>
      <w:lvlText w:val="%8."/>
      <w:lvlJc w:val="left"/>
      <w:pPr>
        <w:ind w:left="7594" w:hanging="360"/>
      </w:pPr>
    </w:lvl>
    <w:lvl w:ilvl="8" w:tplc="0410001B" w:tentative="1">
      <w:start w:val="1"/>
      <w:numFmt w:val="lowerRoman"/>
      <w:lvlText w:val="%9."/>
      <w:lvlJc w:val="right"/>
      <w:pPr>
        <w:ind w:left="8314" w:hanging="180"/>
      </w:pPr>
    </w:lvl>
  </w:abstractNum>
  <w:abstractNum w:abstractNumId="45" w15:restartNumberingAfterBreak="0">
    <w:nsid w:val="7A6B362E"/>
    <w:multiLevelType w:val="hybridMultilevel"/>
    <w:tmpl w:val="432C67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C0792F"/>
    <w:multiLevelType w:val="hybridMultilevel"/>
    <w:tmpl w:val="9FA03712"/>
    <w:lvl w:ilvl="0" w:tplc="AADE8FE4">
      <w:start w:val="1"/>
      <w:numFmt w:val="bullet"/>
      <w:lvlText w:val="-"/>
      <w:lvlJc w:val="left"/>
      <w:pPr>
        <w:ind w:left="720" w:hanging="360"/>
      </w:pPr>
      <w:rPr>
        <w:rFonts w:ascii="Calibri" w:eastAsia="Calibri" w:hAnsi="Calibri"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DE17A8A"/>
    <w:multiLevelType w:val="hybridMultilevel"/>
    <w:tmpl w:val="A4E0A70A"/>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15:restartNumberingAfterBreak="0">
    <w:nsid w:val="7F106E11"/>
    <w:multiLevelType w:val="multilevel"/>
    <w:tmpl w:val="CBB67B8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numFmt w:val="bullet"/>
      <w:lvlText w:val="-"/>
      <w:lvlJc w:val="left"/>
      <w:pPr>
        <w:ind w:left="1355" w:hanging="504"/>
      </w:pPr>
      <w:rPr>
        <w:rFonts w:ascii="Arial" w:eastAsia="Times New Roman" w:hAnsi="Arial"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3"/>
  </w:num>
  <w:num w:numId="3">
    <w:abstractNumId w:val="6"/>
  </w:num>
  <w:num w:numId="4">
    <w:abstractNumId w:val="33"/>
  </w:num>
  <w:num w:numId="5">
    <w:abstractNumId w:val="21"/>
  </w:num>
  <w:num w:numId="6">
    <w:abstractNumId w:val="25"/>
  </w:num>
  <w:num w:numId="7">
    <w:abstractNumId w:val="18"/>
  </w:num>
  <w:num w:numId="8">
    <w:abstractNumId w:val="38"/>
  </w:num>
  <w:num w:numId="9">
    <w:abstractNumId w:val="47"/>
  </w:num>
  <w:num w:numId="10">
    <w:abstractNumId w:val="14"/>
  </w:num>
  <w:num w:numId="11">
    <w:abstractNumId w:val="48"/>
  </w:num>
  <w:num w:numId="12">
    <w:abstractNumId w:val="43"/>
  </w:num>
  <w:num w:numId="13">
    <w:abstractNumId w:val="39"/>
  </w:num>
  <w:num w:numId="14">
    <w:abstractNumId w:val="24"/>
  </w:num>
  <w:num w:numId="15">
    <w:abstractNumId w:val="45"/>
  </w:num>
  <w:num w:numId="16">
    <w:abstractNumId w:val="4"/>
  </w:num>
  <w:num w:numId="17">
    <w:abstractNumId w:val="15"/>
  </w:num>
  <w:num w:numId="18">
    <w:abstractNumId w:val="11"/>
  </w:num>
  <w:num w:numId="19">
    <w:abstractNumId w:val="10"/>
  </w:num>
  <w:num w:numId="20">
    <w:abstractNumId w:val="32"/>
  </w:num>
  <w:num w:numId="21">
    <w:abstractNumId w:val="35"/>
  </w:num>
  <w:num w:numId="22">
    <w:abstractNumId w:val="0"/>
  </w:num>
  <w:num w:numId="23">
    <w:abstractNumId w:val="26"/>
  </w:num>
  <w:num w:numId="24">
    <w:abstractNumId w:val="3"/>
  </w:num>
  <w:num w:numId="25">
    <w:abstractNumId w:val="17"/>
  </w:num>
  <w:num w:numId="26">
    <w:abstractNumId w:val="1"/>
  </w:num>
  <w:num w:numId="27">
    <w:abstractNumId w:val="12"/>
  </w:num>
  <w:num w:numId="28">
    <w:abstractNumId w:val="34"/>
  </w:num>
  <w:num w:numId="29">
    <w:abstractNumId w:val="16"/>
  </w:num>
  <w:num w:numId="30">
    <w:abstractNumId w:val="42"/>
  </w:num>
  <w:num w:numId="31">
    <w:abstractNumId w:val="27"/>
  </w:num>
  <w:num w:numId="32">
    <w:abstractNumId w:val="20"/>
  </w:num>
  <w:num w:numId="33">
    <w:abstractNumId w:val="22"/>
  </w:num>
  <w:num w:numId="34">
    <w:abstractNumId w:val="37"/>
  </w:num>
  <w:num w:numId="35">
    <w:abstractNumId w:val="9"/>
  </w:num>
  <w:num w:numId="36">
    <w:abstractNumId w:val="46"/>
  </w:num>
  <w:num w:numId="37">
    <w:abstractNumId w:val="41"/>
  </w:num>
  <w:num w:numId="38">
    <w:abstractNumId w:val="28"/>
  </w:num>
  <w:num w:numId="39">
    <w:abstractNumId w:val="31"/>
  </w:num>
  <w:num w:numId="40">
    <w:abstractNumId w:val="30"/>
  </w:num>
  <w:num w:numId="41">
    <w:abstractNumId w:val="23"/>
  </w:num>
  <w:num w:numId="42">
    <w:abstractNumId w:val="7"/>
  </w:num>
  <w:num w:numId="43">
    <w:abstractNumId w:val="5"/>
  </w:num>
  <w:num w:numId="44">
    <w:abstractNumId w:val="36"/>
  </w:num>
  <w:num w:numId="45">
    <w:abstractNumId w:val="19"/>
  </w:num>
  <w:num w:numId="46">
    <w:abstractNumId w:val="44"/>
  </w:num>
  <w:num w:numId="47">
    <w:abstractNumId w:val="2"/>
  </w:num>
  <w:num w:numId="48">
    <w:abstractNumId w:val="40"/>
  </w:num>
  <w:num w:numId="49">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oNotTrackFormatting/>
  <w:documentProtection w:edit="readOnly" w:formatting="1" w:enforcement="1" w:cryptProviderType="rsaAES" w:cryptAlgorithmClass="hash" w:cryptAlgorithmType="typeAny" w:cryptAlgorithmSid="14" w:cryptSpinCount="100000" w:hash="I/8+fFIoLUR1arZ0oGBqLk5Xrcyvf//0NIVdH+jAOhMS6NJsd3KHrwGP1XxT23OUmphXI+sSsYNJ1wr3v1uZfg==" w:salt="QobAr05qKYtde87i9Y4J3Q=="/>
  <w:defaultTabStop w:val="708"/>
  <w:hyphenationZone w:val="283"/>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2"/>
  </w:compat>
  <w:rsids>
    <w:rsidRoot w:val="004465A4"/>
    <w:rsid w:val="00000893"/>
    <w:rsid w:val="00000F97"/>
    <w:rsid w:val="00001490"/>
    <w:rsid w:val="00001ACC"/>
    <w:rsid w:val="00002055"/>
    <w:rsid w:val="000020D7"/>
    <w:rsid w:val="00002353"/>
    <w:rsid w:val="00002D91"/>
    <w:rsid w:val="00002EF5"/>
    <w:rsid w:val="000037F4"/>
    <w:rsid w:val="00003958"/>
    <w:rsid w:val="00003AD9"/>
    <w:rsid w:val="00003CB7"/>
    <w:rsid w:val="00003EBB"/>
    <w:rsid w:val="00004331"/>
    <w:rsid w:val="00004598"/>
    <w:rsid w:val="00004D65"/>
    <w:rsid w:val="00004F94"/>
    <w:rsid w:val="0000507C"/>
    <w:rsid w:val="000050AF"/>
    <w:rsid w:val="0000532F"/>
    <w:rsid w:val="0000573D"/>
    <w:rsid w:val="00005959"/>
    <w:rsid w:val="00005A2B"/>
    <w:rsid w:val="000064A6"/>
    <w:rsid w:val="000066B5"/>
    <w:rsid w:val="00006A97"/>
    <w:rsid w:val="00006F6A"/>
    <w:rsid w:val="00007086"/>
    <w:rsid w:val="000072D5"/>
    <w:rsid w:val="00007D39"/>
    <w:rsid w:val="00007E9B"/>
    <w:rsid w:val="00007F88"/>
    <w:rsid w:val="000100A5"/>
    <w:rsid w:val="00010323"/>
    <w:rsid w:val="0001043B"/>
    <w:rsid w:val="00010B49"/>
    <w:rsid w:val="00011130"/>
    <w:rsid w:val="000115A4"/>
    <w:rsid w:val="000115B4"/>
    <w:rsid w:val="00011A53"/>
    <w:rsid w:val="00011ADA"/>
    <w:rsid w:val="000122EF"/>
    <w:rsid w:val="00012493"/>
    <w:rsid w:val="00012846"/>
    <w:rsid w:val="000129D4"/>
    <w:rsid w:val="00012F88"/>
    <w:rsid w:val="00013370"/>
    <w:rsid w:val="00013519"/>
    <w:rsid w:val="00013A3F"/>
    <w:rsid w:val="00013CD3"/>
    <w:rsid w:val="000144BC"/>
    <w:rsid w:val="000145D4"/>
    <w:rsid w:val="000149F9"/>
    <w:rsid w:val="00014A5C"/>
    <w:rsid w:val="00015A54"/>
    <w:rsid w:val="00015B73"/>
    <w:rsid w:val="0001622F"/>
    <w:rsid w:val="000162BC"/>
    <w:rsid w:val="00016853"/>
    <w:rsid w:val="000169D4"/>
    <w:rsid w:val="00016C42"/>
    <w:rsid w:val="00016CED"/>
    <w:rsid w:val="00016DA3"/>
    <w:rsid w:val="000170E7"/>
    <w:rsid w:val="00017116"/>
    <w:rsid w:val="000171AD"/>
    <w:rsid w:val="000172F3"/>
    <w:rsid w:val="0001756B"/>
    <w:rsid w:val="000178D9"/>
    <w:rsid w:val="00017F48"/>
    <w:rsid w:val="00020394"/>
    <w:rsid w:val="0002041B"/>
    <w:rsid w:val="00020580"/>
    <w:rsid w:val="0002090F"/>
    <w:rsid w:val="00020FE7"/>
    <w:rsid w:val="000214DD"/>
    <w:rsid w:val="00022085"/>
    <w:rsid w:val="000228B4"/>
    <w:rsid w:val="0002294A"/>
    <w:rsid w:val="00022C54"/>
    <w:rsid w:val="00022D08"/>
    <w:rsid w:val="00022EFE"/>
    <w:rsid w:val="000232AF"/>
    <w:rsid w:val="000238DE"/>
    <w:rsid w:val="00023CD8"/>
    <w:rsid w:val="000248A4"/>
    <w:rsid w:val="00024BCD"/>
    <w:rsid w:val="0002521F"/>
    <w:rsid w:val="0002523E"/>
    <w:rsid w:val="00025B27"/>
    <w:rsid w:val="00026BE5"/>
    <w:rsid w:val="000274E3"/>
    <w:rsid w:val="000277A8"/>
    <w:rsid w:val="000277F2"/>
    <w:rsid w:val="00027E1E"/>
    <w:rsid w:val="00030126"/>
    <w:rsid w:val="000307BD"/>
    <w:rsid w:val="00030995"/>
    <w:rsid w:val="00030BEA"/>
    <w:rsid w:val="00031565"/>
    <w:rsid w:val="00031607"/>
    <w:rsid w:val="00031804"/>
    <w:rsid w:val="0003197C"/>
    <w:rsid w:val="00031A20"/>
    <w:rsid w:val="00031B52"/>
    <w:rsid w:val="00031C26"/>
    <w:rsid w:val="00031E26"/>
    <w:rsid w:val="00031F8B"/>
    <w:rsid w:val="0003201B"/>
    <w:rsid w:val="00032F69"/>
    <w:rsid w:val="00033122"/>
    <w:rsid w:val="0003349E"/>
    <w:rsid w:val="000334B6"/>
    <w:rsid w:val="000336FC"/>
    <w:rsid w:val="00033B5C"/>
    <w:rsid w:val="00033DE6"/>
    <w:rsid w:val="00034E13"/>
    <w:rsid w:val="00034EBC"/>
    <w:rsid w:val="000352F0"/>
    <w:rsid w:val="00035435"/>
    <w:rsid w:val="0003548E"/>
    <w:rsid w:val="0003556B"/>
    <w:rsid w:val="000355BD"/>
    <w:rsid w:val="000356DE"/>
    <w:rsid w:val="00036014"/>
    <w:rsid w:val="00036081"/>
    <w:rsid w:val="000360EB"/>
    <w:rsid w:val="000361AF"/>
    <w:rsid w:val="000364E3"/>
    <w:rsid w:val="00037595"/>
    <w:rsid w:val="00037676"/>
    <w:rsid w:val="000377EA"/>
    <w:rsid w:val="00037AA3"/>
    <w:rsid w:val="00041005"/>
    <w:rsid w:val="00041389"/>
    <w:rsid w:val="0004148B"/>
    <w:rsid w:val="000416C1"/>
    <w:rsid w:val="00041771"/>
    <w:rsid w:val="00041C56"/>
    <w:rsid w:val="00041DD5"/>
    <w:rsid w:val="00041FF6"/>
    <w:rsid w:val="000429E2"/>
    <w:rsid w:val="00042D7C"/>
    <w:rsid w:val="00042E48"/>
    <w:rsid w:val="00042E4F"/>
    <w:rsid w:val="00043323"/>
    <w:rsid w:val="00043639"/>
    <w:rsid w:val="0004368D"/>
    <w:rsid w:val="000437DE"/>
    <w:rsid w:val="000438F7"/>
    <w:rsid w:val="00043CAE"/>
    <w:rsid w:val="00043D88"/>
    <w:rsid w:val="00044229"/>
    <w:rsid w:val="000442C4"/>
    <w:rsid w:val="0004430F"/>
    <w:rsid w:val="0004443B"/>
    <w:rsid w:val="000447C8"/>
    <w:rsid w:val="00044983"/>
    <w:rsid w:val="000449AB"/>
    <w:rsid w:val="000449C0"/>
    <w:rsid w:val="00044D38"/>
    <w:rsid w:val="00044E9A"/>
    <w:rsid w:val="0004513C"/>
    <w:rsid w:val="00045E32"/>
    <w:rsid w:val="00046160"/>
    <w:rsid w:val="00046492"/>
    <w:rsid w:val="000469F4"/>
    <w:rsid w:val="00046D2D"/>
    <w:rsid w:val="00046D4B"/>
    <w:rsid w:val="00046F2F"/>
    <w:rsid w:val="000470EF"/>
    <w:rsid w:val="000475D7"/>
    <w:rsid w:val="0004777B"/>
    <w:rsid w:val="00047837"/>
    <w:rsid w:val="00047B76"/>
    <w:rsid w:val="00047E42"/>
    <w:rsid w:val="00047FC4"/>
    <w:rsid w:val="0005011D"/>
    <w:rsid w:val="000504BC"/>
    <w:rsid w:val="00050E76"/>
    <w:rsid w:val="00050EEB"/>
    <w:rsid w:val="00050F06"/>
    <w:rsid w:val="0005155C"/>
    <w:rsid w:val="00051D07"/>
    <w:rsid w:val="00051EEE"/>
    <w:rsid w:val="0005220E"/>
    <w:rsid w:val="000523AF"/>
    <w:rsid w:val="000524FB"/>
    <w:rsid w:val="00052F1B"/>
    <w:rsid w:val="000535EE"/>
    <w:rsid w:val="000536CA"/>
    <w:rsid w:val="000536EB"/>
    <w:rsid w:val="000538B5"/>
    <w:rsid w:val="00053D34"/>
    <w:rsid w:val="00053E01"/>
    <w:rsid w:val="00053E18"/>
    <w:rsid w:val="000540DE"/>
    <w:rsid w:val="00054B84"/>
    <w:rsid w:val="00054CE4"/>
    <w:rsid w:val="000556AD"/>
    <w:rsid w:val="000557B4"/>
    <w:rsid w:val="0005597C"/>
    <w:rsid w:val="00055C25"/>
    <w:rsid w:val="00055C64"/>
    <w:rsid w:val="0005616E"/>
    <w:rsid w:val="000561D2"/>
    <w:rsid w:val="000563CB"/>
    <w:rsid w:val="0005663B"/>
    <w:rsid w:val="00056BA1"/>
    <w:rsid w:val="00056F80"/>
    <w:rsid w:val="000575D9"/>
    <w:rsid w:val="000577AF"/>
    <w:rsid w:val="0005790D"/>
    <w:rsid w:val="0006006B"/>
    <w:rsid w:val="000600F9"/>
    <w:rsid w:val="000608FB"/>
    <w:rsid w:val="000609A4"/>
    <w:rsid w:val="0006110E"/>
    <w:rsid w:val="00061197"/>
    <w:rsid w:val="0006141C"/>
    <w:rsid w:val="00061561"/>
    <w:rsid w:val="000617BB"/>
    <w:rsid w:val="0006186F"/>
    <w:rsid w:val="00061D50"/>
    <w:rsid w:val="00061DA3"/>
    <w:rsid w:val="00061E0B"/>
    <w:rsid w:val="00061E28"/>
    <w:rsid w:val="000624DC"/>
    <w:rsid w:val="00062583"/>
    <w:rsid w:val="00062732"/>
    <w:rsid w:val="00063186"/>
    <w:rsid w:val="000631BF"/>
    <w:rsid w:val="000632A6"/>
    <w:rsid w:val="0006347C"/>
    <w:rsid w:val="000635B0"/>
    <w:rsid w:val="000636FD"/>
    <w:rsid w:val="000643A1"/>
    <w:rsid w:val="00064A16"/>
    <w:rsid w:val="00064B75"/>
    <w:rsid w:val="00064DEA"/>
    <w:rsid w:val="00065F08"/>
    <w:rsid w:val="000660A6"/>
    <w:rsid w:val="000661DE"/>
    <w:rsid w:val="000662D6"/>
    <w:rsid w:val="000663EC"/>
    <w:rsid w:val="0006690F"/>
    <w:rsid w:val="000669B0"/>
    <w:rsid w:val="0006781F"/>
    <w:rsid w:val="0006789A"/>
    <w:rsid w:val="00070527"/>
    <w:rsid w:val="0007068A"/>
    <w:rsid w:val="00071257"/>
    <w:rsid w:val="00071339"/>
    <w:rsid w:val="000714FB"/>
    <w:rsid w:val="00071AB1"/>
    <w:rsid w:val="00071C14"/>
    <w:rsid w:val="00071DE6"/>
    <w:rsid w:val="00072447"/>
    <w:rsid w:val="00072897"/>
    <w:rsid w:val="00072D99"/>
    <w:rsid w:val="00073239"/>
    <w:rsid w:val="00073510"/>
    <w:rsid w:val="000735B0"/>
    <w:rsid w:val="00073A89"/>
    <w:rsid w:val="00073E1B"/>
    <w:rsid w:val="000740D7"/>
    <w:rsid w:val="00074570"/>
    <w:rsid w:val="000745AF"/>
    <w:rsid w:val="000746F3"/>
    <w:rsid w:val="0007481D"/>
    <w:rsid w:val="000749EA"/>
    <w:rsid w:val="00075FFF"/>
    <w:rsid w:val="00076094"/>
    <w:rsid w:val="000760E7"/>
    <w:rsid w:val="000760E9"/>
    <w:rsid w:val="00076A1A"/>
    <w:rsid w:val="000770A0"/>
    <w:rsid w:val="00077745"/>
    <w:rsid w:val="00080621"/>
    <w:rsid w:val="0008187A"/>
    <w:rsid w:val="00081AB8"/>
    <w:rsid w:val="00081C1A"/>
    <w:rsid w:val="000821BE"/>
    <w:rsid w:val="0008240F"/>
    <w:rsid w:val="00082609"/>
    <w:rsid w:val="00082C9E"/>
    <w:rsid w:val="00083503"/>
    <w:rsid w:val="00084387"/>
    <w:rsid w:val="00084873"/>
    <w:rsid w:val="00084B39"/>
    <w:rsid w:val="00084C2B"/>
    <w:rsid w:val="00085940"/>
    <w:rsid w:val="0008617B"/>
    <w:rsid w:val="00086234"/>
    <w:rsid w:val="000863E7"/>
    <w:rsid w:val="000867BB"/>
    <w:rsid w:val="00087337"/>
    <w:rsid w:val="0008791C"/>
    <w:rsid w:val="00087B08"/>
    <w:rsid w:val="00090096"/>
    <w:rsid w:val="00090B6A"/>
    <w:rsid w:val="0009105C"/>
    <w:rsid w:val="0009189A"/>
    <w:rsid w:val="00091A03"/>
    <w:rsid w:val="0009208F"/>
    <w:rsid w:val="0009229E"/>
    <w:rsid w:val="000929CB"/>
    <w:rsid w:val="00092A08"/>
    <w:rsid w:val="00092DF4"/>
    <w:rsid w:val="00092FB2"/>
    <w:rsid w:val="000931FC"/>
    <w:rsid w:val="00093A01"/>
    <w:rsid w:val="00093B00"/>
    <w:rsid w:val="00093B6A"/>
    <w:rsid w:val="00094044"/>
    <w:rsid w:val="00094244"/>
    <w:rsid w:val="0009426C"/>
    <w:rsid w:val="00094576"/>
    <w:rsid w:val="00094A90"/>
    <w:rsid w:val="00094AE1"/>
    <w:rsid w:val="00094B84"/>
    <w:rsid w:val="00095466"/>
    <w:rsid w:val="00095E01"/>
    <w:rsid w:val="000960E7"/>
    <w:rsid w:val="00096201"/>
    <w:rsid w:val="00096EB3"/>
    <w:rsid w:val="0009713F"/>
    <w:rsid w:val="0009722D"/>
    <w:rsid w:val="00097650"/>
    <w:rsid w:val="00097832"/>
    <w:rsid w:val="00097D4D"/>
    <w:rsid w:val="000A0495"/>
    <w:rsid w:val="000A1054"/>
    <w:rsid w:val="000A1088"/>
    <w:rsid w:val="000A1D57"/>
    <w:rsid w:val="000A224D"/>
    <w:rsid w:val="000A2716"/>
    <w:rsid w:val="000A291F"/>
    <w:rsid w:val="000A2B08"/>
    <w:rsid w:val="000A2BF8"/>
    <w:rsid w:val="000A2E63"/>
    <w:rsid w:val="000A308A"/>
    <w:rsid w:val="000A3486"/>
    <w:rsid w:val="000A353A"/>
    <w:rsid w:val="000A3A4B"/>
    <w:rsid w:val="000A3E71"/>
    <w:rsid w:val="000A4011"/>
    <w:rsid w:val="000A492F"/>
    <w:rsid w:val="000A4A5F"/>
    <w:rsid w:val="000A4C64"/>
    <w:rsid w:val="000A4E2F"/>
    <w:rsid w:val="000A586F"/>
    <w:rsid w:val="000A5E5B"/>
    <w:rsid w:val="000A656F"/>
    <w:rsid w:val="000A65C9"/>
    <w:rsid w:val="000A6600"/>
    <w:rsid w:val="000A683B"/>
    <w:rsid w:val="000A6D83"/>
    <w:rsid w:val="000A7060"/>
    <w:rsid w:val="000A707F"/>
    <w:rsid w:val="000A7132"/>
    <w:rsid w:val="000A720E"/>
    <w:rsid w:val="000A7311"/>
    <w:rsid w:val="000A747A"/>
    <w:rsid w:val="000A7B1A"/>
    <w:rsid w:val="000A7F38"/>
    <w:rsid w:val="000B0393"/>
    <w:rsid w:val="000B0532"/>
    <w:rsid w:val="000B061B"/>
    <w:rsid w:val="000B0B91"/>
    <w:rsid w:val="000B0BE4"/>
    <w:rsid w:val="000B0DE4"/>
    <w:rsid w:val="000B0EE4"/>
    <w:rsid w:val="000B141B"/>
    <w:rsid w:val="000B144B"/>
    <w:rsid w:val="000B177A"/>
    <w:rsid w:val="000B1949"/>
    <w:rsid w:val="000B1AEF"/>
    <w:rsid w:val="000B1C7E"/>
    <w:rsid w:val="000B1FDC"/>
    <w:rsid w:val="000B2844"/>
    <w:rsid w:val="000B28D2"/>
    <w:rsid w:val="000B28E2"/>
    <w:rsid w:val="000B2C10"/>
    <w:rsid w:val="000B311A"/>
    <w:rsid w:val="000B31C3"/>
    <w:rsid w:val="000B34E4"/>
    <w:rsid w:val="000B36F7"/>
    <w:rsid w:val="000B3815"/>
    <w:rsid w:val="000B397C"/>
    <w:rsid w:val="000B3E53"/>
    <w:rsid w:val="000B42F9"/>
    <w:rsid w:val="000B439C"/>
    <w:rsid w:val="000B43C0"/>
    <w:rsid w:val="000B497B"/>
    <w:rsid w:val="000B4D61"/>
    <w:rsid w:val="000B5153"/>
    <w:rsid w:val="000B5245"/>
    <w:rsid w:val="000B53B5"/>
    <w:rsid w:val="000B54E9"/>
    <w:rsid w:val="000B566E"/>
    <w:rsid w:val="000B58F0"/>
    <w:rsid w:val="000B5A71"/>
    <w:rsid w:val="000B5DAC"/>
    <w:rsid w:val="000B619C"/>
    <w:rsid w:val="000B6406"/>
    <w:rsid w:val="000B6516"/>
    <w:rsid w:val="000B689D"/>
    <w:rsid w:val="000B6BBA"/>
    <w:rsid w:val="000B7156"/>
    <w:rsid w:val="000B7723"/>
    <w:rsid w:val="000B7F28"/>
    <w:rsid w:val="000C0163"/>
    <w:rsid w:val="000C093F"/>
    <w:rsid w:val="000C0A57"/>
    <w:rsid w:val="000C0B78"/>
    <w:rsid w:val="000C122C"/>
    <w:rsid w:val="000C1B7B"/>
    <w:rsid w:val="000C1C4E"/>
    <w:rsid w:val="000C1FAB"/>
    <w:rsid w:val="000C285D"/>
    <w:rsid w:val="000C331A"/>
    <w:rsid w:val="000C338A"/>
    <w:rsid w:val="000C35EC"/>
    <w:rsid w:val="000C3658"/>
    <w:rsid w:val="000C440D"/>
    <w:rsid w:val="000C46B4"/>
    <w:rsid w:val="000C4805"/>
    <w:rsid w:val="000C4C97"/>
    <w:rsid w:val="000C5034"/>
    <w:rsid w:val="000C50D3"/>
    <w:rsid w:val="000C5152"/>
    <w:rsid w:val="000C526E"/>
    <w:rsid w:val="000C5276"/>
    <w:rsid w:val="000C530B"/>
    <w:rsid w:val="000C54B0"/>
    <w:rsid w:val="000C5530"/>
    <w:rsid w:val="000C59D9"/>
    <w:rsid w:val="000C5AD0"/>
    <w:rsid w:val="000C5B76"/>
    <w:rsid w:val="000C5B92"/>
    <w:rsid w:val="000C5E92"/>
    <w:rsid w:val="000C6118"/>
    <w:rsid w:val="000C6316"/>
    <w:rsid w:val="000C65E4"/>
    <w:rsid w:val="000C6665"/>
    <w:rsid w:val="000C6861"/>
    <w:rsid w:val="000C6A22"/>
    <w:rsid w:val="000C6B20"/>
    <w:rsid w:val="000C6FDE"/>
    <w:rsid w:val="000C74D2"/>
    <w:rsid w:val="000C76A8"/>
    <w:rsid w:val="000C7B24"/>
    <w:rsid w:val="000C7CCA"/>
    <w:rsid w:val="000C7EB2"/>
    <w:rsid w:val="000D0C69"/>
    <w:rsid w:val="000D0E42"/>
    <w:rsid w:val="000D118F"/>
    <w:rsid w:val="000D14B5"/>
    <w:rsid w:val="000D156D"/>
    <w:rsid w:val="000D15A9"/>
    <w:rsid w:val="000D15D7"/>
    <w:rsid w:val="000D2137"/>
    <w:rsid w:val="000D2493"/>
    <w:rsid w:val="000D25DC"/>
    <w:rsid w:val="000D2611"/>
    <w:rsid w:val="000D2A35"/>
    <w:rsid w:val="000D33C1"/>
    <w:rsid w:val="000D358A"/>
    <w:rsid w:val="000D36D5"/>
    <w:rsid w:val="000D39C2"/>
    <w:rsid w:val="000D3A33"/>
    <w:rsid w:val="000D3C4E"/>
    <w:rsid w:val="000D3C8A"/>
    <w:rsid w:val="000D3D04"/>
    <w:rsid w:val="000D4488"/>
    <w:rsid w:val="000D4516"/>
    <w:rsid w:val="000D4C7B"/>
    <w:rsid w:val="000D4FB4"/>
    <w:rsid w:val="000D5330"/>
    <w:rsid w:val="000D5E5D"/>
    <w:rsid w:val="000D5E8A"/>
    <w:rsid w:val="000D5F9B"/>
    <w:rsid w:val="000D642F"/>
    <w:rsid w:val="000D69CC"/>
    <w:rsid w:val="000D6BCF"/>
    <w:rsid w:val="000D6C8F"/>
    <w:rsid w:val="000D7254"/>
    <w:rsid w:val="000D7C81"/>
    <w:rsid w:val="000E0102"/>
    <w:rsid w:val="000E029D"/>
    <w:rsid w:val="000E03B6"/>
    <w:rsid w:val="000E04F0"/>
    <w:rsid w:val="000E06B6"/>
    <w:rsid w:val="000E0945"/>
    <w:rsid w:val="000E0C35"/>
    <w:rsid w:val="000E1326"/>
    <w:rsid w:val="000E15BC"/>
    <w:rsid w:val="000E1DBF"/>
    <w:rsid w:val="000E1E52"/>
    <w:rsid w:val="000E2001"/>
    <w:rsid w:val="000E20EB"/>
    <w:rsid w:val="000E24DB"/>
    <w:rsid w:val="000E24F5"/>
    <w:rsid w:val="000E28D1"/>
    <w:rsid w:val="000E2AA9"/>
    <w:rsid w:val="000E3027"/>
    <w:rsid w:val="000E30C3"/>
    <w:rsid w:val="000E31D6"/>
    <w:rsid w:val="000E32A3"/>
    <w:rsid w:val="000E3490"/>
    <w:rsid w:val="000E394C"/>
    <w:rsid w:val="000E3B3F"/>
    <w:rsid w:val="000E4164"/>
    <w:rsid w:val="000E4231"/>
    <w:rsid w:val="000E443F"/>
    <w:rsid w:val="000E4621"/>
    <w:rsid w:val="000E4AE9"/>
    <w:rsid w:val="000E537C"/>
    <w:rsid w:val="000E592A"/>
    <w:rsid w:val="000E5AC5"/>
    <w:rsid w:val="000E5DF3"/>
    <w:rsid w:val="000E63B5"/>
    <w:rsid w:val="000E6CD2"/>
    <w:rsid w:val="000E7282"/>
    <w:rsid w:val="000E76D7"/>
    <w:rsid w:val="000E7AEF"/>
    <w:rsid w:val="000F01EC"/>
    <w:rsid w:val="000F02F9"/>
    <w:rsid w:val="000F032D"/>
    <w:rsid w:val="000F09C2"/>
    <w:rsid w:val="000F0D2B"/>
    <w:rsid w:val="000F0FDD"/>
    <w:rsid w:val="000F107A"/>
    <w:rsid w:val="000F1393"/>
    <w:rsid w:val="000F1422"/>
    <w:rsid w:val="000F1561"/>
    <w:rsid w:val="000F1665"/>
    <w:rsid w:val="000F1A00"/>
    <w:rsid w:val="000F1F6D"/>
    <w:rsid w:val="000F255B"/>
    <w:rsid w:val="000F2A7D"/>
    <w:rsid w:val="000F3C3F"/>
    <w:rsid w:val="000F3CFC"/>
    <w:rsid w:val="000F3F35"/>
    <w:rsid w:val="000F4444"/>
    <w:rsid w:val="000F4C4C"/>
    <w:rsid w:val="000F4E88"/>
    <w:rsid w:val="000F534B"/>
    <w:rsid w:val="000F589F"/>
    <w:rsid w:val="000F5994"/>
    <w:rsid w:val="000F5C96"/>
    <w:rsid w:val="000F5EB8"/>
    <w:rsid w:val="000F637B"/>
    <w:rsid w:val="000F662D"/>
    <w:rsid w:val="000F6705"/>
    <w:rsid w:val="000F6776"/>
    <w:rsid w:val="000F6DE0"/>
    <w:rsid w:val="000F7A12"/>
    <w:rsid w:val="000F7B15"/>
    <w:rsid w:val="000F7F1D"/>
    <w:rsid w:val="00100384"/>
    <w:rsid w:val="001004FC"/>
    <w:rsid w:val="001013AD"/>
    <w:rsid w:val="001014E6"/>
    <w:rsid w:val="001018C5"/>
    <w:rsid w:val="00102205"/>
    <w:rsid w:val="00102231"/>
    <w:rsid w:val="0010226B"/>
    <w:rsid w:val="00102AE0"/>
    <w:rsid w:val="00102C30"/>
    <w:rsid w:val="00102F77"/>
    <w:rsid w:val="00102F7E"/>
    <w:rsid w:val="00102F7F"/>
    <w:rsid w:val="001031CD"/>
    <w:rsid w:val="00103556"/>
    <w:rsid w:val="00104C8A"/>
    <w:rsid w:val="00104DE3"/>
    <w:rsid w:val="00104EB8"/>
    <w:rsid w:val="0010520F"/>
    <w:rsid w:val="001058AA"/>
    <w:rsid w:val="00105DCB"/>
    <w:rsid w:val="00105E75"/>
    <w:rsid w:val="001064EF"/>
    <w:rsid w:val="001067F2"/>
    <w:rsid w:val="00106A59"/>
    <w:rsid w:val="00106AB1"/>
    <w:rsid w:val="00106CC2"/>
    <w:rsid w:val="00106EFB"/>
    <w:rsid w:val="00107039"/>
    <w:rsid w:val="001076B4"/>
    <w:rsid w:val="00107780"/>
    <w:rsid w:val="00107900"/>
    <w:rsid w:val="00107BCE"/>
    <w:rsid w:val="00107DFC"/>
    <w:rsid w:val="00110178"/>
    <w:rsid w:val="0011098F"/>
    <w:rsid w:val="00110D67"/>
    <w:rsid w:val="00111146"/>
    <w:rsid w:val="001112D3"/>
    <w:rsid w:val="00111846"/>
    <w:rsid w:val="00111A18"/>
    <w:rsid w:val="00112259"/>
    <w:rsid w:val="00112BF6"/>
    <w:rsid w:val="00112C04"/>
    <w:rsid w:val="00112C1B"/>
    <w:rsid w:val="00112D48"/>
    <w:rsid w:val="00112DAB"/>
    <w:rsid w:val="00112E96"/>
    <w:rsid w:val="00112EBC"/>
    <w:rsid w:val="00113391"/>
    <w:rsid w:val="001137A7"/>
    <w:rsid w:val="0011384D"/>
    <w:rsid w:val="00113C06"/>
    <w:rsid w:val="00114125"/>
    <w:rsid w:val="0011415F"/>
    <w:rsid w:val="00114C8E"/>
    <w:rsid w:val="001151F9"/>
    <w:rsid w:val="0011524A"/>
    <w:rsid w:val="0011553D"/>
    <w:rsid w:val="0011554F"/>
    <w:rsid w:val="00115C41"/>
    <w:rsid w:val="00116282"/>
    <w:rsid w:val="001164EE"/>
    <w:rsid w:val="00116FC4"/>
    <w:rsid w:val="00117084"/>
    <w:rsid w:val="0011739B"/>
    <w:rsid w:val="00117B2A"/>
    <w:rsid w:val="00117B8C"/>
    <w:rsid w:val="0012114E"/>
    <w:rsid w:val="0012145C"/>
    <w:rsid w:val="001215A3"/>
    <w:rsid w:val="00121B4A"/>
    <w:rsid w:val="00121EFD"/>
    <w:rsid w:val="0012233C"/>
    <w:rsid w:val="00122478"/>
    <w:rsid w:val="00122979"/>
    <w:rsid w:val="00122B92"/>
    <w:rsid w:val="00122F28"/>
    <w:rsid w:val="00122FC5"/>
    <w:rsid w:val="001230ED"/>
    <w:rsid w:val="001241F6"/>
    <w:rsid w:val="00124617"/>
    <w:rsid w:val="001247EC"/>
    <w:rsid w:val="001248DB"/>
    <w:rsid w:val="00124927"/>
    <w:rsid w:val="00124991"/>
    <w:rsid w:val="00124C53"/>
    <w:rsid w:val="001252DB"/>
    <w:rsid w:val="00125529"/>
    <w:rsid w:val="0012591A"/>
    <w:rsid w:val="00125C67"/>
    <w:rsid w:val="001269CA"/>
    <w:rsid w:val="00126AED"/>
    <w:rsid w:val="00126D3A"/>
    <w:rsid w:val="00127648"/>
    <w:rsid w:val="001278A7"/>
    <w:rsid w:val="0012793C"/>
    <w:rsid w:val="00127CB6"/>
    <w:rsid w:val="00127EF6"/>
    <w:rsid w:val="0013003B"/>
    <w:rsid w:val="0013014C"/>
    <w:rsid w:val="00130596"/>
    <w:rsid w:val="001306AF"/>
    <w:rsid w:val="00130D37"/>
    <w:rsid w:val="00130F15"/>
    <w:rsid w:val="001314F1"/>
    <w:rsid w:val="00131BFE"/>
    <w:rsid w:val="00131C10"/>
    <w:rsid w:val="00132009"/>
    <w:rsid w:val="001320FE"/>
    <w:rsid w:val="00132CE2"/>
    <w:rsid w:val="0013336D"/>
    <w:rsid w:val="001336B0"/>
    <w:rsid w:val="00133808"/>
    <w:rsid w:val="00133835"/>
    <w:rsid w:val="00133A9D"/>
    <w:rsid w:val="001347A2"/>
    <w:rsid w:val="001348A1"/>
    <w:rsid w:val="00134920"/>
    <w:rsid w:val="00134AB0"/>
    <w:rsid w:val="001351D9"/>
    <w:rsid w:val="00135265"/>
    <w:rsid w:val="0013527D"/>
    <w:rsid w:val="001354C2"/>
    <w:rsid w:val="001359F1"/>
    <w:rsid w:val="00135DC5"/>
    <w:rsid w:val="00136214"/>
    <w:rsid w:val="001366F0"/>
    <w:rsid w:val="00136A7E"/>
    <w:rsid w:val="00136E7E"/>
    <w:rsid w:val="0013714F"/>
    <w:rsid w:val="00137385"/>
    <w:rsid w:val="00137479"/>
    <w:rsid w:val="001375F5"/>
    <w:rsid w:val="00137DE8"/>
    <w:rsid w:val="00137E5A"/>
    <w:rsid w:val="001400BC"/>
    <w:rsid w:val="0014012D"/>
    <w:rsid w:val="001402BF"/>
    <w:rsid w:val="001402F0"/>
    <w:rsid w:val="0014056E"/>
    <w:rsid w:val="00140E6C"/>
    <w:rsid w:val="00141184"/>
    <w:rsid w:val="001411B4"/>
    <w:rsid w:val="00141419"/>
    <w:rsid w:val="001414C9"/>
    <w:rsid w:val="00141871"/>
    <w:rsid w:val="001418FC"/>
    <w:rsid w:val="00142314"/>
    <w:rsid w:val="001423F9"/>
    <w:rsid w:val="0014248C"/>
    <w:rsid w:val="00142771"/>
    <w:rsid w:val="001434AD"/>
    <w:rsid w:val="00143A00"/>
    <w:rsid w:val="00143AA1"/>
    <w:rsid w:val="00143BAA"/>
    <w:rsid w:val="00143F60"/>
    <w:rsid w:val="00143FA0"/>
    <w:rsid w:val="001443CB"/>
    <w:rsid w:val="0014466D"/>
    <w:rsid w:val="001446CC"/>
    <w:rsid w:val="00144D06"/>
    <w:rsid w:val="001455F6"/>
    <w:rsid w:val="00145956"/>
    <w:rsid w:val="001463A0"/>
    <w:rsid w:val="00146433"/>
    <w:rsid w:val="00146FDC"/>
    <w:rsid w:val="0014753A"/>
    <w:rsid w:val="001476A7"/>
    <w:rsid w:val="0014798C"/>
    <w:rsid w:val="00147C67"/>
    <w:rsid w:val="00147E82"/>
    <w:rsid w:val="0015014D"/>
    <w:rsid w:val="001506FF"/>
    <w:rsid w:val="00150E29"/>
    <w:rsid w:val="00151273"/>
    <w:rsid w:val="001514D4"/>
    <w:rsid w:val="00151773"/>
    <w:rsid w:val="0015185F"/>
    <w:rsid w:val="00151D17"/>
    <w:rsid w:val="00152106"/>
    <w:rsid w:val="00152172"/>
    <w:rsid w:val="0015249E"/>
    <w:rsid w:val="00152694"/>
    <w:rsid w:val="001526F4"/>
    <w:rsid w:val="0015277B"/>
    <w:rsid w:val="001527CF"/>
    <w:rsid w:val="00152A79"/>
    <w:rsid w:val="00152FB7"/>
    <w:rsid w:val="00153104"/>
    <w:rsid w:val="0015318D"/>
    <w:rsid w:val="0015321F"/>
    <w:rsid w:val="0015329D"/>
    <w:rsid w:val="00153325"/>
    <w:rsid w:val="001534D7"/>
    <w:rsid w:val="00153879"/>
    <w:rsid w:val="00153A03"/>
    <w:rsid w:val="00153CE5"/>
    <w:rsid w:val="00153E6C"/>
    <w:rsid w:val="00154070"/>
    <w:rsid w:val="001540A4"/>
    <w:rsid w:val="001546CF"/>
    <w:rsid w:val="00154848"/>
    <w:rsid w:val="001558E2"/>
    <w:rsid w:val="00155A3D"/>
    <w:rsid w:val="00155C68"/>
    <w:rsid w:val="00156667"/>
    <w:rsid w:val="00156863"/>
    <w:rsid w:val="00156864"/>
    <w:rsid w:val="00156869"/>
    <w:rsid w:val="00156AD6"/>
    <w:rsid w:val="00156BE7"/>
    <w:rsid w:val="00156C1F"/>
    <w:rsid w:val="00156C9C"/>
    <w:rsid w:val="00156EB6"/>
    <w:rsid w:val="00157186"/>
    <w:rsid w:val="001577B4"/>
    <w:rsid w:val="001577F1"/>
    <w:rsid w:val="00157A94"/>
    <w:rsid w:val="00157D50"/>
    <w:rsid w:val="00157DCE"/>
    <w:rsid w:val="00160222"/>
    <w:rsid w:val="00160261"/>
    <w:rsid w:val="00160609"/>
    <w:rsid w:val="00160A9A"/>
    <w:rsid w:val="001610B4"/>
    <w:rsid w:val="0016162A"/>
    <w:rsid w:val="00161A0E"/>
    <w:rsid w:val="00162939"/>
    <w:rsid w:val="0016297C"/>
    <w:rsid w:val="00162E82"/>
    <w:rsid w:val="001636F6"/>
    <w:rsid w:val="00163F5B"/>
    <w:rsid w:val="001646B3"/>
    <w:rsid w:val="001646B5"/>
    <w:rsid w:val="001651F0"/>
    <w:rsid w:val="001652C6"/>
    <w:rsid w:val="0016539E"/>
    <w:rsid w:val="00165451"/>
    <w:rsid w:val="00165862"/>
    <w:rsid w:val="001658C8"/>
    <w:rsid w:val="00166432"/>
    <w:rsid w:val="0016656F"/>
    <w:rsid w:val="00166F30"/>
    <w:rsid w:val="00167105"/>
    <w:rsid w:val="0016764D"/>
    <w:rsid w:val="00167695"/>
    <w:rsid w:val="00167A17"/>
    <w:rsid w:val="0017000C"/>
    <w:rsid w:val="0017028C"/>
    <w:rsid w:val="00170C0F"/>
    <w:rsid w:val="00170F56"/>
    <w:rsid w:val="00171188"/>
    <w:rsid w:val="001714E5"/>
    <w:rsid w:val="00171628"/>
    <w:rsid w:val="00171F92"/>
    <w:rsid w:val="00172239"/>
    <w:rsid w:val="0017241A"/>
    <w:rsid w:val="00172555"/>
    <w:rsid w:val="00172AB8"/>
    <w:rsid w:val="00172DEE"/>
    <w:rsid w:val="0017321E"/>
    <w:rsid w:val="00173836"/>
    <w:rsid w:val="001739B3"/>
    <w:rsid w:val="001744D6"/>
    <w:rsid w:val="00174886"/>
    <w:rsid w:val="001748F2"/>
    <w:rsid w:val="00174CA5"/>
    <w:rsid w:val="00174DE1"/>
    <w:rsid w:val="00174DFB"/>
    <w:rsid w:val="00175AF5"/>
    <w:rsid w:val="00175F21"/>
    <w:rsid w:val="00175FB6"/>
    <w:rsid w:val="00175FDA"/>
    <w:rsid w:val="0017602D"/>
    <w:rsid w:val="00176D51"/>
    <w:rsid w:val="00176D59"/>
    <w:rsid w:val="00176EF2"/>
    <w:rsid w:val="00177204"/>
    <w:rsid w:val="001775C6"/>
    <w:rsid w:val="001776AD"/>
    <w:rsid w:val="001776B8"/>
    <w:rsid w:val="00177854"/>
    <w:rsid w:val="001778B9"/>
    <w:rsid w:val="00177953"/>
    <w:rsid w:val="00177A41"/>
    <w:rsid w:val="00177A5B"/>
    <w:rsid w:val="00180103"/>
    <w:rsid w:val="001805DC"/>
    <w:rsid w:val="00180849"/>
    <w:rsid w:val="001809A0"/>
    <w:rsid w:val="00180AD2"/>
    <w:rsid w:val="00180C70"/>
    <w:rsid w:val="00180CC1"/>
    <w:rsid w:val="00180D83"/>
    <w:rsid w:val="00180FEE"/>
    <w:rsid w:val="0018134A"/>
    <w:rsid w:val="0018134C"/>
    <w:rsid w:val="0018182E"/>
    <w:rsid w:val="00181887"/>
    <w:rsid w:val="0018195F"/>
    <w:rsid w:val="00181B6C"/>
    <w:rsid w:val="00181F41"/>
    <w:rsid w:val="00182421"/>
    <w:rsid w:val="00182824"/>
    <w:rsid w:val="0018284D"/>
    <w:rsid w:val="00182B53"/>
    <w:rsid w:val="00183310"/>
    <w:rsid w:val="00183B99"/>
    <w:rsid w:val="00183C3D"/>
    <w:rsid w:val="00183E2F"/>
    <w:rsid w:val="001841EB"/>
    <w:rsid w:val="00184651"/>
    <w:rsid w:val="0018466B"/>
    <w:rsid w:val="0018476F"/>
    <w:rsid w:val="00184A25"/>
    <w:rsid w:val="0018519D"/>
    <w:rsid w:val="001854CF"/>
    <w:rsid w:val="00185578"/>
    <w:rsid w:val="001858AC"/>
    <w:rsid w:val="00185B73"/>
    <w:rsid w:val="00185FBD"/>
    <w:rsid w:val="001860AC"/>
    <w:rsid w:val="00186224"/>
    <w:rsid w:val="001862EF"/>
    <w:rsid w:val="001869C8"/>
    <w:rsid w:val="00187024"/>
    <w:rsid w:val="0018714E"/>
    <w:rsid w:val="0018718F"/>
    <w:rsid w:val="001873BE"/>
    <w:rsid w:val="001879E4"/>
    <w:rsid w:val="001879F1"/>
    <w:rsid w:val="00187D34"/>
    <w:rsid w:val="00190411"/>
    <w:rsid w:val="001907A1"/>
    <w:rsid w:val="00190852"/>
    <w:rsid w:val="00191452"/>
    <w:rsid w:val="0019180D"/>
    <w:rsid w:val="001919F0"/>
    <w:rsid w:val="00191D66"/>
    <w:rsid w:val="00191F89"/>
    <w:rsid w:val="001920AE"/>
    <w:rsid w:val="001922F1"/>
    <w:rsid w:val="00192506"/>
    <w:rsid w:val="001925A1"/>
    <w:rsid w:val="001925A8"/>
    <w:rsid w:val="00192948"/>
    <w:rsid w:val="00192B05"/>
    <w:rsid w:val="00192B57"/>
    <w:rsid w:val="0019334E"/>
    <w:rsid w:val="001933C1"/>
    <w:rsid w:val="0019376C"/>
    <w:rsid w:val="00193F01"/>
    <w:rsid w:val="00194078"/>
    <w:rsid w:val="001942CB"/>
    <w:rsid w:val="00194D12"/>
    <w:rsid w:val="00194E07"/>
    <w:rsid w:val="00194E3C"/>
    <w:rsid w:val="00195638"/>
    <w:rsid w:val="00195858"/>
    <w:rsid w:val="00195B76"/>
    <w:rsid w:val="00195DD5"/>
    <w:rsid w:val="00196150"/>
    <w:rsid w:val="00196617"/>
    <w:rsid w:val="001968A8"/>
    <w:rsid w:val="0019718E"/>
    <w:rsid w:val="001A0417"/>
    <w:rsid w:val="001A0510"/>
    <w:rsid w:val="001A0A52"/>
    <w:rsid w:val="001A0A6E"/>
    <w:rsid w:val="001A0C3E"/>
    <w:rsid w:val="001A0CF7"/>
    <w:rsid w:val="001A149D"/>
    <w:rsid w:val="001A18DC"/>
    <w:rsid w:val="001A1DF3"/>
    <w:rsid w:val="001A219D"/>
    <w:rsid w:val="001A21C4"/>
    <w:rsid w:val="001A23A8"/>
    <w:rsid w:val="001A2664"/>
    <w:rsid w:val="001A26E0"/>
    <w:rsid w:val="001A26EC"/>
    <w:rsid w:val="001A2988"/>
    <w:rsid w:val="001A3466"/>
    <w:rsid w:val="001A37B2"/>
    <w:rsid w:val="001A39F9"/>
    <w:rsid w:val="001A3C07"/>
    <w:rsid w:val="001A4328"/>
    <w:rsid w:val="001A54A4"/>
    <w:rsid w:val="001A55D1"/>
    <w:rsid w:val="001A563D"/>
    <w:rsid w:val="001A5D28"/>
    <w:rsid w:val="001A604E"/>
    <w:rsid w:val="001A6068"/>
    <w:rsid w:val="001A6092"/>
    <w:rsid w:val="001A60A4"/>
    <w:rsid w:val="001A652F"/>
    <w:rsid w:val="001A67C8"/>
    <w:rsid w:val="001A6DF2"/>
    <w:rsid w:val="001A727E"/>
    <w:rsid w:val="001A7312"/>
    <w:rsid w:val="001B015F"/>
    <w:rsid w:val="001B0501"/>
    <w:rsid w:val="001B0737"/>
    <w:rsid w:val="001B0879"/>
    <w:rsid w:val="001B0C02"/>
    <w:rsid w:val="001B1828"/>
    <w:rsid w:val="001B1D9D"/>
    <w:rsid w:val="001B1E0E"/>
    <w:rsid w:val="001B1FEB"/>
    <w:rsid w:val="001B2073"/>
    <w:rsid w:val="001B208E"/>
    <w:rsid w:val="001B27A5"/>
    <w:rsid w:val="001B347B"/>
    <w:rsid w:val="001B34E2"/>
    <w:rsid w:val="001B35F4"/>
    <w:rsid w:val="001B3805"/>
    <w:rsid w:val="001B392A"/>
    <w:rsid w:val="001B3A87"/>
    <w:rsid w:val="001B3DB8"/>
    <w:rsid w:val="001B3EBF"/>
    <w:rsid w:val="001B3F6F"/>
    <w:rsid w:val="001B4162"/>
    <w:rsid w:val="001B4B80"/>
    <w:rsid w:val="001B52CB"/>
    <w:rsid w:val="001B55C7"/>
    <w:rsid w:val="001B598D"/>
    <w:rsid w:val="001B5F56"/>
    <w:rsid w:val="001B63EC"/>
    <w:rsid w:val="001B6800"/>
    <w:rsid w:val="001B6BA4"/>
    <w:rsid w:val="001B6C94"/>
    <w:rsid w:val="001B6F03"/>
    <w:rsid w:val="001B6F28"/>
    <w:rsid w:val="001B7174"/>
    <w:rsid w:val="001B7190"/>
    <w:rsid w:val="001B71C7"/>
    <w:rsid w:val="001B7259"/>
    <w:rsid w:val="001B7D9B"/>
    <w:rsid w:val="001B7DE5"/>
    <w:rsid w:val="001C0395"/>
    <w:rsid w:val="001C0408"/>
    <w:rsid w:val="001C0B11"/>
    <w:rsid w:val="001C0F48"/>
    <w:rsid w:val="001C0F4C"/>
    <w:rsid w:val="001C1602"/>
    <w:rsid w:val="001C1758"/>
    <w:rsid w:val="001C17B4"/>
    <w:rsid w:val="001C181F"/>
    <w:rsid w:val="001C1E2F"/>
    <w:rsid w:val="001C251A"/>
    <w:rsid w:val="001C296E"/>
    <w:rsid w:val="001C2AC4"/>
    <w:rsid w:val="001C2F09"/>
    <w:rsid w:val="001C3229"/>
    <w:rsid w:val="001C3D37"/>
    <w:rsid w:val="001C3E4A"/>
    <w:rsid w:val="001C4894"/>
    <w:rsid w:val="001C4CDC"/>
    <w:rsid w:val="001C50EA"/>
    <w:rsid w:val="001C5363"/>
    <w:rsid w:val="001C57AD"/>
    <w:rsid w:val="001C5DDB"/>
    <w:rsid w:val="001C6156"/>
    <w:rsid w:val="001C6816"/>
    <w:rsid w:val="001C6E63"/>
    <w:rsid w:val="001C719F"/>
    <w:rsid w:val="001C791C"/>
    <w:rsid w:val="001D010F"/>
    <w:rsid w:val="001D01BC"/>
    <w:rsid w:val="001D02B4"/>
    <w:rsid w:val="001D02B6"/>
    <w:rsid w:val="001D0518"/>
    <w:rsid w:val="001D0A16"/>
    <w:rsid w:val="001D0BE8"/>
    <w:rsid w:val="001D0D14"/>
    <w:rsid w:val="001D103A"/>
    <w:rsid w:val="001D1BD8"/>
    <w:rsid w:val="001D1F00"/>
    <w:rsid w:val="001D225A"/>
    <w:rsid w:val="001D22D9"/>
    <w:rsid w:val="001D24C3"/>
    <w:rsid w:val="001D24C4"/>
    <w:rsid w:val="001D28D4"/>
    <w:rsid w:val="001D2B55"/>
    <w:rsid w:val="001D2C52"/>
    <w:rsid w:val="001D2D75"/>
    <w:rsid w:val="001D3027"/>
    <w:rsid w:val="001D34CC"/>
    <w:rsid w:val="001D43F3"/>
    <w:rsid w:val="001D4F48"/>
    <w:rsid w:val="001D5198"/>
    <w:rsid w:val="001D5667"/>
    <w:rsid w:val="001D5B43"/>
    <w:rsid w:val="001D5C45"/>
    <w:rsid w:val="001D5D98"/>
    <w:rsid w:val="001D619C"/>
    <w:rsid w:val="001D66D9"/>
    <w:rsid w:val="001D67D5"/>
    <w:rsid w:val="001D6ADD"/>
    <w:rsid w:val="001D6B01"/>
    <w:rsid w:val="001D6E79"/>
    <w:rsid w:val="001D70B3"/>
    <w:rsid w:val="001D70E0"/>
    <w:rsid w:val="001D71B2"/>
    <w:rsid w:val="001D75B4"/>
    <w:rsid w:val="001D7848"/>
    <w:rsid w:val="001D7D56"/>
    <w:rsid w:val="001E045A"/>
    <w:rsid w:val="001E0953"/>
    <w:rsid w:val="001E169F"/>
    <w:rsid w:val="001E1765"/>
    <w:rsid w:val="001E17D1"/>
    <w:rsid w:val="001E199C"/>
    <w:rsid w:val="001E1C40"/>
    <w:rsid w:val="001E1CEC"/>
    <w:rsid w:val="001E1F8C"/>
    <w:rsid w:val="001E1FA8"/>
    <w:rsid w:val="001E2352"/>
    <w:rsid w:val="001E28AF"/>
    <w:rsid w:val="001E297F"/>
    <w:rsid w:val="001E2EE4"/>
    <w:rsid w:val="001E3077"/>
    <w:rsid w:val="001E326B"/>
    <w:rsid w:val="001E3B53"/>
    <w:rsid w:val="001E3C20"/>
    <w:rsid w:val="001E3C8E"/>
    <w:rsid w:val="001E3D8D"/>
    <w:rsid w:val="001E3E47"/>
    <w:rsid w:val="001E457E"/>
    <w:rsid w:val="001E498C"/>
    <w:rsid w:val="001E561B"/>
    <w:rsid w:val="001E563F"/>
    <w:rsid w:val="001E5E4A"/>
    <w:rsid w:val="001E6116"/>
    <w:rsid w:val="001E6617"/>
    <w:rsid w:val="001E6711"/>
    <w:rsid w:val="001E698F"/>
    <w:rsid w:val="001E6EBE"/>
    <w:rsid w:val="001E6F9E"/>
    <w:rsid w:val="001E77DA"/>
    <w:rsid w:val="001E7AE6"/>
    <w:rsid w:val="001E7DF0"/>
    <w:rsid w:val="001E7FE7"/>
    <w:rsid w:val="001F05D4"/>
    <w:rsid w:val="001F09E3"/>
    <w:rsid w:val="001F14C0"/>
    <w:rsid w:val="001F14DD"/>
    <w:rsid w:val="001F1928"/>
    <w:rsid w:val="001F1DEE"/>
    <w:rsid w:val="001F21B3"/>
    <w:rsid w:val="001F2269"/>
    <w:rsid w:val="001F2660"/>
    <w:rsid w:val="001F2D40"/>
    <w:rsid w:val="001F2DBD"/>
    <w:rsid w:val="001F2E36"/>
    <w:rsid w:val="001F33E8"/>
    <w:rsid w:val="001F35E7"/>
    <w:rsid w:val="001F3758"/>
    <w:rsid w:val="001F3A4C"/>
    <w:rsid w:val="001F3A71"/>
    <w:rsid w:val="001F3AF9"/>
    <w:rsid w:val="001F4119"/>
    <w:rsid w:val="001F430D"/>
    <w:rsid w:val="001F4325"/>
    <w:rsid w:val="001F445E"/>
    <w:rsid w:val="001F45AB"/>
    <w:rsid w:val="001F464A"/>
    <w:rsid w:val="001F4950"/>
    <w:rsid w:val="001F4A3D"/>
    <w:rsid w:val="001F4A64"/>
    <w:rsid w:val="001F5137"/>
    <w:rsid w:val="001F55F4"/>
    <w:rsid w:val="001F56BD"/>
    <w:rsid w:val="001F64B0"/>
    <w:rsid w:val="001F6BD7"/>
    <w:rsid w:val="001F6C3B"/>
    <w:rsid w:val="001F6F67"/>
    <w:rsid w:val="001F70E4"/>
    <w:rsid w:val="001F7326"/>
    <w:rsid w:val="001F74E1"/>
    <w:rsid w:val="001F7901"/>
    <w:rsid w:val="001F7A29"/>
    <w:rsid w:val="001F7AB9"/>
    <w:rsid w:val="001F7C15"/>
    <w:rsid w:val="001F7E18"/>
    <w:rsid w:val="002007D5"/>
    <w:rsid w:val="00200A89"/>
    <w:rsid w:val="00200B90"/>
    <w:rsid w:val="002012C4"/>
    <w:rsid w:val="002013F0"/>
    <w:rsid w:val="002014FF"/>
    <w:rsid w:val="00201689"/>
    <w:rsid w:val="00201DC3"/>
    <w:rsid w:val="00201ECE"/>
    <w:rsid w:val="00201F8F"/>
    <w:rsid w:val="00202079"/>
    <w:rsid w:val="00202705"/>
    <w:rsid w:val="00202ED3"/>
    <w:rsid w:val="00202F08"/>
    <w:rsid w:val="00203524"/>
    <w:rsid w:val="00203749"/>
    <w:rsid w:val="002038A6"/>
    <w:rsid w:val="002041AC"/>
    <w:rsid w:val="00204638"/>
    <w:rsid w:val="00204E37"/>
    <w:rsid w:val="00204F6B"/>
    <w:rsid w:val="002053D2"/>
    <w:rsid w:val="00205425"/>
    <w:rsid w:val="00205A4E"/>
    <w:rsid w:val="00205B92"/>
    <w:rsid w:val="00205D98"/>
    <w:rsid w:val="00205E00"/>
    <w:rsid w:val="00206435"/>
    <w:rsid w:val="00206507"/>
    <w:rsid w:val="00206720"/>
    <w:rsid w:val="00206722"/>
    <w:rsid w:val="00206935"/>
    <w:rsid w:val="00207599"/>
    <w:rsid w:val="00207698"/>
    <w:rsid w:val="00207B3E"/>
    <w:rsid w:val="00207C09"/>
    <w:rsid w:val="00207DE2"/>
    <w:rsid w:val="0021050B"/>
    <w:rsid w:val="0021065E"/>
    <w:rsid w:val="00210912"/>
    <w:rsid w:val="002110B4"/>
    <w:rsid w:val="00211E22"/>
    <w:rsid w:val="0021220F"/>
    <w:rsid w:val="00212343"/>
    <w:rsid w:val="00212467"/>
    <w:rsid w:val="00212A7F"/>
    <w:rsid w:val="00212CA8"/>
    <w:rsid w:val="002130DC"/>
    <w:rsid w:val="0021340F"/>
    <w:rsid w:val="00213466"/>
    <w:rsid w:val="002135BF"/>
    <w:rsid w:val="002136A5"/>
    <w:rsid w:val="002137A1"/>
    <w:rsid w:val="00213A0A"/>
    <w:rsid w:val="0021425B"/>
    <w:rsid w:val="00214313"/>
    <w:rsid w:val="00214A6B"/>
    <w:rsid w:val="00214B18"/>
    <w:rsid w:val="00214BA0"/>
    <w:rsid w:val="00215090"/>
    <w:rsid w:val="0021511D"/>
    <w:rsid w:val="002156F3"/>
    <w:rsid w:val="002158A8"/>
    <w:rsid w:val="00215CA4"/>
    <w:rsid w:val="00215CFE"/>
    <w:rsid w:val="00215F8A"/>
    <w:rsid w:val="002161B2"/>
    <w:rsid w:val="002166B2"/>
    <w:rsid w:val="00216F31"/>
    <w:rsid w:val="0021728B"/>
    <w:rsid w:val="00217B4E"/>
    <w:rsid w:val="00217B63"/>
    <w:rsid w:val="0022058C"/>
    <w:rsid w:val="002206B9"/>
    <w:rsid w:val="00220826"/>
    <w:rsid w:val="002211B5"/>
    <w:rsid w:val="00221906"/>
    <w:rsid w:val="00222028"/>
    <w:rsid w:val="00222406"/>
    <w:rsid w:val="0022280E"/>
    <w:rsid w:val="00222960"/>
    <w:rsid w:val="00222D52"/>
    <w:rsid w:val="00222FE2"/>
    <w:rsid w:val="0022324A"/>
    <w:rsid w:val="00223428"/>
    <w:rsid w:val="00223ACA"/>
    <w:rsid w:val="00223CA6"/>
    <w:rsid w:val="00223EED"/>
    <w:rsid w:val="002240FE"/>
    <w:rsid w:val="002241DD"/>
    <w:rsid w:val="00224240"/>
    <w:rsid w:val="0022446A"/>
    <w:rsid w:val="00224773"/>
    <w:rsid w:val="002247BA"/>
    <w:rsid w:val="002248D5"/>
    <w:rsid w:val="00224B15"/>
    <w:rsid w:val="00224DFF"/>
    <w:rsid w:val="00225034"/>
    <w:rsid w:val="00225AA5"/>
    <w:rsid w:val="00226015"/>
    <w:rsid w:val="00226437"/>
    <w:rsid w:val="00226767"/>
    <w:rsid w:val="002267E1"/>
    <w:rsid w:val="002267E4"/>
    <w:rsid w:val="00226A68"/>
    <w:rsid w:val="002270A4"/>
    <w:rsid w:val="002271CA"/>
    <w:rsid w:val="00227AF5"/>
    <w:rsid w:val="00227E2B"/>
    <w:rsid w:val="00230FA4"/>
    <w:rsid w:val="00230FBD"/>
    <w:rsid w:val="00231120"/>
    <w:rsid w:val="00231519"/>
    <w:rsid w:val="0023166E"/>
    <w:rsid w:val="00231B45"/>
    <w:rsid w:val="00231BD5"/>
    <w:rsid w:val="002329C5"/>
    <w:rsid w:val="00233157"/>
    <w:rsid w:val="002331E7"/>
    <w:rsid w:val="0023371A"/>
    <w:rsid w:val="002339F5"/>
    <w:rsid w:val="00233C05"/>
    <w:rsid w:val="00233F70"/>
    <w:rsid w:val="0023468D"/>
    <w:rsid w:val="00234842"/>
    <w:rsid w:val="00235109"/>
    <w:rsid w:val="00235367"/>
    <w:rsid w:val="0023548C"/>
    <w:rsid w:val="00235BA4"/>
    <w:rsid w:val="0023649E"/>
    <w:rsid w:val="0023684E"/>
    <w:rsid w:val="00236A5E"/>
    <w:rsid w:val="00236AA2"/>
    <w:rsid w:val="00236B34"/>
    <w:rsid w:val="002374FD"/>
    <w:rsid w:val="00237554"/>
    <w:rsid w:val="00242047"/>
    <w:rsid w:val="0024208F"/>
    <w:rsid w:val="002427B3"/>
    <w:rsid w:val="00242A63"/>
    <w:rsid w:val="00242BA3"/>
    <w:rsid w:val="00242D29"/>
    <w:rsid w:val="00242DF1"/>
    <w:rsid w:val="00242FAA"/>
    <w:rsid w:val="002431A0"/>
    <w:rsid w:val="00243888"/>
    <w:rsid w:val="00243979"/>
    <w:rsid w:val="00244412"/>
    <w:rsid w:val="002444F1"/>
    <w:rsid w:val="00244665"/>
    <w:rsid w:val="00244A54"/>
    <w:rsid w:val="00244B37"/>
    <w:rsid w:val="00244C12"/>
    <w:rsid w:val="00244D6E"/>
    <w:rsid w:val="00244FED"/>
    <w:rsid w:val="0024512F"/>
    <w:rsid w:val="00245542"/>
    <w:rsid w:val="002456C3"/>
    <w:rsid w:val="00245C90"/>
    <w:rsid w:val="00246273"/>
    <w:rsid w:val="0024635D"/>
    <w:rsid w:val="0024656B"/>
    <w:rsid w:val="00246575"/>
    <w:rsid w:val="00246ECF"/>
    <w:rsid w:val="002473AC"/>
    <w:rsid w:val="002474C1"/>
    <w:rsid w:val="00247590"/>
    <w:rsid w:val="0024780B"/>
    <w:rsid w:val="002479A2"/>
    <w:rsid w:val="00247CEE"/>
    <w:rsid w:val="00247D89"/>
    <w:rsid w:val="00247E18"/>
    <w:rsid w:val="00247E9B"/>
    <w:rsid w:val="00247F66"/>
    <w:rsid w:val="002500D9"/>
    <w:rsid w:val="002503F9"/>
    <w:rsid w:val="0025074E"/>
    <w:rsid w:val="00250A40"/>
    <w:rsid w:val="00250A44"/>
    <w:rsid w:val="0025172D"/>
    <w:rsid w:val="00251D9F"/>
    <w:rsid w:val="00251E29"/>
    <w:rsid w:val="00251F0F"/>
    <w:rsid w:val="002524D0"/>
    <w:rsid w:val="00252520"/>
    <w:rsid w:val="00252603"/>
    <w:rsid w:val="002526DD"/>
    <w:rsid w:val="002528C7"/>
    <w:rsid w:val="00253577"/>
    <w:rsid w:val="00253AD8"/>
    <w:rsid w:val="00253DD1"/>
    <w:rsid w:val="00253E44"/>
    <w:rsid w:val="00253F64"/>
    <w:rsid w:val="002541AC"/>
    <w:rsid w:val="002542FE"/>
    <w:rsid w:val="0025442C"/>
    <w:rsid w:val="00254432"/>
    <w:rsid w:val="002545AC"/>
    <w:rsid w:val="00254C0D"/>
    <w:rsid w:val="0025500B"/>
    <w:rsid w:val="002550D3"/>
    <w:rsid w:val="00255285"/>
    <w:rsid w:val="0025545C"/>
    <w:rsid w:val="00255899"/>
    <w:rsid w:val="0025634D"/>
    <w:rsid w:val="00256CB2"/>
    <w:rsid w:val="00256E51"/>
    <w:rsid w:val="002572BC"/>
    <w:rsid w:val="0025759B"/>
    <w:rsid w:val="002575E3"/>
    <w:rsid w:val="002576D5"/>
    <w:rsid w:val="00257F40"/>
    <w:rsid w:val="0026046A"/>
    <w:rsid w:val="002604C6"/>
    <w:rsid w:val="002606D2"/>
    <w:rsid w:val="00260735"/>
    <w:rsid w:val="00260BF6"/>
    <w:rsid w:val="00260D86"/>
    <w:rsid w:val="00260E80"/>
    <w:rsid w:val="002612EC"/>
    <w:rsid w:val="0026190A"/>
    <w:rsid w:val="00261B9D"/>
    <w:rsid w:val="00261BCF"/>
    <w:rsid w:val="002625DE"/>
    <w:rsid w:val="00262686"/>
    <w:rsid w:val="00262B0D"/>
    <w:rsid w:val="00262C28"/>
    <w:rsid w:val="00263319"/>
    <w:rsid w:val="002633CE"/>
    <w:rsid w:val="00263685"/>
    <w:rsid w:val="00263777"/>
    <w:rsid w:val="0026402A"/>
    <w:rsid w:val="00264056"/>
    <w:rsid w:val="00264089"/>
    <w:rsid w:val="0026414B"/>
    <w:rsid w:val="0026418A"/>
    <w:rsid w:val="002642C5"/>
    <w:rsid w:val="00264389"/>
    <w:rsid w:val="002643CF"/>
    <w:rsid w:val="0026467B"/>
    <w:rsid w:val="0026469F"/>
    <w:rsid w:val="0026530C"/>
    <w:rsid w:val="002658BD"/>
    <w:rsid w:val="0026612F"/>
    <w:rsid w:val="002662A4"/>
    <w:rsid w:val="002663EC"/>
    <w:rsid w:val="002663F3"/>
    <w:rsid w:val="00266CC3"/>
    <w:rsid w:val="00266F52"/>
    <w:rsid w:val="00267010"/>
    <w:rsid w:val="00267081"/>
    <w:rsid w:val="002701F1"/>
    <w:rsid w:val="00270A59"/>
    <w:rsid w:val="00270C0D"/>
    <w:rsid w:val="00270C5B"/>
    <w:rsid w:val="00271116"/>
    <w:rsid w:val="002719C7"/>
    <w:rsid w:val="00271D47"/>
    <w:rsid w:val="00271FF9"/>
    <w:rsid w:val="002721AC"/>
    <w:rsid w:val="0027231E"/>
    <w:rsid w:val="002724BB"/>
    <w:rsid w:val="0027284E"/>
    <w:rsid w:val="0027295E"/>
    <w:rsid w:val="00272966"/>
    <w:rsid w:val="00272D8A"/>
    <w:rsid w:val="0027337E"/>
    <w:rsid w:val="002746BF"/>
    <w:rsid w:val="00274901"/>
    <w:rsid w:val="00274ACE"/>
    <w:rsid w:val="00274C40"/>
    <w:rsid w:val="00274D69"/>
    <w:rsid w:val="002750E3"/>
    <w:rsid w:val="002751F1"/>
    <w:rsid w:val="002759F3"/>
    <w:rsid w:val="00276708"/>
    <w:rsid w:val="00277216"/>
    <w:rsid w:val="00277330"/>
    <w:rsid w:val="00277800"/>
    <w:rsid w:val="00277983"/>
    <w:rsid w:val="00277CB5"/>
    <w:rsid w:val="00280A11"/>
    <w:rsid w:val="00280E0B"/>
    <w:rsid w:val="00280ED0"/>
    <w:rsid w:val="0028101C"/>
    <w:rsid w:val="002810DC"/>
    <w:rsid w:val="00281760"/>
    <w:rsid w:val="00281767"/>
    <w:rsid w:val="002819C7"/>
    <w:rsid w:val="00281D7C"/>
    <w:rsid w:val="00282568"/>
    <w:rsid w:val="00282AC7"/>
    <w:rsid w:val="00282E71"/>
    <w:rsid w:val="00283491"/>
    <w:rsid w:val="002837DD"/>
    <w:rsid w:val="00283B34"/>
    <w:rsid w:val="00283E18"/>
    <w:rsid w:val="00283E2D"/>
    <w:rsid w:val="00283EC1"/>
    <w:rsid w:val="002840B4"/>
    <w:rsid w:val="002845BD"/>
    <w:rsid w:val="00284B1A"/>
    <w:rsid w:val="0028511D"/>
    <w:rsid w:val="0028538E"/>
    <w:rsid w:val="00285725"/>
    <w:rsid w:val="002858CC"/>
    <w:rsid w:val="00285AEB"/>
    <w:rsid w:val="00285BCA"/>
    <w:rsid w:val="00285DB5"/>
    <w:rsid w:val="00286233"/>
    <w:rsid w:val="0028637C"/>
    <w:rsid w:val="00286E65"/>
    <w:rsid w:val="002872F1"/>
    <w:rsid w:val="00287301"/>
    <w:rsid w:val="0028744B"/>
    <w:rsid w:val="002874F9"/>
    <w:rsid w:val="00287A62"/>
    <w:rsid w:val="00290531"/>
    <w:rsid w:val="00290E01"/>
    <w:rsid w:val="0029158B"/>
    <w:rsid w:val="00291AD4"/>
    <w:rsid w:val="00291FC8"/>
    <w:rsid w:val="002920E0"/>
    <w:rsid w:val="002920EA"/>
    <w:rsid w:val="002923F4"/>
    <w:rsid w:val="002924AF"/>
    <w:rsid w:val="00292A5C"/>
    <w:rsid w:val="00293577"/>
    <w:rsid w:val="00293729"/>
    <w:rsid w:val="00293AF3"/>
    <w:rsid w:val="00293F1F"/>
    <w:rsid w:val="0029441C"/>
    <w:rsid w:val="0029455D"/>
    <w:rsid w:val="0029465C"/>
    <w:rsid w:val="00294814"/>
    <w:rsid w:val="0029483E"/>
    <w:rsid w:val="00295513"/>
    <w:rsid w:val="00295A6B"/>
    <w:rsid w:val="00295F11"/>
    <w:rsid w:val="00296425"/>
    <w:rsid w:val="0029666B"/>
    <w:rsid w:val="002969E0"/>
    <w:rsid w:val="00296B50"/>
    <w:rsid w:val="00296DEC"/>
    <w:rsid w:val="00297352"/>
    <w:rsid w:val="0029782B"/>
    <w:rsid w:val="002A0944"/>
    <w:rsid w:val="002A10DE"/>
    <w:rsid w:val="002A1590"/>
    <w:rsid w:val="002A1599"/>
    <w:rsid w:val="002A1748"/>
    <w:rsid w:val="002A1D10"/>
    <w:rsid w:val="002A20F2"/>
    <w:rsid w:val="002A2F5C"/>
    <w:rsid w:val="002A3385"/>
    <w:rsid w:val="002A3674"/>
    <w:rsid w:val="002A37BD"/>
    <w:rsid w:val="002A3A37"/>
    <w:rsid w:val="002A3CB0"/>
    <w:rsid w:val="002A3E4F"/>
    <w:rsid w:val="002A3F15"/>
    <w:rsid w:val="002A4008"/>
    <w:rsid w:val="002A44C9"/>
    <w:rsid w:val="002A4592"/>
    <w:rsid w:val="002A46A5"/>
    <w:rsid w:val="002A4983"/>
    <w:rsid w:val="002A4B5C"/>
    <w:rsid w:val="002A4C0E"/>
    <w:rsid w:val="002A4CE4"/>
    <w:rsid w:val="002A5490"/>
    <w:rsid w:val="002A5D92"/>
    <w:rsid w:val="002A5F30"/>
    <w:rsid w:val="002A6159"/>
    <w:rsid w:val="002A6B3E"/>
    <w:rsid w:val="002A6BF7"/>
    <w:rsid w:val="002A7130"/>
    <w:rsid w:val="002A773D"/>
    <w:rsid w:val="002A79A0"/>
    <w:rsid w:val="002A7C45"/>
    <w:rsid w:val="002B0007"/>
    <w:rsid w:val="002B03DD"/>
    <w:rsid w:val="002B04C3"/>
    <w:rsid w:val="002B070D"/>
    <w:rsid w:val="002B0805"/>
    <w:rsid w:val="002B0AF7"/>
    <w:rsid w:val="002B0E4A"/>
    <w:rsid w:val="002B1651"/>
    <w:rsid w:val="002B25D8"/>
    <w:rsid w:val="002B2943"/>
    <w:rsid w:val="002B2BA5"/>
    <w:rsid w:val="002B2BBE"/>
    <w:rsid w:val="002B325D"/>
    <w:rsid w:val="002B39BB"/>
    <w:rsid w:val="002B432B"/>
    <w:rsid w:val="002B4441"/>
    <w:rsid w:val="002B47D9"/>
    <w:rsid w:val="002B4AF3"/>
    <w:rsid w:val="002B50A3"/>
    <w:rsid w:val="002B5114"/>
    <w:rsid w:val="002B5132"/>
    <w:rsid w:val="002B659C"/>
    <w:rsid w:val="002B6600"/>
    <w:rsid w:val="002B6869"/>
    <w:rsid w:val="002B6A51"/>
    <w:rsid w:val="002B6B5B"/>
    <w:rsid w:val="002B6D92"/>
    <w:rsid w:val="002B7411"/>
    <w:rsid w:val="002B7DBA"/>
    <w:rsid w:val="002C0388"/>
    <w:rsid w:val="002C0552"/>
    <w:rsid w:val="002C0BAB"/>
    <w:rsid w:val="002C0C5C"/>
    <w:rsid w:val="002C0CA8"/>
    <w:rsid w:val="002C0D16"/>
    <w:rsid w:val="002C0D58"/>
    <w:rsid w:val="002C10EE"/>
    <w:rsid w:val="002C1A6E"/>
    <w:rsid w:val="002C1C76"/>
    <w:rsid w:val="002C1DEB"/>
    <w:rsid w:val="002C1EEB"/>
    <w:rsid w:val="002C20D4"/>
    <w:rsid w:val="002C22BA"/>
    <w:rsid w:val="002C2645"/>
    <w:rsid w:val="002C26F3"/>
    <w:rsid w:val="002C2B58"/>
    <w:rsid w:val="002C2F40"/>
    <w:rsid w:val="002C42CE"/>
    <w:rsid w:val="002C43A0"/>
    <w:rsid w:val="002C43C2"/>
    <w:rsid w:val="002C4E7D"/>
    <w:rsid w:val="002C5239"/>
    <w:rsid w:val="002C57CB"/>
    <w:rsid w:val="002C5986"/>
    <w:rsid w:val="002C5F26"/>
    <w:rsid w:val="002C6914"/>
    <w:rsid w:val="002C6C53"/>
    <w:rsid w:val="002C6D0A"/>
    <w:rsid w:val="002C7371"/>
    <w:rsid w:val="002C73CA"/>
    <w:rsid w:val="002C768D"/>
    <w:rsid w:val="002C77A1"/>
    <w:rsid w:val="002C7A8F"/>
    <w:rsid w:val="002C7A98"/>
    <w:rsid w:val="002D0071"/>
    <w:rsid w:val="002D0403"/>
    <w:rsid w:val="002D05A1"/>
    <w:rsid w:val="002D09EC"/>
    <w:rsid w:val="002D0C38"/>
    <w:rsid w:val="002D11C5"/>
    <w:rsid w:val="002D1629"/>
    <w:rsid w:val="002D1997"/>
    <w:rsid w:val="002D1FBC"/>
    <w:rsid w:val="002D2124"/>
    <w:rsid w:val="002D22B7"/>
    <w:rsid w:val="002D2320"/>
    <w:rsid w:val="002D26AE"/>
    <w:rsid w:val="002D27AB"/>
    <w:rsid w:val="002D376B"/>
    <w:rsid w:val="002D3822"/>
    <w:rsid w:val="002D3E0B"/>
    <w:rsid w:val="002D4AED"/>
    <w:rsid w:val="002D4BC1"/>
    <w:rsid w:val="002D513B"/>
    <w:rsid w:val="002D5415"/>
    <w:rsid w:val="002D5C3F"/>
    <w:rsid w:val="002D5DF0"/>
    <w:rsid w:val="002D604C"/>
    <w:rsid w:val="002D61DD"/>
    <w:rsid w:val="002D6327"/>
    <w:rsid w:val="002D6AA4"/>
    <w:rsid w:val="002D6C69"/>
    <w:rsid w:val="002D709C"/>
    <w:rsid w:val="002D780D"/>
    <w:rsid w:val="002D7956"/>
    <w:rsid w:val="002D7A65"/>
    <w:rsid w:val="002E05B8"/>
    <w:rsid w:val="002E0684"/>
    <w:rsid w:val="002E07DE"/>
    <w:rsid w:val="002E0A30"/>
    <w:rsid w:val="002E0AA4"/>
    <w:rsid w:val="002E10BC"/>
    <w:rsid w:val="002E1194"/>
    <w:rsid w:val="002E16A5"/>
    <w:rsid w:val="002E1906"/>
    <w:rsid w:val="002E1E14"/>
    <w:rsid w:val="002E1F86"/>
    <w:rsid w:val="002E1FCF"/>
    <w:rsid w:val="002E29B6"/>
    <w:rsid w:val="002E3031"/>
    <w:rsid w:val="002E38F5"/>
    <w:rsid w:val="002E3BB1"/>
    <w:rsid w:val="002E3DA3"/>
    <w:rsid w:val="002E408D"/>
    <w:rsid w:val="002E40CE"/>
    <w:rsid w:val="002E4927"/>
    <w:rsid w:val="002E4CD2"/>
    <w:rsid w:val="002E4DEA"/>
    <w:rsid w:val="002E4EAB"/>
    <w:rsid w:val="002E5662"/>
    <w:rsid w:val="002E60CC"/>
    <w:rsid w:val="002E6677"/>
    <w:rsid w:val="002E6B99"/>
    <w:rsid w:val="002E6EAA"/>
    <w:rsid w:val="002E703C"/>
    <w:rsid w:val="002E7148"/>
    <w:rsid w:val="002E7395"/>
    <w:rsid w:val="002E74FA"/>
    <w:rsid w:val="002E74FD"/>
    <w:rsid w:val="002E7865"/>
    <w:rsid w:val="002E78AC"/>
    <w:rsid w:val="002E7911"/>
    <w:rsid w:val="002E7A3C"/>
    <w:rsid w:val="002F0788"/>
    <w:rsid w:val="002F107B"/>
    <w:rsid w:val="002F15B3"/>
    <w:rsid w:val="002F1608"/>
    <w:rsid w:val="002F1BCC"/>
    <w:rsid w:val="002F1D4C"/>
    <w:rsid w:val="002F1E6E"/>
    <w:rsid w:val="002F2564"/>
    <w:rsid w:val="002F290C"/>
    <w:rsid w:val="002F2A74"/>
    <w:rsid w:val="002F2F9C"/>
    <w:rsid w:val="002F3208"/>
    <w:rsid w:val="002F3303"/>
    <w:rsid w:val="002F3833"/>
    <w:rsid w:val="002F3A92"/>
    <w:rsid w:val="002F3FDE"/>
    <w:rsid w:val="002F447B"/>
    <w:rsid w:val="002F4AB1"/>
    <w:rsid w:val="002F4B98"/>
    <w:rsid w:val="002F4C68"/>
    <w:rsid w:val="002F4D12"/>
    <w:rsid w:val="002F4E4C"/>
    <w:rsid w:val="002F533D"/>
    <w:rsid w:val="002F543C"/>
    <w:rsid w:val="002F5497"/>
    <w:rsid w:val="002F58A9"/>
    <w:rsid w:val="002F615D"/>
    <w:rsid w:val="002F638E"/>
    <w:rsid w:val="002F669B"/>
    <w:rsid w:val="002F6869"/>
    <w:rsid w:val="002F6A34"/>
    <w:rsid w:val="002F6E48"/>
    <w:rsid w:val="002F6EAF"/>
    <w:rsid w:val="002F6F48"/>
    <w:rsid w:val="002F711E"/>
    <w:rsid w:val="002F73F5"/>
    <w:rsid w:val="002F7947"/>
    <w:rsid w:val="002F7C8A"/>
    <w:rsid w:val="002F7FC3"/>
    <w:rsid w:val="003001D8"/>
    <w:rsid w:val="0030030E"/>
    <w:rsid w:val="00300537"/>
    <w:rsid w:val="00300D3A"/>
    <w:rsid w:val="00300EC9"/>
    <w:rsid w:val="0030106A"/>
    <w:rsid w:val="003010DC"/>
    <w:rsid w:val="00301314"/>
    <w:rsid w:val="003016DE"/>
    <w:rsid w:val="003017AE"/>
    <w:rsid w:val="00301D7F"/>
    <w:rsid w:val="0030251E"/>
    <w:rsid w:val="003025C1"/>
    <w:rsid w:val="00302A24"/>
    <w:rsid w:val="0030301C"/>
    <w:rsid w:val="003030FF"/>
    <w:rsid w:val="0030387B"/>
    <w:rsid w:val="00303C79"/>
    <w:rsid w:val="00303D35"/>
    <w:rsid w:val="00303D7C"/>
    <w:rsid w:val="00304C19"/>
    <w:rsid w:val="00304C91"/>
    <w:rsid w:val="003050AB"/>
    <w:rsid w:val="00305260"/>
    <w:rsid w:val="003052EE"/>
    <w:rsid w:val="003056A1"/>
    <w:rsid w:val="0030576B"/>
    <w:rsid w:val="00305A28"/>
    <w:rsid w:val="00305F1B"/>
    <w:rsid w:val="00305F9E"/>
    <w:rsid w:val="00306322"/>
    <w:rsid w:val="0030658E"/>
    <w:rsid w:val="003066A4"/>
    <w:rsid w:val="003066E5"/>
    <w:rsid w:val="0030680F"/>
    <w:rsid w:val="00306A8D"/>
    <w:rsid w:val="00306BEC"/>
    <w:rsid w:val="00306D31"/>
    <w:rsid w:val="00306E6D"/>
    <w:rsid w:val="00306F2A"/>
    <w:rsid w:val="003070FE"/>
    <w:rsid w:val="003076E6"/>
    <w:rsid w:val="00307B28"/>
    <w:rsid w:val="00307C6B"/>
    <w:rsid w:val="00307D2E"/>
    <w:rsid w:val="003100E8"/>
    <w:rsid w:val="0031029A"/>
    <w:rsid w:val="00310773"/>
    <w:rsid w:val="003108F6"/>
    <w:rsid w:val="0031090E"/>
    <w:rsid w:val="00310D0C"/>
    <w:rsid w:val="0031141E"/>
    <w:rsid w:val="003115FB"/>
    <w:rsid w:val="00311A72"/>
    <w:rsid w:val="00311AFC"/>
    <w:rsid w:val="00311B05"/>
    <w:rsid w:val="00311D9C"/>
    <w:rsid w:val="003123F5"/>
    <w:rsid w:val="0031248F"/>
    <w:rsid w:val="0031252F"/>
    <w:rsid w:val="00312984"/>
    <w:rsid w:val="00312BBA"/>
    <w:rsid w:val="00312C8F"/>
    <w:rsid w:val="003131D5"/>
    <w:rsid w:val="003133D9"/>
    <w:rsid w:val="00313546"/>
    <w:rsid w:val="00314003"/>
    <w:rsid w:val="00314008"/>
    <w:rsid w:val="00314019"/>
    <w:rsid w:val="003141BC"/>
    <w:rsid w:val="00314222"/>
    <w:rsid w:val="00314487"/>
    <w:rsid w:val="003144F3"/>
    <w:rsid w:val="00314515"/>
    <w:rsid w:val="003157CE"/>
    <w:rsid w:val="00315AD8"/>
    <w:rsid w:val="00315B68"/>
    <w:rsid w:val="00315E09"/>
    <w:rsid w:val="00315F5F"/>
    <w:rsid w:val="0031653A"/>
    <w:rsid w:val="00316885"/>
    <w:rsid w:val="00316CDD"/>
    <w:rsid w:val="00316E5D"/>
    <w:rsid w:val="003177AC"/>
    <w:rsid w:val="00317A00"/>
    <w:rsid w:val="00317A36"/>
    <w:rsid w:val="00317DFA"/>
    <w:rsid w:val="00317F84"/>
    <w:rsid w:val="00317FAE"/>
    <w:rsid w:val="00320337"/>
    <w:rsid w:val="003205A5"/>
    <w:rsid w:val="003207B9"/>
    <w:rsid w:val="00320A18"/>
    <w:rsid w:val="00320BB4"/>
    <w:rsid w:val="00320C99"/>
    <w:rsid w:val="00320E55"/>
    <w:rsid w:val="003210F4"/>
    <w:rsid w:val="003219B2"/>
    <w:rsid w:val="00321BAF"/>
    <w:rsid w:val="00321C55"/>
    <w:rsid w:val="00321FD1"/>
    <w:rsid w:val="00322074"/>
    <w:rsid w:val="00322419"/>
    <w:rsid w:val="0032242A"/>
    <w:rsid w:val="00322447"/>
    <w:rsid w:val="003230A6"/>
    <w:rsid w:val="003232A1"/>
    <w:rsid w:val="003232DF"/>
    <w:rsid w:val="00323AF4"/>
    <w:rsid w:val="00323C4E"/>
    <w:rsid w:val="00323C62"/>
    <w:rsid w:val="00323F15"/>
    <w:rsid w:val="003242AF"/>
    <w:rsid w:val="003248F4"/>
    <w:rsid w:val="00324A3D"/>
    <w:rsid w:val="00324C85"/>
    <w:rsid w:val="003253CF"/>
    <w:rsid w:val="00325CB1"/>
    <w:rsid w:val="00325EA3"/>
    <w:rsid w:val="00325FE3"/>
    <w:rsid w:val="00326032"/>
    <w:rsid w:val="003263B2"/>
    <w:rsid w:val="0032659D"/>
    <w:rsid w:val="00326B6F"/>
    <w:rsid w:val="00326E06"/>
    <w:rsid w:val="00326FDF"/>
    <w:rsid w:val="003270C8"/>
    <w:rsid w:val="00327145"/>
    <w:rsid w:val="00327275"/>
    <w:rsid w:val="003273AF"/>
    <w:rsid w:val="003273CB"/>
    <w:rsid w:val="00327874"/>
    <w:rsid w:val="00327ADD"/>
    <w:rsid w:val="00327E2D"/>
    <w:rsid w:val="00327F3F"/>
    <w:rsid w:val="00327FAE"/>
    <w:rsid w:val="003300E3"/>
    <w:rsid w:val="0033040A"/>
    <w:rsid w:val="003304A9"/>
    <w:rsid w:val="00330A2E"/>
    <w:rsid w:val="00330C97"/>
    <w:rsid w:val="0033134C"/>
    <w:rsid w:val="003313D1"/>
    <w:rsid w:val="00331407"/>
    <w:rsid w:val="003317F4"/>
    <w:rsid w:val="003319AD"/>
    <w:rsid w:val="00331EC9"/>
    <w:rsid w:val="003322A9"/>
    <w:rsid w:val="003323C1"/>
    <w:rsid w:val="00332802"/>
    <w:rsid w:val="00332A82"/>
    <w:rsid w:val="00332C71"/>
    <w:rsid w:val="00332E48"/>
    <w:rsid w:val="00332F1C"/>
    <w:rsid w:val="003330A2"/>
    <w:rsid w:val="00333364"/>
    <w:rsid w:val="00333765"/>
    <w:rsid w:val="003348DE"/>
    <w:rsid w:val="00334B3D"/>
    <w:rsid w:val="00334C2F"/>
    <w:rsid w:val="00334C3B"/>
    <w:rsid w:val="00334FF8"/>
    <w:rsid w:val="00334FFC"/>
    <w:rsid w:val="003351CE"/>
    <w:rsid w:val="0033534B"/>
    <w:rsid w:val="00336138"/>
    <w:rsid w:val="0033625C"/>
    <w:rsid w:val="00336284"/>
    <w:rsid w:val="00336464"/>
    <w:rsid w:val="00336487"/>
    <w:rsid w:val="003365A3"/>
    <w:rsid w:val="00336B56"/>
    <w:rsid w:val="00336D2E"/>
    <w:rsid w:val="00337872"/>
    <w:rsid w:val="00337BC5"/>
    <w:rsid w:val="0034056A"/>
    <w:rsid w:val="003411E0"/>
    <w:rsid w:val="003415B1"/>
    <w:rsid w:val="00341DCF"/>
    <w:rsid w:val="0034244C"/>
    <w:rsid w:val="00342454"/>
    <w:rsid w:val="003424C6"/>
    <w:rsid w:val="0034258B"/>
    <w:rsid w:val="00342A04"/>
    <w:rsid w:val="00343958"/>
    <w:rsid w:val="00343D27"/>
    <w:rsid w:val="00343D45"/>
    <w:rsid w:val="00343DE5"/>
    <w:rsid w:val="00343F1B"/>
    <w:rsid w:val="003440F8"/>
    <w:rsid w:val="003446E0"/>
    <w:rsid w:val="0034492B"/>
    <w:rsid w:val="00344D16"/>
    <w:rsid w:val="00344D8F"/>
    <w:rsid w:val="00345400"/>
    <w:rsid w:val="00345D8C"/>
    <w:rsid w:val="003463D5"/>
    <w:rsid w:val="0034652B"/>
    <w:rsid w:val="00346BA8"/>
    <w:rsid w:val="00346C2C"/>
    <w:rsid w:val="00347122"/>
    <w:rsid w:val="00347FC9"/>
    <w:rsid w:val="00350098"/>
    <w:rsid w:val="003502E2"/>
    <w:rsid w:val="00350455"/>
    <w:rsid w:val="00350A1E"/>
    <w:rsid w:val="00350B5A"/>
    <w:rsid w:val="003521E8"/>
    <w:rsid w:val="003521F1"/>
    <w:rsid w:val="0035278C"/>
    <w:rsid w:val="003531A0"/>
    <w:rsid w:val="0035368D"/>
    <w:rsid w:val="00353801"/>
    <w:rsid w:val="00353A33"/>
    <w:rsid w:val="00353AA7"/>
    <w:rsid w:val="00353F2B"/>
    <w:rsid w:val="00354046"/>
    <w:rsid w:val="00354080"/>
    <w:rsid w:val="003549CF"/>
    <w:rsid w:val="00355018"/>
    <w:rsid w:val="003560EB"/>
    <w:rsid w:val="003564D4"/>
    <w:rsid w:val="00356591"/>
    <w:rsid w:val="0035666C"/>
    <w:rsid w:val="00356681"/>
    <w:rsid w:val="00356CFE"/>
    <w:rsid w:val="00356D0D"/>
    <w:rsid w:val="00356DB4"/>
    <w:rsid w:val="00356F73"/>
    <w:rsid w:val="00357263"/>
    <w:rsid w:val="0035742B"/>
    <w:rsid w:val="0035762C"/>
    <w:rsid w:val="00357812"/>
    <w:rsid w:val="0035785C"/>
    <w:rsid w:val="00357A85"/>
    <w:rsid w:val="00357BC5"/>
    <w:rsid w:val="00357D45"/>
    <w:rsid w:val="003601BC"/>
    <w:rsid w:val="0036033F"/>
    <w:rsid w:val="00360A5D"/>
    <w:rsid w:val="00361558"/>
    <w:rsid w:val="003616D1"/>
    <w:rsid w:val="00361723"/>
    <w:rsid w:val="00361948"/>
    <w:rsid w:val="00361967"/>
    <w:rsid w:val="00361AE9"/>
    <w:rsid w:val="00361E65"/>
    <w:rsid w:val="00362336"/>
    <w:rsid w:val="003629D5"/>
    <w:rsid w:val="0036346B"/>
    <w:rsid w:val="003635E3"/>
    <w:rsid w:val="003636F6"/>
    <w:rsid w:val="003637DA"/>
    <w:rsid w:val="003639BF"/>
    <w:rsid w:val="00363B7B"/>
    <w:rsid w:val="00363E44"/>
    <w:rsid w:val="003640D1"/>
    <w:rsid w:val="00364108"/>
    <w:rsid w:val="0036420A"/>
    <w:rsid w:val="003646F0"/>
    <w:rsid w:val="00364898"/>
    <w:rsid w:val="00364C38"/>
    <w:rsid w:val="00364E43"/>
    <w:rsid w:val="00364F58"/>
    <w:rsid w:val="00365487"/>
    <w:rsid w:val="00365CB4"/>
    <w:rsid w:val="00366058"/>
    <w:rsid w:val="0036681D"/>
    <w:rsid w:val="00366BF1"/>
    <w:rsid w:val="00366CAD"/>
    <w:rsid w:val="00366D7B"/>
    <w:rsid w:val="00366E68"/>
    <w:rsid w:val="00367212"/>
    <w:rsid w:val="003677FB"/>
    <w:rsid w:val="0036782C"/>
    <w:rsid w:val="003679B7"/>
    <w:rsid w:val="003705F2"/>
    <w:rsid w:val="00370619"/>
    <w:rsid w:val="0037069B"/>
    <w:rsid w:val="003706E0"/>
    <w:rsid w:val="00370E84"/>
    <w:rsid w:val="00371282"/>
    <w:rsid w:val="00371471"/>
    <w:rsid w:val="00371610"/>
    <w:rsid w:val="0037177A"/>
    <w:rsid w:val="00371856"/>
    <w:rsid w:val="0037202C"/>
    <w:rsid w:val="0037240C"/>
    <w:rsid w:val="0037278E"/>
    <w:rsid w:val="00372AC5"/>
    <w:rsid w:val="00372B7B"/>
    <w:rsid w:val="00372C1C"/>
    <w:rsid w:val="00372C6D"/>
    <w:rsid w:val="00373585"/>
    <w:rsid w:val="00373688"/>
    <w:rsid w:val="003736C7"/>
    <w:rsid w:val="00373CF1"/>
    <w:rsid w:val="00373EDB"/>
    <w:rsid w:val="003742DE"/>
    <w:rsid w:val="003744F1"/>
    <w:rsid w:val="003748D3"/>
    <w:rsid w:val="00374A29"/>
    <w:rsid w:val="00374B78"/>
    <w:rsid w:val="00374C26"/>
    <w:rsid w:val="00375167"/>
    <w:rsid w:val="003753D2"/>
    <w:rsid w:val="00375431"/>
    <w:rsid w:val="00376168"/>
    <w:rsid w:val="00376326"/>
    <w:rsid w:val="003764E8"/>
    <w:rsid w:val="00376F10"/>
    <w:rsid w:val="00377314"/>
    <w:rsid w:val="0037735B"/>
    <w:rsid w:val="0037767D"/>
    <w:rsid w:val="00377DBB"/>
    <w:rsid w:val="00380001"/>
    <w:rsid w:val="00380275"/>
    <w:rsid w:val="003803BA"/>
    <w:rsid w:val="003803F5"/>
    <w:rsid w:val="00380596"/>
    <w:rsid w:val="003813A6"/>
    <w:rsid w:val="003813DA"/>
    <w:rsid w:val="00381EA6"/>
    <w:rsid w:val="00381FCA"/>
    <w:rsid w:val="0038235A"/>
    <w:rsid w:val="00382789"/>
    <w:rsid w:val="00382E19"/>
    <w:rsid w:val="00382E53"/>
    <w:rsid w:val="003832AE"/>
    <w:rsid w:val="003832F0"/>
    <w:rsid w:val="00383665"/>
    <w:rsid w:val="0038378F"/>
    <w:rsid w:val="00383DC9"/>
    <w:rsid w:val="0038438F"/>
    <w:rsid w:val="00384675"/>
    <w:rsid w:val="003849DA"/>
    <w:rsid w:val="00384EF4"/>
    <w:rsid w:val="00384FE0"/>
    <w:rsid w:val="00385B42"/>
    <w:rsid w:val="00385DC8"/>
    <w:rsid w:val="00385EFE"/>
    <w:rsid w:val="0038641E"/>
    <w:rsid w:val="00386BE3"/>
    <w:rsid w:val="003879ED"/>
    <w:rsid w:val="00387D99"/>
    <w:rsid w:val="00387E2D"/>
    <w:rsid w:val="003902BC"/>
    <w:rsid w:val="003902CB"/>
    <w:rsid w:val="00390353"/>
    <w:rsid w:val="0039046C"/>
    <w:rsid w:val="0039078B"/>
    <w:rsid w:val="0039098F"/>
    <w:rsid w:val="00390A1D"/>
    <w:rsid w:val="00391209"/>
    <w:rsid w:val="00391810"/>
    <w:rsid w:val="00391866"/>
    <w:rsid w:val="00391BF9"/>
    <w:rsid w:val="00391CB7"/>
    <w:rsid w:val="003921A6"/>
    <w:rsid w:val="00392966"/>
    <w:rsid w:val="00392B9D"/>
    <w:rsid w:val="00392BBF"/>
    <w:rsid w:val="00392CFA"/>
    <w:rsid w:val="003931AF"/>
    <w:rsid w:val="003932F5"/>
    <w:rsid w:val="0039336D"/>
    <w:rsid w:val="00393412"/>
    <w:rsid w:val="00393535"/>
    <w:rsid w:val="003937BD"/>
    <w:rsid w:val="00393F73"/>
    <w:rsid w:val="003946BC"/>
    <w:rsid w:val="0039489D"/>
    <w:rsid w:val="003949E1"/>
    <w:rsid w:val="0039583A"/>
    <w:rsid w:val="00395EC6"/>
    <w:rsid w:val="00395F73"/>
    <w:rsid w:val="00396013"/>
    <w:rsid w:val="00396169"/>
    <w:rsid w:val="003962FB"/>
    <w:rsid w:val="00396375"/>
    <w:rsid w:val="00396C78"/>
    <w:rsid w:val="00396CC6"/>
    <w:rsid w:val="00396DA6"/>
    <w:rsid w:val="00397549"/>
    <w:rsid w:val="00397B9F"/>
    <w:rsid w:val="00397C2B"/>
    <w:rsid w:val="003A00B9"/>
    <w:rsid w:val="003A05F1"/>
    <w:rsid w:val="003A0686"/>
    <w:rsid w:val="003A0F3D"/>
    <w:rsid w:val="003A1702"/>
    <w:rsid w:val="003A18DF"/>
    <w:rsid w:val="003A1C82"/>
    <w:rsid w:val="003A1F10"/>
    <w:rsid w:val="003A21D8"/>
    <w:rsid w:val="003A25E7"/>
    <w:rsid w:val="003A27A3"/>
    <w:rsid w:val="003A3040"/>
    <w:rsid w:val="003A3077"/>
    <w:rsid w:val="003A323E"/>
    <w:rsid w:val="003A385C"/>
    <w:rsid w:val="003A3909"/>
    <w:rsid w:val="003A3FE8"/>
    <w:rsid w:val="003A41BE"/>
    <w:rsid w:val="003A434B"/>
    <w:rsid w:val="003A492A"/>
    <w:rsid w:val="003A5D28"/>
    <w:rsid w:val="003A5D30"/>
    <w:rsid w:val="003A5DF6"/>
    <w:rsid w:val="003A5F79"/>
    <w:rsid w:val="003A6017"/>
    <w:rsid w:val="003A6034"/>
    <w:rsid w:val="003A6185"/>
    <w:rsid w:val="003A6417"/>
    <w:rsid w:val="003A647F"/>
    <w:rsid w:val="003A64C8"/>
    <w:rsid w:val="003A74CF"/>
    <w:rsid w:val="003A7851"/>
    <w:rsid w:val="003A79BA"/>
    <w:rsid w:val="003A7B86"/>
    <w:rsid w:val="003B024C"/>
    <w:rsid w:val="003B0A00"/>
    <w:rsid w:val="003B0B0D"/>
    <w:rsid w:val="003B0E4A"/>
    <w:rsid w:val="003B10F9"/>
    <w:rsid w:val="003B11C1"/>
    <w:rsid w:val="003B152B"/>
    <w:rsid w:val="003B15CD"/>
    <w:rsid w:val="003B1C65"/>
    <w:rsid w:val="003B1D0A"/>
    <w:rsid w:val="003B1E0C"/>
    <w:rsid w:val="003B2444"/>
    <w:rsid w:val="003B2694"/>
    <w:rsid w:val="003B2786"/>
    <w:rsid w:val="003B2918"/>
    <w:rsid w:val="003B2A62"/>
    <w:rsid w:val="003B2CD9"/>
    <w:rsid w:val="003B3020"/>
    <w:rsid w:val="003B35B5"/>
    <w:rsid w:val="003B39B9"/>
    <w:rsid w:val="003B3DD6"/>
    <w:rsid w:val="003B4856"/>
    <w:rsid w:val="003B4943"/>
    <w:rsid w:val="003B4B4B"/>
    <w:rsid w:val="003B4BD3"/>
    <w:rsid w:val="003B4BEE"/>
    <w:rsid w:val="003B4FC3"/>
    <w:rsid w:val="003B5407"/>
    <w:rsid w:val="003B5690"/>
    <w:rsid w:val="003B5805"/>
    <w:rsid w:val="003B5874"/>
    <w:rsid w:val="003B59B8"/>
    <w:rsid w:val="003B5A6F"/>
    <w:rsid w:val="003B5E45"/>
    <w:rsid w:val="003B63A8"/>
    <w:rsid w:val="003B64C8"/>
    <w:rsid w:val="003B68E5"/>
    <w:rsid w:val="003B7647"/>
    <w:rsid w:val="003B76A2"/>
    <w:rsid w:val="003C0C67"/>
    <w:rsid w:val="003C0DB9"/>
    <w:rsid w:val="003C12DD"/>
    <w:rsid w:val="003C19D4"/>
    <w:rsid w:val="003C27C2"/>
    <w:rsid w:val="003C2AB8"/>
    <w:rsid w:val="003C2BBE"/>
    <w:rsid w:val="003C2BF6"/>
    <w:rsid w:val="003C2C1C"/>
    <w:rsid w:val="003C3029"/>
    <w:rsid w:val="003C30E1"/>
    <w:rsid w:val="003C3F17"/>
    <w:rsid w:val="003C4628"/>
    <w:rsid w:val="003C494D"/>
    <w:rsid w:val="003C4A64"/>
    <w:rsid w:val="003C4B10"/>
    <w:rsid w:val="003C5263"/>
    <w:rsid w:val="003C5589"/>
    <w:rsid w:val="003C568C"/>
    <w:rsid w:val="003C58C1"/>
    <w:rsid w:val="003C5B09"/>
    <w:rsid w:val="003C5B55"/>
    <w:rsid w:val="003C5F6E"/>
    <w:rsid w:val="003C5FD0"/>
    <w:rsid w:val="003C667D"/>
    <w:rsid w:val="003C68CE"/>
    <w:rsid w:val="003C69C9"/>
    <w:rsid w:val="003C6C1D"/>
    <w:rsid w:val="003C6EDC"/>
    <w:rsid w:val="003C7030"/>
    <w:rsid w:val="003C70A6"/>
    <w:rsid w:val="003C7772"/>
    <w:rsid w:val="003C7C97"/>
    <w:rsid w:val="003C7CE2"/>
    <w:rsid w:val="003C7DB9"/>
    <w:rsid w:val="003C7DC9"/>
    <w:rsid w:val="003D0148"/>
    <w:rsid w:val="003D08CB"/>
    <w:rsid w:val="003D1001"/>
    <w:rsid w:val="003D156D"/>
    <w:rsid w:val="003D1909"/>
    <w:rsid w:val="003D1916"/>
    <w:rsid w:val="003D22E5"/>
    <w:rsid w:val="003D287B"/>
    <w:rsid w:val="003D2A18"/>
    <w:rsid w:val="003D2AAE"/>
    <w:rsid w:val="003D2DBD"/>
    <w:rsid w:val="003D32BE"/>
    <w:rsid w:val="003D3976"/>
    <w:rsid w:val="003D3A7D"/>
    <w:rsid w:val="003D3D8E"/>
    <w:rsid w:val="003D3EE0"/>
    <w:rsid w:val="003D477E"/>
    <w:rsid w:val="003D4BF6"/>
    <w:rsid w:val="003D514D"/>
    <w:rsid w:val="003D51FD"/>
    <w:rsid w:val="003D570A"/>
    <w:rsid w:val="003D57BE"/>
    <w:rsid w:val="003D6336"/>
    <w:rsid w:val="003D6A5D"/>
    <w:rsid w:val="003D6E61"/>
    <w:rsid w:val="003D71C5"/>
    <w:rsid w:val="003D75CE"/>
    <w:rsid w:val="003D7727"/>
    <w:rsid w:val="003D7B98"/>
    <w:rsid w:val="003D7F06"/>
    <w:rsid w:val="003E01E4"/>
    <w:rsid w:val="003E0474"/>
    <w:rsid w:val="003E0D5B"/>
    <w:rsid w:val="003E1013"/>
    <w:rsid w:val="003E1378"/>
    <w:rsid w:val="003E1D8E"/>
    <w:rsid w:val="003E1E87"/>
    <w:rsid w:val="003E2167"/>
    <w:rsid w:val="003E24DC"/>
    <w:rsid w:val="003E258E"/>
    <w:rsid w:val="003E27C1"/>
    <w:rsid w:val="003E27CF"/>
    <w:rsid w:val="003E286B"/>
    <w:rsid w:val="003E28C8"/>
    <w:rsid w:val="003E2EB4"/>
    <w:rsid w:val="003E2EF5"/>
    <w:rsid w:val="003E3000"/>
    <w:rsid w:val="003E3559"/>
    <w:rsid w:val="003E4080"/>
    <w:rsid w:val="003E4422"/>
    <w:rsid w:val="003E4684"/>
    <w:rsid w:val="003E488C"/>
    <w:rsid w:val="003E48B0"/>
    <w:rsid w:val="003E4D22"/>
    <w:rsid w:val="003E57E3"/>
    <w:rsid w:val="003E5DC9"/>
    <w:rsid w:val="003E661E"/>
    <w:rsid w:val="003E69D7"/>
    <w:rsid w:val="003E6A40"/>
    <w:rsid w:val="003E6DE0"/>
    <w:rsid w:val="003E7173"/>
    <w:rsid w:val="003E71D4"/>
    <w:rsid w:val="003E77DF"/>
    <w:rsid w:val="003E7866"/>
    <w:rsid w:val="003E797D"/>
    <w:rsid w:val="003E7AD2"/>
    <w:rsid w:val="003E7AE5"/>
    <w:rsid w:val="003E7E67"/>
    <w:rsid w:val="003F059B"/>
    <w:rsid w:val="003F08C2"/>
    <w:rsid w:val="003F0DB6"/>
    <w:rsid w:val="003F10F8"/>
    <w:rsid w:val="003F140F"/>
    <w:rsid w:val="003F170E"/>
    <w:rsid w:val="003F1CB1"/>
    <w:rsid w:val="003F1CFB"/>
    <w:rsid w:val="003F3093"/>
    <w:rsid w:val="003F3591"/>
    <w:rsid w:val="003F3AC7"/>
    <w:rsid w:val="003F3B6A"/>
    <w:rsid w:val="003F3D76"/>
    <w:rsid w:val="003F3F99"/>
    <w:rsid w:val="003F3FCC"/>
    <w:rsid w:val="003F4548"/>
    <w:rsid w:val="003F498E"/>
    <w:rsid w:val="003F4F15"/>
    <w:rsid w:val="003F4F1F"/>
    <w:rsid w:val="003F5979"/>
    <w:rsid w:val="003F5AA7"/>
    <w:rsid w:val="003F5D57"/>
    <w:rsid w:val="003F5E68"/>
    <w:rsid w:val="003F62B6"/>
    <w:rsid w:val="003F637C"/>
    <w:rsid w:val="003F6997"/>
    <w:rsid w:val="003F6AAD"/>
    <w:rsid w:val="003F6FB0"/>
    <w:rsid w:val="003F724A"/>
    <w:rsid w:val="003F7CD0"/>
    <w:rsid w:val="003F7DF2"/>
    <w:rsid w:val="004009A6"/>
    <w:rsid w:val="00401C53"/>
    <w:rsid w:val="00401D4B"/>
    <w:rsid w:val="00401F81"/>
    <w:rsid w:val="00402175"/>
    <w:rsid w:val="00402349"/>
    <w:rsid w:val="004025E0"/>
    <w:rsid w:val="00403320"/>
    <w:rsid w:val="00403472"/>
    <w:rsid w:val="00403754"/>
    <w:rsid w:val="00403B2D"/>
    <w:rsid w:val="00403DF3"/>
    <w:rsid w:val="00404205"/>
    <w:rsid w:val="00404403"/>
    <w:rsid w:val="004044E7"/>
    <w:rsid w:val="00404743"/>
    <w:rsid w:val="00404778"/>
    <w:rsid w:val="00405147"/>
    <w:rsid w:val="00405460"/>
    <w:rsid w:val="00405551"/>
    <w:rsid w:val="004055AD"/>
    <w:rsid w:val="00405705"/>
    <w:rsid w:val="00405D1F"/>
    <w:rsid w:val="00405D84"/>
    <w:rsid w:val="00405F7E"/>
    <w:rsid w:val="004060DF"/>
    <w:rsid w:val="00406693"/>
    <w:rsid w:val="0040686D"/>
    <w:rsid w:val="00406983"/>
    <w:rsid w:val="0040751B"/>
    <w:rsid w:val="0040774C"/>
    <w:rsid w:val="004078E9"/>
    <w:rsid w:val="004102EF"/>
    <w:rsid w:val="00410340"/>
    <w:rsid w:val="004104F5"/>
    <w:rsid w:val="00410592"/>
    <w:rsid w:val="00410744"/>
    <w:rsid w:val="004110D5"/>
    <w:rsid w:val="004111CE"/>
    <w:rsid w:val="004114E6"/>
    <w:rsid w:val="0041170C"/>
    <w:rsid w:val="00411DEB"/>
    <w:rsid w:val="004120B4"/>
    <w:rsid w:val="004127B1"/>
    <w:rsid w:val="00412DAF"/>
    <w:rsid w:val="00413301"/>
    <w:rsid w:val="00413680"/>
    <w:rsid w:val="00413697"/>
    <w:rsid w:val="004136A2"/>
    <w:rsid w:val="004138AD"/>
    <w:rsid w:val="0041393A"/>
    <w:rsid w:val="004146EA"/>
    <w:rsid w:val="004147C5"/>
    <w:rsid w:val="00414C54"/>
    <w:rsid w:val="00414F47"/>
    <w:rsid w:val="00414F6E"/>
    <w:rsid w:val="004151A9"/>
    <w:rsid w:val="0041528E"/>
    <w:rsid w:val="00415A96"/>
    <w:rsid w:val="004160E3"/>
    <w:rsid w:val="0041672D"/>
    <w:rsid w:val="00416779"/>
    <w:rsid w:val="0041689A"/>
    <w:rsid w:val="0041690F"/>
    <w:rsid w:val="004169A1"/>
    <w:rsid w:val="00416A83"/>
    <w:rsid w:val="00416BEF"/>
    <w:rsid w:val="00416C41"/>
    <w:rsid w:val="00416E21"/>
    <w:rsid w:val="00417426"/>
    <w:rsid w:val="004174A1"/>
    <w:rsid w:val="00417644"/>
    <w:rsid w:val="0041775D"/>
    <w:rsid w:val="00417D5E"/>
    <w:rsid w:val="00420823"/>
    <w:rsid w:val="00420E1D"/>
    <w:rsid w:val="00421217"/>
    <w:rsid w:val="00421459"/>
    <w:rsid w:val="004217DB"/>
    <w:rsid w:val="004218CA"/>
    <w:rsid w:val="0042204A"/>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D4F"/>
    <w:rsid w:val="004245C7"/>
    <w:rsid w:val="004246CB"/>
    <w:rsid w:val="00424826"/>
    <w:rsid w:val="00424B2A"/>
    <w:rsid w:val="00424C4B"/>
    <w:rsid w:val="00425DB3"/>
    <w:rsid w:val="00425F16"/>
    <w:rsid w:val="00425F53"/>
    <w:rsid w:val="004263FE"/>
    <w:rsid w:val="0042663C"/>
    <w:rsid w:val="00426B38"/>
    <w:rsid w:val="00426B9A"/>
    <w:rsid w:val="00426DAB"/>
    <w:rsid w:val="004270B4"/>
    <w:rsid w:val="00427484"/>
    <w:rsid w:val="00427849"/>
    <w:rsid w:val="00427A50"/>
    <w:rsid w:val="00427D67"/>
    <w:rsid w:val="00430231"/>
    <w:rsid w:val="0043060F"/>
    <w:rsid w:val="00430857"/>
    <w:rsid w:val="00431544"/>
    <w:rsid w:val="004317D0"/>
    <w:rsid w:val="00432004"/>
    <w:rsid w:val="00432058"/>
    <w:rsid w:val="00432818"/>
    <w:rsid w:val="00432AD1"/>
    <w:rsid w:val="00432DE6"/>
    <w:rsid w:val="00432DFA"/>
    <w:rsid w:val="0043342C"/>
    <w:rsid w:val="00433522"/>
    <w:rsid w:val="0043390F"/>
    <w:rsid w:val="00433BA6"/>
    <w:rsid w:val="00433C45"/>
    <w:rsid w:val="004340F3"/>
    <w:rsid w:val="00434101"/>
    <w:rsid w:val="004344A0"/>
    <w:rsid w:val="004344E0"/>
    <w:rsid w:val="004346B3"/>
    <w:rsid w:val="00434BA7"/>
    <w:rsid w:val="00434C15"/>
    <w:rsid w:val="00434E3C"/>
    <w:rsid w:val="00434F59"/>
    <w:rsid w:val="00435431"/>
    <w:rsid w:val="00435531"/>
    <w:rsid w:val="004357C6"/>
    <w:rsid w:val="00435AB9"/>
    <w:rsid w:val="00435E23"/>
    <w:rsid w:val="00435E72"/>
    <w:rsid w:val="00436039"/>
    <w:rsid w:val="00436B1A"/>
    <w:rsid w:val="00436F64"/>
    <w:rsid w:val="004371C9"/>
    <w:rsid w:val="004372E5"/>
    <w:rsid w:val="004373E7"/>
    <w:rsid w:val="00437800"/>
    <w:rsid w:val="00437A34"/>
    <w:rsid w:val="00437E6E"/>
    <w:rsid w:val="00440940"/>
    <w:rsid w:val="00440E1C"/>
    <w:rsid w:val="0044164B"/>
    <w:rsid w:val="004416E6"/>
    <w:rsid w:val="00441B6C"/>
    <w:rsid w:val="004423B0"/>
    <w:rsid w:val="004429AB"/>
    <w:rsid w:val="00443070"/>
    <w:rsid w:val="00443144"/>
    <w:rsid w:val="0044344A"/>
    <w:rsid w:val="0044400E"/>
    <w:rsid w:val="00444702"/>
    <w:rsid w:val="00444AC9"/>
    <w:rsid w:val="00444C2C"/>
    <w:rsid w:val="004455EE"/>
    <w:rsid w:val="0044568E"/>
    <w:rsid w:val="00445854"/>
    <w:rsid w:val="00445985"/>
    <w:rsid w:val="00445C22"/>
    <w:rsid w:val="00445CBB"/>
    <w:rsid w:val="00445F68"/>
    <w:rsid w:val="00446010"/>
    <w:rsid w:val="0044647F"/>
    <w:rsid w:val="004464AD"/>
    <w:rsid w:val="004465A4"/>
    <w:rsid w:val="0044669A"/>
    <w:rsid w:val="00446795"/>
    <w:rsid w:val="00446BED"/>
    <w:rsid w:val="004471BA"/>
    <w:rsid w:val="0044737E"/>
    <w:rsid w:val="004478D7"/>
    <w:rsid w:val="0045024E"/>
    <w:rsid w:val="0045029F"/>
    <w:rsid w:val="004503F7"/>
    <w:rsid w:val="00450C24"/>
    <w:rsid w:val="00450D0B"/>
    <w:rsid w:val="00451200"/>
    <w:rsid w:val="0045161C"/>
    <w:rsid w:val="004518CA"/>
    <w:rsid w:val="004519A6"/>
    <w:rsid w:val="00451A0A"/>
    <w:rsid w:val="004524FC"/>
    <w:rsid w:val="004526DB"/>
    <w:rsid w:val="004529AC"/>
    <w:rsid w:val="004529F6"/>
    <w:rsid w:val="00452ADE"/>
    <w:rsid w:val="00453275"/>
    <w:rsid w:val="004532F3"/>
    <w:rsid w:val="004535C4"/>
    <w:rsid w:val="00453674"/>
    <w:rsid w:val="0045374E"/>
    <w:rsid w:val="00453994"/>
    <w:rsid w:val="00453B42"/>
    <w:rsid w:val="004543A7"/>
    <w:rsid w:val="00454855"/>
    <w:rsid w:val="00454C47"/>
    <w:rsid w:val="00454F14"/>
    <w:rsid w:val="00455880"/>
    <w:rsid w:val="0045601B"/>
    <w:rsid w:val="004560B3"/>
    <w:rsid w:val="00456156"/>
    <w:rsid w:val="00456473"/>
    <w:rsid w:val="00456750"/>
    <w:rsid w:val="004567DF"/>
    <w:rsid w:val="00456B88"/>
    <w:rsid w:val="00456D26"/>
    <w:rsid w:val="004572B4"/>
    <w:rsid w:val="004572BD"/>
    <w:rsid w:val="004575FB"/>
    <w:rsid w:val="004579AD"/>
    <w:rsid w:val="00457C6C"/>
    <w:rsid w:val="00457DAC"/>
    <w:rsid w:val="00457DB2"/>
    <w:rsid w:val="00457EFB"/>
    <w:rsid w:val="00457FE8"/>
    <w:rsid w:val="004600BE"/>
    <w:rsid w:val="004601C0"/>
    <w:rsid w:val="004605BB"/>
    <w:rsid w:val="00460DA0"/>
    <w:rsid w:val="00461097"/>
    <w:rsid w:val="00461189"/>
    <w:rsid w:val="00461499"/>
    <w:rsid w:val="00461F1A"/>
    <w:rsid w:val="0046212D"/>
    <w:rsid w:val="0046285B"/>
    <w:rsid w:val="00463540"/>
    <w:rsid w:val="00463612"/>
    <w:rsid w:val="004636CB"/>
    <w:rsid w:val="004638DA"/>
    <w:rsid w:val="00463FDA"/>
    <w:rsid w:val="00464378"/>
    <w:rsid w:val="00464641"/>
    <w:rsid w:val="004648A8"/>
    <w:rsid w:val="00464E68"/>
    <w:rsid w:val="00465216"/>
    <w:rsid w:val="004652D0"/>
    <w:rsid w:val="004653B8"/>
    <w:rsid w:val="00465CA7"/>
    <w:rsid w:val="00465D18"/>
    <w:rsid w:val="00465FA6"/>
    <w:rsid w:val="00465FCE"/>
    <w:rsid w:val="00466277"/>
    <w:rsid w:val="00466B13"/>
    <w:rsid w:val="00466BAC"/>
    <w:rsid w:val="00466F86"/>
    <w:rsid w:val="004700B1"/>
    <w:rsid w:val="00470144"/>
    <w:rsid w:val="004701AC"/>
    <w:rsid w:val="0047030A"/>
    <w:rsid w:val="0047031C"/>
    <w:rsid w:val="0047035D"/>
    <w:rsid w:val="0047078F"/>
    <w:rsid w:val="00470885"/>
    <w:rsid w:val="004711AD"/>
    <w:rsid w:val="00471F36"/>
    <w:rsid w:val="00472003"/>
    <w:rsid w:val="00472690"/>
    <w:rsid w:val="00472758"/>
    <w:rsid w:val="00472839"/>
    <w:rsid w:val="00472905"/>
    <w:rsid w:val="004729DF"/>
    <w:rsid w:val="004743A0"/>
    <w:rsid w:val="00474497"/>
    <w:rsid w:val="004748DE"/>
    <w:rsid w:val="00474B54"/>
    <w:rsid w:val="0047537C"/>
    <w:rsid w:val="00475471"/>
    <w:rsid w:val="00475EBE"/>
    <w:rsid w:val="004760CF"/>
    <w:rsid w:val="00476104"/>
    <w:rsid w:val="00476160"/>
    <w:rsid w:val="004762B8"/>
    <w:rsid w:val="00476674"/>
    <w:rsid w:val="0047679D"/>
    <w:rsid w:val="004770B9"/>
    <w:rsid w:val="0047719A"/>
    <w:rsid w:val="004772A4"/>
    <w:rsid w:val="00477440"/>
    <w:rsid w:val="00477523"/>
    <w:rsid w:val="004800B4"/>
    <w:rsid w:val="00480B7C"/>
    <w:rsid w:val="00480B99"/>
    <w:rsid w:val="00480C9B"/>
    <w:rsid w:val="00480E06"/>
    <w:rsid w:val="00480F2D"/>
    <w:rsid w:val="00481933"/>
    <w:rsid w:val="00481A48"/>
    <w:rsid w:val="00481CFE"/>
    <w:rsid w:val="00481DB1"/>
    <w:rsid w:val="00482220"/>
    <w:rsid w:val="00482392"/>
    <w:rsid w:val="00482566"/>
    <w:rsid w:val="00482C56"/>
    <w:rsid w:val="00482F5B"/>
    <w:rsid w:val="00483552"/>
    <w:rsid w:val="00483655"/>
    <w:rsid w:val="00483822"/>
    <w:rsid w:val="004838C4"/>
    <w:rsid w:val="00483C75"/>
    <w:rsid w:val="00483E47"/>
    <w:rsid w:val="004842CA"/>
    <w:rsid w:val="004844C5"/>
    <w:rsid w:val="004845B3"/>
    <w:rsid w:val="004846E6"/>
    <w:rsid w:val="00484CDD"/>
    <w:rsid w:val="00484F1C"/>
    <w:rsid w:val="00485077"/>
    <w:rsid w:val="00485AAB"/>
    <w:rsid w:val="00485B86"/>
    <w:rsid w:val="004860C4"/>
    <w:rsid w:val="004864AF"/>
    <w:rsid w:val="004865D7"/>
    <w:rsid w:val="00487521"/>
    <w:rsid w:val="00487565"/>
    <w:rsid w:val="004875A3"/>
    <w:rsid w:val="00487798"/>
    <w:rsid w:val="004877E3"/>
    <w:rsid w:val="00487876"/>
    <w:rsid w:val="00487C53"/>
    <w:rsid w:val="004905DC"/>
    <w:rsid w:val="0049078A"/>
    <w:rsid w:val="004908BB"/>
    <w:rsid w:val="00490901"/>
    <w:rsid w:val="00490A43"/>
    <w:rsid w:val="00490B57"/>
    <w:rsid w:val="00490FCD"/>
    <w:rsid w:val="00490FE4"/>
    <w:rsid w:val="004917D9"/>
    <w:rsid w:val="00491877"/>
    <w:rsid w:val="004918D2"/>
    <w:rsid w:val="00491917"/>
    <w:rsid w:val="00491F1A"/>
    <w:rsid w:val="00492205"/>
    <w:rsid w:val="0049241F"/>
    <w:rsid w:val="004925EF"/>
    <w:rsid w:val="00492BE1"/>
    <w:rsid w:val="00492DFA"/>
    <w:rsid w:val="00493108"/>
    <w:rsid w:val="004939B7"/>
    <w:rsid w:val="00494370"/>
    <w:rsid w:val="0049525A"/>
    <w:rsid w:val="00495B14"/>
    <w:rsid w:val="00495FE7"/>
    <w:rsid w:val="004961F1"/>
    <w:rsid w:val="00496656"/>
    <w:rsid w:val="0049682D"/>
    <w:rsid w:val="00496CDD"/>
    <w:rsid w:val="0049707B"/>
    <w:rsid w:val="00497243"/>
    <w:rsid w:val="004976AA"/>
    <w:rsid w:val="00497863"/>
    <w:rsid w:val="00497A17"/>
    <w:rsid w:val="00497B80"/>
    <w:rsid w:val="00497DB1"/>
    <w:rsid w:val="00497FBC"/>
    <w:rsid w:val="004A0250"/>
    <w:rsid w:val="004A02F7"/>
    <w:rsid w:val="004A0391"/>
    <w:rsid w:val="004A0555"/>
    <w:rsid w:val="004A0878"/>
    <w:rsid w:val="004A0935"/>
    <w:rsid w:val="004A0AAF"/>
    <w:rsid w:val="004A10F0"/>
    <w:rsid w:val="004A124D"/>
    <w:rsid w:val="004A154F"/>
    <w:rsid w:val="004A16B5"/>
    <w:rsid w:val="004A1E74"/>
    <w:rsid w:val="004A2066"/>
    <w:rsid w:val="004A227A"/>
    <w:rsid w:val="004A257E"/>
    <w:rsid w:val="004A285A"/>
    <w:rsid w:val="004A2984"/>
    <w:rsid w:val="004A2A06"/>
    <w:rsid w:val="004A2A66"/>
    <w:rsid w:val="004A2CC4"/>
    <w:rsid w:val="004A307F"/>
    <w:rsid w:val="004A3354"/>
    <w:rsid w:val="004A36EF"/>
    <w:rsid w:val="004A3E96"/>
    <w:rsid w:val="004A4191"/>
    <w:rsid w:val="004A44B5"/>
    <w:rsid w:val="004A4B57"/>
    <w:rsid w:val="004A4C13"/>
    <w:rsid w:val="004A4DF3"/>
    <w:rsid w:val="004A530E"/>
    <w:rsid w:val="004A557E"/>
    <w:rsid w:val="004A58C7"/>
    <w:rsid w:val="004A60EF"/>
    <w:rsid w:val="004A61D3"/>
    <w:rsid w:val="004A672D"/>
    <w:rsid w:val="004A679F"/>
    <w:rsid w:val="004A69BE"/>
    <w:rsid w:val="004A6C67"/>
    <w:rsid w:val="004A6EEE"/>
    <w:rsid w:val="004A76FF"/>
    <w:rsid w:val="004A7717"/>
    <w:rsid w:val="004A7CC7"/>
    <w:rsid w:val="004A7F70"/>
    <w:rsid w:val="004A7FD0"/>
    <w:rsid w:val="004B0757"/>
    <w:rsid w:val="004B0EFA"/>
    <w:rsid w:val="004B20D2"/>
    <w:rsid w:val="004B2A2B"/>
    <w:rsid w:val="004B2CD9"/>
    <w:rsid w:val="004B34ED"/>
    <w:rsid w:val="004B3973"/>
    <w:rsid w:val="004B3E37"/>
    <w:rsid w:val="004B3F6D"/>
    <w:rsid w:val="004B3FFA"/>
    <w:rsid w:val="004B4329"/>
    <w:rsid w:val="004B4B7E"/>
    <w:rsid w:val="004B54B7"/>
    <w:rsid w:val="004B5532"/>
    <w:rsid w:val="004B598B"/>
    <w:rsid w:val="004B5F31"/>
    <w:rsid w:val="004B61D2"/>
    <w:rsid w:val="004B6274"/>
    <w:rsid w:val="004B6A5B"/>
    <w:rsid w:val="004B6A8B"/>
    <w:rsid w:val="004B6A9F"/>
    <w:rsid w:val="004B7141"/>
    <w:rsid w:val="004B73C2"/>
    <w:rsid w:val="004B77CC"/>
    <w:rsid w:val="004C0622"/>
    <w:rsid w:val="004C0BEC"/>
    <w:rsid w:val="004C0CF1"/>
    <w:rsid w:val="004C0F05"/>
    <w:rsid w:val="004C1352"/>
    <w:rsid w:val="004C1DC2"/>
    <w:rsid w:val="004C1F8B"/>
    <w:rsid w:val="004C22F0"/>
    <w:rsid w:val="004C234D"/>
    <w:rsid w:val="004C31D7"/>
    <w:rsid w:val="004C31FB"/>
    <w:rsid w:val="004C32B9"/>
    <w:rsid w:val="004C365D"/>
    <w:rsid w:val="004C36C8"/>
    <w:rsid w:val="004C3E2B"/>
    <w:rsid w:val="004C3EC1"/>
    <w:rsid w:val="004C3FAE"/>
    <w:rsid w:val="004C44BD"/>
    <w:rsid w:val="004C4C83"/>
    <w:rsid w:val="004C5460"/>
    <w:rsid w:val="004C57CC"/>
    <w:rsid w:val="004C585B"/>
    <w:rsid w:val="004C5F76"/>
    <w:rsid w:val="004C5F8A"/>
    <w:rsid w:val="004C6546"/>
    <w:rsid w:val="004C678B"/>
    <w:rsid w:val="004C6882"/>
    <w:rsid w:val="004C6AE7"/>
    <w:rsid w:val="004C6D34"/>
    <w:rsid w:val="004C6D8B"/>
    <w:rsid w:val="004C7585"/>
    <w:rsid w:val="004C785C"/>
    <w:rsid w:val="004C7C08"/>
    <w:rsid w:val="004C7F85"/>
    <w:rsid w:val="004D03CE"/>
    <w:rsid w:val="004D0A87"/>
    <w:rsid w:val="004D0AE5"/>
    <w:rsid w:val="004D0D33"/>
    <w:rsid w:val="004D0E97"/>
    <w:rsid w:val="004D1431"/>
    <w:rsid w:val="004D1473"/>
    <w:rsid w:val="004D17D7"/>
    <w:rsid w:val="004D1DF6"/>
    <w:rsid w:val="004D215C"/>
    <w:rsid w:val="004D22C6"/>
    <w:rsid w:val="004D23A7"/>
    <w:rsid w:val="004D242F"/>
    <w:rsid w:val="004D2527"/>
    <w:rsid w:val="004D290F"/>
    <w:rsid w:val="004D297B"/>
    <w:rsid w:val="004D342F"/>
    <w:rsid w:val="004D34EE"/>
    <w:rsid w:val="004D37EE"/>
    <w:rsid w:val="004D3C3E"/>
    <w:rsid w:val="004D414F"/>
    <w:rsid w:val="004D44A4"/>
    <w:rsid w:val="004D4597"/>
    <w:rsid w:val="004D572C"/>
    <w:rsid w:val="004D579A"/>
    <w:rsid w:val="004D57C7"/>
    <w:rsid w:val="004D5B0B"/>
    <w:rsid w:val="004D5F1E"/>
    <w:rsid w:val="004D6038"/>
    <w:rsid w:val="004D686A"/>
    <w:rsid w:val="004D6900"/>
    <w:rsid w:val="004D6A67"/>
    <w:rsid w:val="004D6C1E"/>
    <w:rsid w:val="004D6C9C"/>
    <w:rsid w:val="004D6DB1"/>
    <w:rsid w:val="004D7329"/>
    <w:rsid w:val="004D7CE9"/>
    <w:rsid w:val="004D7E4D"/>
    <w:rsid w:val="004D7EAA"/>
    <w:rsid w:val="004D7EE7"/>
    <w:rsid w:val="004E0029"/>
    <w:rsid w:val="004E0239"/>
    <w:rsid w:val="004E060F"/>
    <w:rsid w:val="004E1DCE"/>
    <w:rsid w:val="004E1ED0"/>
    <w:rsid w:val="004E2456"/>
    <w:rsid w:val="004E2ADC"/>
    <w:rsid w:val="004E30FF"/>
    <w:rsid w:val="004E3291"/>
    <w:rsid w:val="004E3834"/>
    <w:rsid w:val="004E3AB7"/>
    <w:rsid w:val="004E3B32"/>
    <w:rsid w:val="004E44B9"/>
    <w:rsid w:val="004E44FE"/>
    <w:rsid w:val="004E4566"/>
    <w:rsid w:val="004E486F"/>
    <w:rsid w:val="004E4D73"/>
    <w:rsid w:val="004E502B"/>
    <w:rsid w:val="004E57D2"/>
    <w:rsid w:val="004E5B22"/>
    <w:rsid w:val="004E610E"/>
    <w:rsid w:val="004E7766"/>
    <w:rsid w:val="004E7D8C"/>
    <w:rsid w:val="004E7DF9"/>
    <w:rsid w:val="004E7EA8"/>
    <w:rsid w:val="004F025E"/>
    <w:rsid w:val="004F08DB"/>
    <w:rsid w:val="004F0969"/>
    <w:rsid w:val="004F1071"/>
    <w:rsid w:val="004F115B"/>
    <w:rsid w:val="004F11B7"/>
    <w:rsid w:val="004F1776"/>
    <w:rsid w:val="004F1973"/>
    <w:rsid w:val="004F1CDF"/>
    <w:rsid w:val="004F1D49"/>
    <w:rsid w:val="004F2187"/>
    <w:rsid w:val="004F224D"/>
    <w:rsid w:val="004F2296"/>
    <w:rsid w:val="004F2FA4"/>
    <w:rsid w:val="004F31D7"/>
    <w:rsid w:val="004F3248"/>
    <w:rsid w:val="004F33EE"/>
    <w:rsid w:val="004F4893"/>
    <w:rsid w:val="004F4B09"/>
    <w:rsid w:val="004F4B97"/>
    <w:rsid w:val="004F4C6D"/>
    <w:rsid w:val="004F4F81"/>
    <w:rsid w:val="004F4FBE"/>
    <w:rsid w:val="004F5554"/>
    <w:rsid w:val="004F55D4"/>
    <w:rsid w:val="004F5AEE"/>
    <w:rsid w:val="004F5D90"/>
    <w:rsid w:val="004F5FDC"/>
    <w:rsid w:val="004F69F1"/>
    <w:rsid w:val="004F6C68"/>
    <w:rsid w:val="004F7175"/>
    <w:rsid w:val="004F71E4"/>
    <w:rsid w:val="004F7307"/>
    <w:rsid w:val="004F7755"/>
    <w:rsid w:val="004F7B2F"/>
    <w:rsid w:val="004F7C78"/>
    <w:rsid w:val="004F7DC0"/>
    <w:rsid w:val="004F7F7B"/>
    <w:rsid w:val="0050007C"/>
    <w:rsid w:val="0050057B"/>
    <w:rsid w:val="00500A59"/>
    <w:rsid w:val="00500E1F"/>
    <w:rsid w:val="00500EBB"/>
    <w:rsid w:val="00500F54"/>
    <w:rsid w:val="00501208"/>
    <w:rsid w:val="00501381"/>
    <w:rsid w:val="0050168C"/>
    <w:rsid w:val="00501B6F"/>
    <w:rsid w:val="00501BD9"/>
    <w:rsid w:val="00501CA6"/>
    <w:rsid w:val="00501D02"/>
    <w:rsid w:val="00501D70"/>
    <w:rsid w:val="00502A77"/>
    <w:rsid w:val="00502B9E"/>
    <w:rsid w:val="00502D0F"/>
    <w:rsid w:val="00502F27"/>
    <w:rsid w:val="00502F85"/>
    <w:rsid w:val="005032EA"/>
    <w:rsid w:val="0050331A"/>
    <w:rsid w:val="005035C3"/>
    <w:rsid w:val="00503699"/>
    <w:rsid w:val="005036F1"/>
    <w:rsid w:val="00503E55"/>
    <w:rsid w:val="00504256"/>
    <w:rsid w:val="00504988"/>
    <w:rsid w:val="00504989"/>
    <w:rsid w:val="00504AAA"/>
    <w:rsid w:val="00504AFD"/>
    <w:rsid w:val="00504BA3"/>
    <w:rsid w:val="00504BC3"/>
    <w:rsid w:val="00504C85"/>
    <w:rsid w:val="00504EC5"/>
    <w:rsid w:val="00505436"/>
    <w:rsid w:val="00505517"/>
    <w:rsid w:val="005056D3"/>
    <w:rsid w:val="005056F3"/>
    <w:rsid w:val="005057E1"/>
    <w:rsid w:val="00505C4C"/>
    <w:rsid w:val="0050673F"/>
    <w:rsid w:val="005068C4"/>
    <w:rsid w:val="005069C9"/>
    <w:rsid w:val="00506A77"/>
    <w:rsid w:val="00506C24"/>
    <w:rsid w:val="00506D97"/>
    <w:rsid w:val="00507129"/>
    <w:rsid w:val="0050746C"/>
    <w:rsid w:val="00507893"/>
    <w:rsid w:val="00507B55"/>
    <w:rsid w:val="00507D41"/>
    <w:rsid w:val="00507F2D"/>
    <w:rsid w:val="005102A0"/>
    <w:rsid w:val="00510731"/>
    <w:rsid w:val="00510A18"/>
    <w:rsid w:val="00511188"/>
    <w:rsid w:val="0051152F"/>
    <w:rsid w:val="00511C3F"/>
    <w:rsid w:val="00511D42"/>
    <w:rsid w:val="00512DBD"/>
    <w:rsid w:val="00512FA9"/>
    <w:rsid w:val="005131D5"/>
    <w:rsid w:val="00513288"/>
    <w:rsid w:val="00513527"/>
    <w:rsid w:val="00513768"/>
    <w:rsid w:val="00513796"/>
    <w:rsid w:val="005137A9"/>
    <w:rsid w:val="00513B88"/>
    <w:rsid w:val="00513BBE"/>
    <w:rsid w:val="005141FE"/>
    <w:rsid w:val="00514465"/>
    <w:rsid w:val="005144D9"/>
    <w:rsid w:val="005147EA"/>
    <w:rsid w:val="0051490B"/>
    <w:rsid w:val="00514C49"/>
    <w:rsid w:val="00514D25"/>
    <w:rsid w:val="0051501A"/>
    <w:rsid w:val="005150C0"/>
    <w:rsid w:val="0051523B"/>
    <w:rsid w:val="0051541D"/>
    <w:rsid w:val="00515536"/>
    <w:rsid w:val="005157FE"/>
    <w:rsid w:val="00515A77"/>
    <w:rsid w:val="00516165"/>
    <w:rsid w:val="005163E7"/>
    <w:rsid w:val="005167AE"/>
    <w:rsid w:val="00516A5C"/>
    <w:rsid w:val="00516AE0"/>
    <w:rsid w:val="00516BD8"/>
    <w:rsid w:val="00517083"/>
    <w:rsid w:val="005173E5"/>
    <w:rsid w:val="0051777D"/>
    <w:rsid w:val="0051783A"/>
    <w:rsid w:val="005201A7"/>
    <w:rsid w:val="00520454"/>
    <w:rsid w:val="00520604"/>
    <w:rsid w:val="00520BF4"/>
    <w:rsid w:val="0052100E"/>
    <w:rsid w:val="005218C5"/>
    <w:rsid w:val="00521B81"/>
    <w:rsid w:val="00521C3C"/>
    <w:rsid w:val="0052224A"/>
    <w:rsid w:val="005223B2"/>
    <w:rsid w:val="00522AF4"/>
    <w:rsid w:val="005231C9"/>
    <w:rsid w:val="0052334F"/>
    <w:rsid w:val="00523782"/>
    <w:rsid w:val="00523790"/>
    <w:rsid w:val="00523E7E"/>
    <w:rsid w:val="005245DB"/>
    <w:rsid w:val="00524893"/>
    <w:rsid w:val="00524D54"/>
    <w:rsid w:val="00524F87"/>
    <w:rsid w:val="00525283"/>
    <w:rsid w:val="00525943"/>
    <w:rsid w:val="005259B5"/>
    <w:rsid w:val="00525D65"/>
    <w:rsid w:val="00525D99"/>
    <w:rsid w:val="00525E6A"/>
    <w:rsid w:val="00525E96"/>
    <w:rsid w:val="00525EEF"/>
    <w:rsid w:val="0052644F"/>
    <w:rsid w:val="0052669D"/>
    <w:rsid w:val="00526731"/>
    <w:rsid w:val="00526D7A"/>
    <w:rsid w:val="0052772D"/>
    <w:rsid w:val="00527E9A"/>
    <w:rsid w:val="00527F26"/>
    <w:rsid w:val="005300BA"/>
    <w:rsid w:val="00530C02"/>
    <w:rsid w:val="005313FC"/>
    <w:rsid w:val="00531497"/>
    <w:rsid w:val="00531D19"/>
    <w:rsid w:val="00532453"/>
    <w:rsid w:val="00532639"/>
    <w:rsid w:val="00532892"/>
    <w:rsid w:val="00532974"/>
    <w:rsid w:val="00532C91"/>
    <w:rsid w:val="00532D26"/>
    <w:rsid w:val="00533331"/>
    <w:rsid w:val="00534302"/>
    <w:rsid w:val="0053438B"/>
    <w:rsid w:val="005345F4"/>
    <w:rsid w:val="00534D93"/>
    <w:rsid w:val="005350CB"/>
    <w:rsid w:val="005354B6"/>
    <w:rsid w:val="00535506"/>
    <w:rsid w:val="00535673"/>
    <w:rsid w:val="0053575F"/>
    <w:rsid w:val="00535B9B"/>
    <w:rsid w:val="00535CD5"/>
    <w:rsid w:val="00536181"/>
    <w:rsid w:val="0053660B"/>
    <w:rsid w:val="0053670D"/>
    <w:rsid w:val="00536D8E"/>
    <w:rsid w:val="00536FA2"/>
    <w:rsid w:val="0053788B"/>
    <w:rsid w:val="00537F15"/>
    <w:rsid w:val="00540218"/>
    <w:rsid w:val="0054048E"/>
    <w:rsid w:val="005409A3"/>
    <w:rsid w:val="00540A40"/>
    <w:rsid w:val="00540D0B"/>
    <w:rsid w:val="00540D57"/>
    <w:rsid w:val="00541148"/>
    <w:rsid w:val="0054141D"/>
    <w:rsid w:val="00541445"/>
    <w:rsid w:val="00541782"/>
    <w:rsid w:val="0054180C"/>
    <w:rsid w:val="00541980"/>
    <w:rsid w:val="00541AF9"/>
    <w:rsid w:val="00541B8A"/>
    <w:rsid w:val="00541BFE"/>
    <w:rsid w:val="00541CCB"/>
    <w:rsid w:val="00542820"/>
    <w:rsid w:val="00542B47"/>
    <w:rsid w:val="00542CF9"/>
    <w:rsid w:val="00543132"/>
    <w:rsid w:val="005432CD"/>
    <w:rsid w:val="005432E3"/>
    <w:rsid w:val="00543349"/>
    <w:rsid w:val="0054568E"/>
    <w:rsid w:val="00545771"/>
    <w:rsid w:val="005459AF"/>
    <w:rsid w:val="00545C26"/>
    <w:rsid w:val="00545FB1"/>
    <w:rsid w:val="00545FB4"/>
    <w:rsid w:val="005465B5"/>
    <w:rsid w:val="00546887"/>
    <w:rsid w:val="00546B21"/>
    <w:rsid w:val="00546C2E"/>
    <w:rsid w:val="00546C56"/>
    <w:rsid w:val="00547027"/>
    <w:rsid w:val="00547032"/>
    <w:rsid w:val="00547091"/>
    <w:rsid w:val="005470A5"/>
    <w:rsid w:val="00547186"/>
    <w:rsid w:val="00547E5C"/>
    <w:rsid w:val="00550559"/>
    <w:rsid w:val="00550600"/>
    <w:rsid w:val="00550B73"/>
    <w:rsid w:val="00550DA3"/>
    <w:rsid w:val="00550EDD"/>
    <w:rsid w:val="0055110B"/>
    <w:rsid w:val="005511E2"/>
    <w:rsid w:val="00551924"/>
    <w:rsid w:val="00551974"/>
    <w:rsid w:val="00551A99"/>
    <w:rsid w:val="00552484"/>
    <w:rsid w:val="005524A4"/>
    <w:rsid w:val="00552808"/>
    <w:rsid w:val="00552B06"/>
    <w:rsid w:val="00552BCE"/>
    <w:rsid w:val="00552C21"/>
    <w:rsid w:val="00553B1B"/>
    <w:rsid w:val="00553B57"/>
    <w:rsid w:val="00553CFA"/>
    <w:rsid w:val="00553FD2"/>
    <w:rsid w:val="0055425E"/>
    <w:rsid w:val="005546D8"/>
    <w:rsid w:val="005547B0"/>
    <w:rsid w:val="00554820"/>
    <w:rsid w:val="00554BBF"/>
    <w:rsid w:val="00555487"/>
    <w:rsid w:val="00555DC8"/>
    <w:rsid w:val="005564B2"/>
    <w:rsid w:val="00556774"/>
    <w:rsid w:val="00556861"/>
    <w:rsid w:val="00556947"/>
    <w:rsid w:val="005570C3"/>
    <w:rsid w:val="00557437"/>
    <w:rsid w:val="00557C10"/>
    <w:rsid w:val="005603FE"/>
    <w:rsid w:val="005607B9"/>
    <w:rsid w:val="00560D36"/>
    <w:rsid w:val="00560D51"/>
    <w:rsid w:val="0056146C"/>
    <w:rsid w:val="005614D0"/>
    <w:rsid w:val="00561D96"/>
    <w:rsid w:val="005621F7"/>
    <w:rsid w:val="005622BA"/>
    <w:rsid w:val="005625EA"/>
    <w:rsid w:val="0056290F"/>
    <w:rsid w:val="005636E1"/>
    <w:rsid w:val="0056371A"/>
    <w:rsid w:val="005639E8"/>
    <w:rsid w:val="00563A09"/>
    <w:rsid w:val="00563A65"/>
    <w:rsid w:val="00563DC8"/>
    <w:rsid w:val="005643E3"/>
    <w:rsid w:val="00564781"/>
    <w:rsid w:val="005648ED"/>
    <w:rsid w:val="00564A5D"/>
    <w:rsid w:val="00565083"/>
    <w:rsid w:val="00565131"/>
    <w:rsid w:val="0056521A"/>
    <w:rsid w:val="005652FC"/>
    <w:rsid w:val="00565A82"/>
    <w:rsid w:val="00565B94"/>
    <w:rsid w:val="00566B15"/>
    <w:rsid w:val="00566D7A"/>
    <w:rsid w:val="00567243"/>
    <w:rsid w:val="005672F6"/>
    <w:rsid w:val="00567467"/>
    <w:rsid w:val="00567C9B"/>
    <w:rsid w:val="0057023D"/>
    <w:rsid w:val="0057059A"/>
    <w:rsid w:val="00570600"/>
    <w:rsid w:val="00570782"/>
    <w:rsid w:val="00570CBC"/>
    <w:rsid w:val="0057142B"/>
    <w:rsid w:val="0057178D"/>
    <w:rsid w:val="005719CF"/>
    <w:rsid w:val="00571A56"/>
    <w:rsid w:val="00572435"/>
    <w:rsid w:val="005724E4"/>
    <w:rsid w:val="005726EC"/>
    <w:rsid w:val="00572770"/>
    <w:rsid w:val="005729F5"/>
    <w:rsid w:val="00572A88"/>
    <w:rsid w:val="00572B1F"/>
    <w:rsid w:val="00573E56"/>
    <w:rsid w:val="00574121"/>
    <w:rsid w:val="005742B0"/>
    <w:rsid w:val="00574962"/>
    <w:rsid w:val="00574A31"/>
    <w:rsid w:val="00574C7C"/>
    <w:rsid w:val="0057500D"/>
    <w:rsid w:val="00575151"/>
    <w:rsid w:val="005752CE"/>
    <w:rsid w:val="0057567D"/>
    <w:rsid w:val="00575765"/>
    <w:rsid w:val="00575BED"/>
    <w:rsid w:val="00576134"/>
    <w:rsid w:val="00576311"/>
    <w:rsid w:val="005764B5"/>
    <w:rsid w:val="0057656E"/>
    <w:rsid w:val="0057663E"/>
    <w:rsid w:val="00576846"/>
    <w:rsid w:val="00576B17"/>
    <w:rsid w:val="00576B69"/>
    <w:rsid w:val="005770C3"/>
    <w:rsid w:val="005773F7"/>
    <w:rsid w:val="00577C7A"/>
    <w:rsid w:val="00577F35"/>
    <w:rsid w:val="00580276"/>
    <w:rsid w:val="00580303"/>
    <w:rsid w:val="0058045A"/>
    <w:rsid w:val="005804B9"/>
    <w:rsid w:val="00580ABF"/>
    <w:rsid w:val="00580B51"/>
    <w:rsid w:val="00580D86"/>
    <w:rsid w:val="00580FC9"/>
    <w:rsid w:val="005816E6"/>
    <w:rsid w:val="00581790"/>
    <w:rsid w:val="005818B1"/>
    <w:rsid w:val="00581B67"/>
    <w:rsid w:val="00581CC4"/>
    <w:rsid w:val="00582205"/>
    <w:rsid w:val="005824E8"/>
    <w:rsid w:val="005825E7"/>
    <w:rsid w:val="005826AE"/>
    <w:rsid w:val="00582881"/>
    <w:rsid w:val="00582890"/>
    <w:rsid w:val="00583193"/>
    <w:rsid w:val="00583441"/>
    <w:rsid w:val="00583A3B"/>
    <w:rsid w:val="00583C3E"/>
    <w:rsid w:val="00584333"/>
    <w:rsid w:val="005845F9"/>
    <w:rsid w:val="00584CC3"/>
    <w:rsid w:val="00584DD1"/>
    <w:rsid w:val="00584F1B"/>
    <w:rsid w:val="00585472"/>
    <w:rsid w:val="00585497"/>
    <w:rsid w:val="0058575E"/>
    <w:rsid w:val="00585924"/>
    <w:rsid w:val="00585BA6"/>
    <w:rsid w:val="00585D53"/>
    <w:rsid w:val="00585DCA"/>
    <w:rsid w:val="00585EBF"/>
    <w:rsid w:val="00585F3B"/>
    <w:rsid w:val="0058621B"/>
    <w:rsid w:val="00586496"/>
    <w:rsid w:val="0058715C"/>
    <w:rsid w:val="00587986"/>
    <w:rsid w:val="00587A70"/>
    <w:rsid w:val="00587CE1"/>
    <w:rsid w:val="00587D61"/>
    <w:rsid w:val="00587EFB"/>
    <w:rsid w:val="0059027B"/>
    <w:rsid w:val="0059035C"/>
    <w:rsid w:val="00590F1B"/>
    <w:rsid w:val="00591342"/>
    <w:rsid w:val="005914A7"/>
    <w:rsid w:val="005914BF"/>
    <w:rsid w:val="00591729"/>
    <w:rsid w:val="00591AC4"/>
    <w:rsid w:val="0059215E"/>
    <w:rsid w:val="005921AD"/>
    <w:rsid w:val="005924B8"/>
    <w:rsid w:val="0059279D"/>
    <w:rsid w:val="00592B59"/>
    <w:rsid w:val="00592CD0"/>
    <w:rsid w:val="00592E83"/>
    <w:rsid w:val="005937C0"/>
    <w:rsid w:val="005939BF"/>
    <w:rsid w:val="00593F60"/>
    <w:rsid w:val="005941EA"/>
    <w:rsid w:val="005942AF"/>
    <w:rsid w:val="005942BD"/>
    <w:rsid w:val="005943F2"/>
    <w:rsid w:val="00594583"/>
    <w:rsid w:val="005945A7"/>
    <w:rsid w:val="0059462A"/>
    <w:rsid w:val="00594BCE"/>
    <w:rsid w:val="00594C64"/>
    <w:rsid w:val="00594DB6"/>
    <w:rsid w:val="005950D0"/>
    <w:rsid w:val="0059512D"/>
    <w:rsid w:val="00595173"/>
    <w:rsid w:val="00595894"/>
    <w:rsid w:val="00595B71"/>
    <w:rsid w:val="00595F0E"/>
    <w:rsid w:val="005961E6"/>
    <w:rsid w:val="005962B6"/>
    <w:rsid w:val="00596A32"/>
    <w:rsid w:val="00596C02"/>
    <w:rsid w:val="005970D0"/>
    <w:rsid w:val="00597A04"/>
    <w:rsid w:val="00597C76"/>
    <w:rsid w:val="00597E6E"/>
    <w:rsid w:val="005A098E"/>
    <w:rsid w:val="005A099B"/>
    <w:rsid w:val="005A0E6C"/>
    <w:rsid w:val="005A10F0"/>
    <w:rsid w:val="005A1262"/>
    <w:rsid w:val="005A127B"/>
    <w:rsid w:val="005A135B"/>
    <w:rsid w:val="005A1638"/>
    <w:rsid w:val="005A212F"/>
    <w:rsid w:val="005A318D"/>
    <w:rsid w:val="005A374C"/>
    <w:rsid w:val="005A3752"/>
    <w:rsid w:val="005A38C9"/>
    <w:rsid w:val="005A38E5"/>
    <w:rsid w:val="005A4315"/>
    <w:rsid w:val="005A43A3"/>
    <w:rsid w:val="005A43D4"/>
    <w:rsid w:val="005A4421"/>
    <w:rsid w:val="005A44D0"/>
    <w:rsid w:val="005A51E7"/>
    <w:rsid w:val="005A5572"/>
    <w:rsid w:val="005A559E"/>
    <w:rsid w:val="005A564D"/>
    <w:rsid w:val="005A5C0F"/>
    <w:rsid w:val="005A5D3C"/>
    <w:rsid w:val="005A5EA3"/>
    <w:rsid w:val="005A66EF"/>
    <w:rsid w:val="005A675F"/>
    <w:rsid w:val="005A6DAD"/>
    <w:rsid w:val="005A7B63"/>
    <w:rsid w:val="005A7BA6"/>
    <w:rsid w:val="005A7BC9"/>
    <w:rsid w:val="005A7CAA"/>
    <w:rsid w:val="005B03FF"/>
    <w:rsid w:val="005B0A16"/>
    <w:rsid w:val="005B12FC"/>
    <w:rsid w:val="005B21FB"/>
    <w:rsid w:val="005B26D6"/>
    <w:rsid w:val="005B289C"/>
    <w:rsid w:val="005B2CC5"/>
    <w:rsid w:val="005B2F21"/>
    <w:rsid w:val="005B30AA"/>
    <w:rsid w:val="005B337F"/>
    <w:rsid w:val="005B3B59"/>
    <w:rsid w:val="005B47C7"/>
    <w:rsid w:val="005B4904"/>
    <w:rsid w:val="005B4914"/>
    <w:rsid w:val="005B50E8"/>
    <w:rsid w:val="005B50F2"/>
    <w:rsid w:val="005B529F"/>
    <w:rsid w:val="005B55FD"/>
    <w:rsid w:val="005B5623"/>
    <w:rsid w:val="005B5947"/>
    <w:rsid w:val="005B5B0E"/>
    <w:rsid w:val="005B5B2A"/>
    <w:rsid w:val="005B5B87"/>
    <w:rsid w:val="005B63C3"/>
    <w:rsid w:val="005B67AC"/>
    <w:rsid w:val="005B6826"/>
    <w:rsid w:val="005B68E4"/>
    <w:rsid w:val="005B7049"/>
    <w:rsid w:val="005B70B2"/>
    <w:rsid w:val="005B7254"/>
    <w:rsid w:val="005B793A"/>
    <w:rsid w:val="005B7F0C"/>
    <w:rsid w:val="005B7F5A"/>
    <w:rsid w:val="005C028A"/>
    <w:rsid w:val="005C0405"/>
    <w:rsid w:val="005C0495"/>
    <w:rsid w:val="005C0518"/>
    <w:rsid w:val="005C06D1"/>
    <w:rsid w:val="005C09DC"/>
    <w:rsid w:val="005C0C2F"/>
    <w:rsid w:val="005C10AD"/>
    <w:rsid w:val="005C14DD"/>
    <w:rsid w:val="005C1680"/>
    <w:rsid w:val="005C1D4F"/>
    <w:rsid w:val="005C24AF"/>
    <w:rsid w:val="005C25B1"/>
    <w:rsid w:val="005C3108"/>
    <w:rsid w:val="005C3112"/>
    <w:rsid w:val="005C3652"/>
    <w:rsid w:val="005C36A7"/>
    <w:rsid w:val="005C388E"/>
    <w:rsid w:val="005C3938"/>
    <w:rsid w:val="005C3AE2"/>
    <w:rsid w:val="005C3B92"/>
    <w:rsid w:val="005C3C17"/>
    <w:rsid w:val="005C3E89"/>
    <w:rsid w:val="005C4087"/>
    <w:rsid w:val="005C41E5"/>
    <w:rsid w:val="005C4312"/>
    <w:rsid w:val="005C481A"/>
    <w:rsid w:val="005C4FA1"/>
    <w:rsid w:val="005C58E9"/>
    <w:rsid w:val="005C5931"/>
    <w:rsid w:val="005C5C48"/>
    <w:rsid w:val="005C5D4D"/>
    <w:rsid w:val="005C5E7E"/>
    <w:rsid w:val="005C5E9D"/>
    <w:rsid w:val="005C63A4"/>
    <w:rsid w:val="005C69AC"/>
    <w:rsid w:val="005C6D28"/>
    <w:rsid w:val="005C7509"/>
    <w:rsid w:val="005C7681"/>
    <w:rsid w:val="005C7748"/>
    <w:rsid w:val="005C78D5"/>
    <w:rsid w:val="005C7B08"/>
    <w:rsid w:val="005C7E1F"/>
    <w:rsid w:val="005C7E9C"/>
    <w:rsid w:val="005D0157"/>
    <w:rsid w:val="005D023A"/>
    <w:rsid w:val="005D0251"/>
    <w:rsid w:val="005D0634"/>
    <w:rsid w:val="005D0714"/>
    <w:rsid w:val="005D0A8E"/>
    <w:rsid w:val="005D0B04"/>
    <w:rsid w:val="005D0B7E"/>
    <w:rsid w:val="005D12DB"/>
    <w:rsid w:val="005D140C"/>
    <w:rsid w:val="005D1A36"/>
    <w:rsid w:val="005D1A4B"/>
    <w:rsid w:val="005D228A"/>
    <w:rsid w:val="005D2384"/>
    <w:rsid w:val="005D258C"/>
    <w:rsid w:val="005D2B5E"/>
    <w:rsid w:val="005D3578"/>
    <w:rsid w:val="005D3A0C"/>
    <w:rsid w:val="005D3C12"/>
    <w:rsid w:val="005D3D47"/>
    <w:rsid w:val="005D4833"/>
    <w:rsid w:val="005D4BD0"/>
    <w:rsid w:val="005D5475"/>
    <w:rsid w:val="005D56B5"/>
    <w:rsid w:val="005D5B6D"/>
    <w:rsid w:val="005D5BD4"/>
    <w:rsid w:val="005D5E4B"/>
    <w:rsid w:val="005D5E5F"/>
    <w:rsid w:val="005D631F"/>
    <w:rsid w:val="005D6A70"/>
    <w:rsid w:val="005D71EA"/>
    <w:rsid w:val="005D755B"/>
    <w:rsid w:val="005D7C83"/>
    <w:rsid w:val="005E008A"/>
    <w:rsid w:val="005E0A68"/>
    <w:rsid w:val="005E0DE1"/>
    <w:rsid w:val="005E129F"/>
    <w:rsid w:val="005E12A8"/>
    <w:rsid w:val="005E15D4"/>
    <w:rsid w:val="005E1B92"/>
    <w:rsid w:val="005E1D3E"/>
    <w:rsid w:val="005E215D"/>
    <w:rsid w:val="005E225B"/>
    <w:rsid w:val="005E2CF8"/>
    <w:rsid w:val="005E2DBE"/>
    <w:rsid w:val="005E3441"/>
    <w:rsid w:val="005E3888"/>
    <w:rsid w:val="005E396D"/>
    <w:rsid w:val="005E3AC8"/>
    <w:rsid w:val="005E3B02"/>
    <w:rsid w:val="005E3D59"/>
    <w:rsid w:val="005E3F68"/>
    <w:rsid w:val="005E4739"/>
    <w:rsid w:val="005E4AD4"/>
    <w:rsid w:val="005E4BA4"/>
    <w:rsid w:val="005E4C52"/>
    <w:rsid w:val="005E5829"/>
    <w:rsid w:val="005E5940"/>
    <w:rsid w:val="005E5AA6"/>
    <w:rsid w:val="005E5C54"/>
    <w:rsid w:val="005E5E45"/>
    <w:rsid w:val="005E5E93"/>
    <w:rsid w:val="005E61CE"/>
    <w:rsid w:val="005E62C7"/>
    <w:rsid w:val="005E67D7"/>
    <w:rsid w:val="005E6C51"/>
    <w:rsid w:val="005E71EA"/>
    <w:rsid w:val="005E7748"/>
    <w:rsid w:val="005E7989"/>
    <w:rsid w:val="005E7B75"/>
    <w:rsid w:val="005F01BB"/>
    <w:rsid w:val="005F0A83"/>
    <w:rsid w:val="005F0B0E"/>
    <w:rsid w:val="005F0D01"/>
    <w:rsid w:val="005F0D43"/>
    <w:rsid w:val="005F0E30"/>
    <w:rsid w:val="005F10DC"/>
    <w:rsid w:val="005F1AC9"/>
    <w:rsid w:val="005F1E1C"/>
    <w:rsid w:val="005F2463"/>
    <w:rsid w:val="005F2A77"/>
    <w:rsid w:val="005F35DF"/>
    <w:rsid w:val="005F3784"/>
    <w:rsid w:val="005F37AE"/>
    <w:rsid w:val="005F38E1"/>
    <w:rsid w:val="005F3D49"/>
    <w:rsid w:val="005F4560"/>
    <w:rsid w:val="005F45B9"/>
    <w:rsid w:val="005F49A4"/>
    <w:rsid w:val="005F52D1"/>
    <w:rsid w:val="005F5316"/>
    <w:rsid w:val="005F5583"/>
    <w:rsid w:val="005F57C3"/>
    <w:rsid w:val="005F634E"/>
    <w:rsid w:val="005F64C3"/>
    <w:rsid w:val="005F670C"/>
    <w:rsid w:val="005F6758"/>
    <w:rsid w:val="005F67E3"/>
    <w:rsid w:val="005F6AFB"/>
    <w:rsid w:val="005F6E10"/>
    <w:rsid w:val="005F71DC"/>
    <w:rsid w:val="006007B9"/>
    <w:rsid w:val="00600856"/>
    <w:rsid w:val="00600A97"/>
    <w:rsid w:val="006016B6"/>
    <w:rsid w:val="00601988"/>
    <w:rsid w:val="006022AE"/>
    <w:rsid w:val="00602414"/>
    <w:rsid w:val="006026C6"/>
    <w:rsid w:val="006028F3"/>
    <w:rsid w:val="00602901"/>
    <w:rsid w:val="00602D17"/>
    <w:rsid w:val="0060310E"/>
    <w:rsid w:val="006032A5"/>
    <w:rsid w:val="00603C00"/>
    <w:rsid w:val="006041B1"/>
    <w:rsid w:val="006042A4"/>
    <w:rsid w:val="00604481"/>
    <w:rsid w:val="00604BE0"/>
    <w:rsid w:val="00604CA0"/>
    <w:rsid w:val="00604F94"/>
    <w:rsid w:val="00604FE2"/>
    <w:rsid w:val="006051DD"/>
    <w:rsid w:val="006051EF"/>
    <w:rsid w:val="00605236"/>
    <w:rsid w:val="006056C7"/>
    <w:rsid w:val="00605772"/>
    <w:rsid w:val="006059D4"/>
    <w:rsid w:val="00605CA8"/>
    <w:rsid w:val="00605D24"/>
    <w:rsid w:val="0060617D"/>
    <w:rsid w:val="0060619A"/>
    <w:rsid w:val="006062C0"/>
    <w:rsid w:val="006064C5"/>
    <w:rsid w:val="00606884"/>
    <w:rsid w:val="00606DB3"/>
    <w:rsid w:val="006076C5"/>
    <w:rsid w:val="00607A89"/>
    <w:rsid w:val="006101BB"/>
    <w:rsid w:val="0061034A"/>
    <w:rsid w:val="006105CA"/>
    <w:rsid w:val="00610637"/>
    <w:rsid w:val="00610C06"/>
    <w:rsid w:val="00610D3A"/>
    <w:rsid w:val="00611264"/>
    <w:rsid w:val="006118CC"/>
    <w:rsid w:val="00611EB5"/>
    <w:rsid w:val="00612301"/>
    <w:rsid w:val="00612622"/>
    <w:rsid w:val="00612933"/>
    <w:rsid w:val="00612A39"/>
    <w:rsid w:val="00612C87"/>
    <w:rsid w:val="006132A8"/>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776"/>
    <w:rsid w:val="00614801"/>
    <w:rsid w:val="006151CA"/>
    <w:rsid w:val="006151F5"/>
    <w:rsid w:val="00615523"/>
    <w:rsid w:val="00615552"/>
    <w:rsid w:val="006157B2"/>
    <w:rsid w:val="00615868"/>
    <w:rsid w:val="0061594D"/>
    <w:rsid w:val="00615973"/>
    <w:rsid w:val="00615BF1"/>
    <w:rsid w:val="00615FAE"/>
    <w:rsid w:val="00616118"/>
    <w:rsid w:val="00616257"/>
    <w:rsid w:val="00616660"/>
    <w:rsid w:val="00616907"/>
    <w:rsid w:val="006169F8"/>
    <w:rsid w:val="00616A24"/>
    <w:rsid w:val="006171CA"/>
    <w:rsid w:val="006172D4"/>
    <w:rsid w:val="0061789B"/>
    <w:rsid w:val="00617CA9"/>
    <w:rsid w:val="0062005B"/>
    <w:rsid w:val="00620430"/>
    <w:rsid w:val="00620551"/>
    <w:rsid w:val="006207B3"/>
    <w:rsid w:val="0062132A"/>
    <w:rsid w:val="0062167B"/>
    <w:rsid w:val="00621BB1"/>
    <w:rsid w:val="00622555"/>
    <w:rsid w:val="0062277C"/>
    <w:rsid w:val="00622792"/>
    <w:rsid w:val="00622A6D"/>
    <w:rsid w:val="00622D62"/>
    <w:rsid w:val="00622E31"/>
    <w:rsid w:val="00623114"/>
    <w:rsid w:val="0062397E"/>
    <w:rsid w:val="00623B00"/>
    <w:rsid w:val="00623D52"/>
    <w:rsid w:val="00623EC9"/>
    <w:rsid w:val="0062523F"/>
    <w:rsid w:val="006252EF"/>
    <w:rsid w:val="006253E7"/>
    <w:rsid w:val="00625632"/>
    <w:rsid w:val="0062586B"/>
    <w:rsid w:val="00625910"/>
    <w:rsid w:val="00625A53"/>
    <w:rsid w:val="00625D6A"/>
    <w:rsid w:val="00625F6B"/>
    <w:rsid w:val="00625FAC"/>
    <w:rsid w:val="00626077"/>
    <w:rsid w:val="0062644B"/>
    <w:rsid w:val="006266A0"/>
    <w:rsid w:val="006267AA"/>
    <w:rsid w:val="006268FB"/>
    <w:rsid w:val="00626945"/>
    <w:rsid w:val="006269A7"/>
    <w:rsid w:val="00626C41"/>
    <w:rsid w:val="00626D63"/>
    <w:rsid w:val="00627B34"/>
    <w:rsid w:val="00627D40"/>
    <w:rsid w:val="00627D6F"/>
    <w:rsid w:val="00630318"/>
    <w:rsid w:val="0063035B"/>
    <w:rsid w:val="006303AF"/>
    <w:rsid w:val="006305B8"/>
    <w:rsid w:val="0063086C"/>
    <w:rsid w:val="00630D21"/>
    <w:rsid w:val="00632054"/>
    <w:rsid w:val="006320EB"/>
    <w:rsid w:val="0063263B"/>
    <w:rsid w:val="0063285C"/>
    <w:rsid w:val="006328E0"/>
    <w:rsid w:val="00632B79"/>
    <w:rsid w:val="00632D17"/>
    <w:rsid w:val="00632D34"/>
    <w:rsid w:val="0063367A"/>
    <w:rsid w:val="006337F7"/>
    <w:rsid w:val="00633D2A"/>
    <w:rsid w:val="00633F3E"/>
    <w:rsid w:val="00633FEE"/>
    <w:rsid w:val="0063446C"/>
    <w:rsid w:val="00634561"/>
    <w:rsid w:val="0063456D"/>
    <w:rsid w:val="006346BF"/>
    <w:rsid w:val="00634731"/>
    <w:rsid w:val="0063496F"/>
    <w:rsid w:val="00635136"/>
    <w:rsid w:val="006351CA"/>
    <w:rsid w:val="0063521D"/>
    <w:rsid w:val="00635507"/>
    <w:rsid w:val="006358E6"/>
    <w:rsid w:val="006366C7"/>
    <w:rsid w:val="006367B5"/>
    <w:rsid w:val="00636867"/>
    <w:rsid w:val="00636920"/>
    <w:rsid w:val="006369DC"/>
    <w:rsid w:val="00637189"/>
    <w:rsid w:val="0063762B"/>
    <w:rsid w:val="006376BB"/>
    <w:rsid w:val="00637772"/>
    <w:rsid w:val="006378B5"/>
    <w:rsid w:val="00637965"/>
    <w:rsid w:val="00637CBE"/>
    <w:rsid w:val="00637CC8"/>
    <w:rsid w:val="0064078B"/>
    <w:rsid w:val="00640944"/>
    <w:rsid w:val="006416F1"/>
    <w:rsid w:val="006419D6"/>
    <w:rsid w:val="00641B6B"/>
    <w:rsid w:val="00642205"/>
    <w:rsid w:val="00642314"/>
    <w:rsid w:val="006423C7"/>
    <w:rsid w:val="00642508"/>
    <w:rsid w:val="0064284D"/>
    <w:rsid w:val="00643091"/>
    <w:rsid w:val="00643266"/>
    <w:rsid w:val="00643419"/>
    <w:rsid w:val="0064343B"/>
    <w:rsid w:val="0064347F"/>
    <w:rsid w:val="006435A6"/>
    <w:rsid w:val="006437DE"/>
    <w:rsid w:val="00643B7F"/>
    <w:rsid w:val="00643CCB"/>
    <w:rsid w:val="00643CF5"/>
    <w:rsid w:val="00643E79"/>
    <w:rsid w:val="006443BC"/>
    <w:rsid w:val="006443E7"/>
    <w:rsid w:val="00644856"/>
    <w:rsid w:val="006448BD"/>
    <w:rsid w:val="0064490C"/>
    <w:rsid w:val="00644B89"/>
    <w:rsid w:val="00644C52"/>
    <w:rsid w:val="0064539F"/>
    <w:rsid w:val="0064549E"/>
    <w:rsid w:val="0064593C"/>
    <w:rsid w:val="006460C2"/>
    <w:rsid w:val="00646702"/>
    <w:rsid w:val="006468FB"/>
    <w:rsid w:val="00647047"/>
    <w:rsid w:val="00647086"/>
    <w:rsid w:val="006472A6"/>
    <w:rsid w:val="00647345"/>
    <w:rsid w:val="0064734F"/>
    <w:rsid w:val="00647616"/>
    <w:rsid w:val="00647823"/>
    <w:rsid w:val="00647863"/>
    <w:rsid w:val="00647CCC"/>
    <w:rsid w:val="00647DEB"/>
    <w:rsid w:val="00647E39"/>
    <w:rsid w:val="00647E68"/>
    <w:rsid w:val="00650895"/>
    <w:rsid w:val="00650ED2"/>
    <w:rsid w:val="006511BD"/>
    <w:rsid w:val="006513A9"/>
    <w:rsid w:val="0065181B"/>
    <w:rsid w:val="006518DC"/>
    <w:rsid w:val="00651B87"/>
    <w:rsid w:val="00652158"/>
    <w:rsid w:val="006522D4"/>
    <w:rsid w:val="006526F9"/>
    <w:rsid w:val="00652B7F"/>
    <w:rsid w:val="00652D90"/>
    <w:rsid w:val="00653183"/>
    <w:rsid w:val="006539C4"/>
    <w:rsid w:val="00653C69"/>
    <w:rsid w:val="006547C5"/>
    <w:rsid w:val="006549A0"/>
    <w:rsid w:val="00654BD2"/>
    <w:rsid w:val="006558B6"/>
    <w:rsid w:val="00655A32"/>
    <w:rsid w:val="00655E79"/>
    <w:rsid w:val="006560AE"/>
    <w:rsid w:val="0065611C"/>
    <w:rsid w:val="00656135"/>
    <w:rsid w:val="00656280"/>
    <w:rsid w:val="0065674D"/>
    <w:rsid w:val="00656B53"/>
    <w:rsid w:val="00656CF6"/>
    <w:rsid w:val="00657B63"/>
    <w:rsid w:val="00657D15"/>
    <w:rsid w:val="00657D8B"/>
    <w:rsid w:val="006601CB"/>
    <w:rsid w:val="00660448"/>
    <w:rsid w:val="00660623"/>
    <w:rsid w:val="00660F07"/>
    <w:rsid w:val="00660F2E"/>
    <w:rsid w:val="006616D2"/>
    <w:rsid w:val="0066177E"/>
    <w:rsid w:val="00661C93"/>
    <w:rsid w:val="00661F48"/>
    <w:rsid w:val="0066230F"/>
    <w:rsid w:val="006630C6"/>
    <w:rsid w:val="00663AB7"/>
    <w:rsid w:val="00663B03"/>
    <w:rsid w:val="00663BD0"/>
    <w:rsid w:val="00663DD0"/>
    <w:rsid w:val="00664045"/>
    <w:rsid w:val="006643A2"/>
    <w:rsid w:val="006647DF"/>
    <w:rsid w:val="00664C0F"/>
    <w:rsid w:val="00664F66"/>
    <w:rsid w:val="006653A0"/>
    <w:rsid w:val="0066548C"/>
    <w:rsid w:val="006655B5"/>
    <w:rsid w:val="00665F29"/>
    <w:rsid w:val="00665F6B"/>
    <w:rsid w:val="0066633F"/>
    <w:rsid w:val="00666863"/>
    <w:rsid w:val="006669CD"/>
    <w:rsid w:val="00666A0B"/>
    <w:rsid w:val="00666C51"/>
    <w:rsid w:val="00666D84"/>
    <w:rsid w:val="00666FED"/>
    <w:rsid w:val="0066770A"/>
    <w:rsid w:val="0066770D"/>
    <w:rsid w:val="006677FB"/>
    <w:rsid w:val="00667F6A"/>
    <w:rsid w:val="006701D5"/>
    <w:rsid w:val="006701EA"/>
    <w:rsid w:val="006706AB"/>
    <w:rsid w:val="00670BAC"/>
    <w:rsid w:val="00670C89"/>
    <w:rsid w:val="00670DA3"/>
    <w:rsid w:val="0067120A"/>
    <w:rsid w:val="00671B06"/>
    <w:rsid w:val="00671B49"/>
    <w:rsid w:val="00671BB6"/>
    <w:rsid w:val="00671C87"/>
    <w:rsid w:val="00671CB8"/>
    <w:rsid w:val="00672087"/>
    <w:rsid w:val="0067215D"/>
    <w:rsid w:val="006721FB"/>
    <w:rsid w:val="0067261F"/>
    <w:rsid w:val="006726C6"/>
    <w:rsid w:val="00672CDD"/>
    <w:rsid w:val="00672DFF"/>
    <w:rsid w:val="00673372"/>
    <w:rsid w:val="00674419"/>
    <w:rsid w:val="006744BE"/>
    <w:rsid w:val="00674BAE"/>
    <w:rsid w:val="00674CFA"/>
    <w:rsid w:val="0067515D"/>
    <w:rsid w:val="00675331"/>
    <w:rsid w:val="00676161"/>
    <w:rsid w:val="006761D3"/>
    <w:rsid w:val="006765D6"/>
    <w:rsid w:val="0067689C"/>
    <w:rsid w:val="00677003"/>
    <w:rsid w:val="0067755F"/>
    <w:rsid w:val="0067785F"/>
    <w:rsid w:val="0067790C"/>
    <w:rsid w:val="006779F6"/>
    <w:rsid w:val="00677B21"/>
    <w:rsid w:val="00677B82"/>
    <w:rsid w:val="00677C9C"/>
    <w:rsid w:val="00677EBE"/>
    <w:rsid w:val="00680596"/>
    <w:rsid w:val="006807E3"/>
    <w:rsid w:val="00680B95"/>
    <w:rsid w:val="00681315"/>
    <w:rsid w:val="0068139C"/>
    <w:rsid w:val="006817F3"/>
    <w:rsid w:val="0068199C"/>
    <w:rsid w:val="00681DF4"/>
    <w:rsid w:val="00681FA4"/>
    <w:rsid w:val="006822FD"/>
    <w:rsid w:val="0068292C"/>
    <w:rsid w:val="006832AF"/>
    <w:rsid w:val="00683323"/>
    <w:rsid w:val="00683B27"/>
    <w:rsid w:val="00683B58"/>
    <w:rsid w:val="00684106"/>
    <w:rsid w:val="00684243"/>
    <w:rsid w:val="00684451"/>
    <w:rsid w:val="00684589"/>
    <w:rsid w:val="00684D60"/>
    <w:rsid w:val="00684D73"/>
    <w:rsid w:val="006855D0"/>
    <w:rsid w:val="00685777"/>
    <w:rsid w:val="0068579B"/>
    <w:rsid w:val="006858CB"/>
    <w:rsid w:val="00685A09"/>
    <w:rsid w:val="00685EF5"/>
    <w:rsid w:val="00686033"/>
    <w:rsid w:val="006860C0"/>
    <w:rsid w:val="0068632E"/>
    <w:rsid w:val="0068664D"/>
    <w:rsid w:val="006868D3"/>
    <w:rsid w:val="00686B18"/>
    <w:rsid w:val="006872D0"/>
    <w:rsid w:val="006873A5"/>
    <w:rsid w:val="00687B7B"/>
    <w:rsid w:val="006904E3"/>
    <w:rsid w:val="006906CC"/>
    <w:rsid w:val="00690799"/>
    <w:rsid w:val="00690850"/>
    <w:rsid w:val="006909E9"/>
    <w:rsid w:val="00690A40"/>
    <w:rsid w:val="00690F6C"/>
    <w:rsid w:val="00691011"/>
    <w:rsid w:val="00691135"/>
    <w:rsid w:val="0069164E"/>
    <w:rsid w:val="00691F20"/>
    <w:rsid w:val="0069242F"/>
    <w:rsid w:val="00692D98"/>
    <w:rsid w:val="00692EA5"/>
    <w:rsid w:val="006931B5"/>
    <w:rsid w:val="00693A04"/>
    <w:rsid w:val="00693C91"/>
    <w:rsid w:val="00693EE0"/>
    <w:rsid w:val="00694301"/>
    <w:rsid w:val="00694319"/>
    <w:rsid w:val="00694713"/>
    <w:rsid w:val="00694842"/>
    <w:rsid w:val="00694A8A"/>
    <w:rsid w:val="00694AED"/>
    <w:rsid w:val="00694C5F"/>
    <w:rsid w:val="006953CA"/>
    <w:rsid w:val="00695AEB"/>
    <w:rsid w:val="00695C65"/>
    <w:rsid w:val="00695F34"/>
    <w:rsid w:val="00695F9C"/>
    <w:rsid w:val="006965FA"/>
    <w:rsid w:val="00696711"/>
    <w:rsid w:val="00696D25"/>
    <w:rsid w:val="006970BF"/>
    <w:rsid w:val="00697168"/>
    <w:rsid w:val="006A0066"/>
    <w:rsid w:val="006A0472"/>
    <w:rsid w:val="006A0B11"/>
    <w:rsid w:val="006A0DAD"/>
    <w:rsid w:val="006A0F7C"/>
    <w:rsid w:val="006A1064"/>
    <w:rsid w:val="006A10C0"/>
    <w:rsid w:val="006A1226"/>
    <w:rsid w:val="006A1DBA"/>
    <w:rsid w:val="006A208B"/>
    <w:rsid w:val="006A21A0"/>
    <w:rsid w:val="006A22E3"/>
    <w:rsid w:val="006A272F"/>
    <w:rsid w:val="006A2D2F"/>
    <w:rsid w:val="006A35EC"/>
    <w:rsid w:val="006A3960"/>
    <w:rsid w:val="006A3AB0"/>
    <w:rsid w:val="006A3CCF"/>
    <w:rsid w:val="006A3E62"/>
    <w:rsid w:val="006A3F81"/>
    <w:rsid w:val="006A414F"/>
    <w:rsid w:val="006A456A"/>
    <w:rsid w:val="006A496C"/>
    <w:rsid w:val="006A4A79"/>
    <w:rsid w:val="006A4EC6"/>
    <w:rsid w:val="006A52F9"/>
    <w:rsid w:val="006A5367"/>
    <w:rsid w:val="006A5E04"/>
    <w:rsid w:val="006A5FF5"/>
    <w:rsid w:val="006A63A9"/>
    <w:rsid w:val="006A655A"/>
    <w:rsid w:val="006A6627"/>
    <w:rsid w:val="006A74AE"/>
    <w:rsid w:val="006A7882"/>
    <w:rsid w:val="006A7A0B"/>
    <w:rsid w:val="006A7A39"/>
    <w:rsid w:val="006A7B44"/>
    <w:rsid w:val="006A7CAF"/>
    <w:rsid w:val="006B02E3"/>
    <w:rsid w:val="006B0861"/>
    <w:rsid w:val="006B0AD0"/>
    <w:rsid w:val="006B0D64"/>
    <w:rsid w:val="006B11CA"/>
    <w:rsid w:val="006B1C18"/>
    <w:rsid w:val="006B1C46"/>
    <w:rsid w:val="006B1D25"/>
    <w:rsid w:val="006B1E56"/>
    <w:rsid w:val="006B209A"/>
    <w:rsid w:val="006B209B"/>
    <w:rsid w:val="006B26A8"/>
    <w:rsid w:val="006B27BD"/>
    <w:rsid w:val="006B32C1"/>
    <w:rsid w:val="006B3460"/>
    <w:rsid w:val="006B35B6"/>
    <w:rsid w:val="006B3CE2"/>
    <w:rsid w:val="006B453A"/>
    <w:rsid w:val="006B534D"/>
    <w:rsid w:val="006B5370"/>
    <w:rsid w:val="006B55E8"/>
    <w:rsid w:val="006B57AC"/>
    <w:rsid w:val="006B58E9"/>
    <w:rsid w:val="006B71C6"/>
    <w:rsid w:val="006B76FF"/>
    <w:rsid w:val="006B7EA0"/>
    <w:rsid w:val="006B7F0B"/>
    <w:rsid w:val="006C040A"/>
    <w:rsid w:val="006C040D"/>
    <w:rsid w:val="006C0442"/>
    <w:rsid w:val="006C09D8"/>
    <w:rsid w:val="006C0DC6"/>
    <w:rsid w:val="006C0F8D"/>
    <w:rsid w:val="006C0FD4"/>
    <w:rsid w:val="006C10F2"/>
    <w:rsid w:val="006C137E"/>
    <w:rsid w:val="006C1646"/>
    <w:rsid w:val="006C171C"/>
    <w:rsid w:val="006C1B52"/>
    <w:rsid w:val="006C1BF3"/>
    <w:rsid w:val="006C1E7E"/>
    <w:rsid w:val="006C1F12"/>
    <w:rsid w:val="006C2152"/>
    <w:rsid w:val="006C2334"/>
    <w:rsid w:val="006C27E5"/>
    <w:rsid w:val="006C2CDD"/>
    <w:rsid w:val="006C30B7"/>
    <w:rsid w:val="006C3331"/>
    <w:rsid w:val="006C3372"/>
    <w:rsid w:val="006C3537"/>
    <w:rsid w:val="006C3831"/>
    <w:rsid w:val="006C3A01"/>
    <w:rsid w:val="006C3A87"/>
    <w:rsid w:val="006C3CBB"/>
    <w:rsid w:val="006C4299"/>
    <w:rsid w:val="006C460C"/>
    <w:rsid w:val="006C4683"/>
    <w:rsid w:val="006C4E00"/>
    <w:rsid w:val="006C4FC0"/>
    <w:rsid w:val="006C516D"/>
    <w:rsid w:val="006C5335"/>
    <w:rsid w:val="006C53DB"/>
    <w:rsid w:val="006C54BB"/>
    <w:rsid w:val="006C5554"/>
    <w:rsid w:val="006C5A14"/>
    <w:rsid w:val="006C5E59"/>
    <w:rsid w:val="006C664E"/>
    <w:rsid w:val="006C667E"/>
    <w:rsid w:val="006C6E14"/>
    <w:rsid w:val="006C7443"/>
    <w:rsid w:val="006C74B3"/>
    <w:rsid w:val="006C7918"/>
    <w:rsid w:val="006C795E"/>
    <w:rsid w:val="006D0556"/>
    <w:rsid w:val="006D08D0"/>
    <w:rsid w:val="006D0D76"/>
    <w:rsid w:val="006D14E2"/>
    <w:rsid w:val="006D1885"/>
    <w:rsid w:val="006D1ECD"/>
    <w:rsid w:val="006D1FD4"/>
    <w:rsid w:val="006D2046"/>
    <w:rsid w:val="006D209F"/>
    <w:rsid w:val="006D24BE"/>
    <w:rsid w:val="006D2625"/>
    <w:rsid w:val="006D276F"/>
    <w:rsid w:val="006D2990"/>
    <w:rsid w:val="006D2A29"/>
    <w:rsid w:val="006D2D4C"/>
    <w:rsid w:val="006D3160"/>
    <w:rsid w:val="006D32FC"/>
    <w:rsid w:val="006D37A9"/>
    <w:rsid w:val="006D37FB"/>
    <w:rsid w:val="006D398E"/>
    <w:rsid w:val="006D39E5"/>
    <w:rsid w:val="006D3B39"/>
    <w:rsid w:val="006D3E32"/>
    <w:rsid w:val="006D4038"/>
    <w:rsid w:val="006D4261"/>
    <w:rsid w:val="006D427D"/>
    <w:rsid w:val="006D44E9"/>
    <w:rsid w:val="006D45B5"/>
    <w:rsid w:val="006D4AB7"/>
    <w:rsid w:val="006D4CF4"/>
    <w:rsid w:val="006D4D3D"/>
    <w:rsid w:val="006D4EA6"/>
    <w:rsid w:val="006D518C"/>
    <w:rsid w:val="006D5867"/>
    <w:rsid w:val="006D5C64"/>
    <w:rsid w:val="006D6141"/>
    <w:rsid w:val="006D630F"/>
    <w:rsid w:val="006D63FD"/>
    <w:rsid w:val="006D64C3"/>
    <w:rsid w:val="006D6849"/>
    <w:rsid w:val="006D6C33"/>
    <w:rsid w:val="006D6C5B"/>
    <w:rsid w:val="006D6E75"/>
    <w:rsid w:val="006D7102"/>
    <w:rsid w:val="006D7193"/>
    <w:rsid w:val="006D7B71"/>
    <w:rsid w:val="006E0183"/>
    <w:rsid w:val="006E041A"/>
    <w:rsid w:val="006E0712"/>
    <w:rsid w:val="006E090D"/>
    <w:rsid w:val="006E0DE2"/>
    <w:rsid w:val="006E0FF1"/>
    <w:rsid w:val="006E13C1"/>
    <w:rsid w:val="006E1565"/>
    <w:rsid w:val="006E163D"/>
    <w:rsid w:val="006E1BA4"/>
    <w:rsid w:val="006E1BB9"/>
    <w:rsid w:val="006E236B"/>
    <w:rsid w:val="006E2486"/>
    <w:rsid w:val="006E252B"/>
    <w:rsid w:val="006E2916"/>
    <w:rsid w:val="006E3170"/>
    <w:rsid w:val="006E36A5"/>
    <w:rsid w:val="006E3769"/>
    <w:rsid w:val="006E38D1"/>
    <w:rsid w:val="006E3917"/>
    <w:rsid w:val="006E391D"/>
    <w:rsid w:val="006E39C5"/>
    <w:rsid w:val="006E426D"/>
    <w:rsid w:val="006E4867"/>
    <w:rsid w:val="006E4869"/>
    <w:rsid w:val="006E4B97"/>
    <w:rsid w:val="006E4C70"/>
    <w:rsid w:val="006E58E3"/>
    <w:rsid w:val="006E5D1A"/>
    <w:rsid w:val="006E60EA"/>
    <w:rsid w:val="006E62C7"/>
    <w:rsid w:val="006E6B0A"/>
    <w:rsid w:val="006E6C23"/>
    <w:rsid w:val="006E71AF"/>
    <w:rsid w:val="006E7A9F"/>
    <w:rsid w:val="006E7C3A"/>
    <w:rsid w:val="006E7CF5"/>
    <w:rsid w:val="006F09D8"/>
    <w:rsid w:val="006F0FCB"/>
    <w:rsid w:val="006F0FEA"/>
    <w:rsid w:val="006F13E4"/>
    <w:rsid w:val="006F187F"/>
    <w:rsid w:val="006F1954"/>
    <w:rsid w:val="006F1B10"/>
    <w:rsid w:val="006F1DE8"/>
    <w:rsid w:val="006F1E59"/>
    <w:rsid w:val="006F1FF0"/>
    <w:rsid w:val="006F21A7"/>
    <w:rsid w:val="006F2260"/>
    <w:rsid w:val="006F2293"/>
    <w:rsid w:val="006F231E"/>
    <w:rsid w:val="006F28FE"/>
    <w:rsid w:val="006F2D1E"/>
    <w:rsid w:val="006F2D25"/>
    <w:rsid w:val="006F2D8A"/>
    <w:rsid w:val="006F3035"/>
    <w:rsid w:val="006F3284"/>
    <w:rsid w:val="006F34AA"/>
    <w:rsid w:val="006F3849"/>
    <w:rsid w:val="006F3F7F"/>
    <w:rsid w:val="006F4131"/>
    <w:rsid w:val="006F4274"/>
    <w:rsid w:val="006F46E8"/>
    <w:rsid w:val="006F4718"/>
    <w:rsid w:val="006F4F4E"/>
    <w:rsid w:val="006F512F"/>
    <w:rsid w:val="006F5323"/>
    <w:rsid w:val="006F58C9"/>
    <w:rsid w:val="006F5E58"/>
    <w:rsid w:val="006F645F"/>
    <w:rsid w:val="006F6909"/>
    <w:rsid w:val="006F6B64"/>
    <w:rsid w:val="006F734C"/>
    <w:rsid w:val="006F73E4"/>
    <w:rsid w:val="006F7881"/>
    <w:rsid w:val="006F7B4F"/>
    <w:rsid w:val="006F7CC0"/>
    <w:rsid w:val="006F7CC6"/>
    <w:rsid w:val="006F7DAA"/>
    <w:rsid w:val="00700153"/>
    <w:rsid w:val="00700B49"/>
    <w:rsid w:val="00700C00"/>
    <w:rsid w:val="0070118E"/>
    <w:rsid w:val="007015B3"/>
    <w:rsid w:val="007016A8"/>
    <w:rsid w:val="00701756"/>
    <w:rsid w:val="00701BCD"/>
    <w:rsid w:val="00701C20"/>
    <w:rsid w:val="0070206B"/>
    <w:rsid w:val="00702294"/>
    <w:rsid w:val="00702AF1"/>
    <w:rsid w:val="00702BDF"/>
    <w:rsid w:val="00702CE3"/>
    <w:rsid w:val="00702D3F"/>
    <w:rsid w:val="00702EF4"/>
    <w:rsid w:val="00702F91"/>
    <w:rsid w:val="00703067"/>
    <w:rsid w:val="00703306"/>
    <w:rsid w:val="00703653"/>
    <w:rsid w:val="00703DED"/>
    <w:rsid w:val="00703E08"/>
    <w:rsid w:val="00703E2D"/>
    <w:rsid w:val="00703E33"/>
    <w:rsid w:val="0070423F"/>
    <w:rsid w:val="00704342"/>
    <w:rsid w:val="007044AE"/>
    <w:rsid w:val="007045F7"/>
    <w:rsid w:val="00704BFC"/>
    <w:rsid w:val="00704EAA"/>
    <w:rsid w:val="0070505B"/>
    <w:rsid w:val="007050D5"/>
    <w:rsid w:val="007050ED"/>
    <w:rsid w:val="00705A98"/>
    <w:rsid w:val="00705C88"/>
    <w:rsid w:val="00705D10"/>
    <w:rsid w:val="00705DE7"/>
    <w:rsid w:val="00706694"/>
    <w:rsid w:val="00706812"/>
    <w:rsid w:val="00706A4E"/>
    <w:rsid w:val="00706D0D"/>
    <w:rsid w:val="00706DDB"/>
    <w:rsid w:val="007070FA"/>
    <w:rsid w:val="00707151"/>
    <w:rsid w:val="0070719C"/>
    <w:rsid w:val="007073AB"/>
    <w:rsid w:val="007076DB"/>
    <w:rsid w:val="00707701"/>
    <w:rsid w:val="00707AB8"/>
    <w:rsid w:val="00707B76"/>
    <w:rsid w:val="007101B9"/>
    <w:rsid w:val="00710C5B"/>
    <w:rsid w:val="00710DB1"/>
    <w:rsid w:val="00711033"/>
    <w:rsid w:val="0071103C"/>
    <w:rsid w:val="0071142B"/>
    <w:rsid w:val="00711567"/>
    <w:rsid w:val="007119CF"/>
    <w:rsid w:val="00711A74"/>
    <w:rsid w:val="00711B7D"/>
    <w:rsid w:val="00711D41"/>
    <w:rsid w:val="00711D46"/>
    <w:rsid w:val="00711F4D"/>
    <w:rsid w:val="00712207"/>
    <w:rsid w:val="00712C1E"/>
    <w:rsid w:val="0071301C"/>
    <w:rsid w:val="00713281"/>
    <w:rsid w:val="00713A0F"/>
    <w:rsid w:val="00713B04"/>
    <w:rsid w:val="00714306"/>
    <w:rsid w:val="007145D3"/>
    <w:rsid w:val="007148AE"/>
    <w:rsid w:val="00714A31"/>
    <w:rsid w:val="00714AE9"/>
    <w:rsid w:val="00714D6E"/>
    <w:rsid w:val="00714F0C"/>
    <w:rsid w:val="00715169"/>
    <w:rsid w:val="0071553A"/>
    <w:rsid w:val="0071595C"/>
    <w:rsid w:val="00715D2B"/>
    <w:rsid w:val="00716063"/>
    <w:rsid w:val="007160AA"/>
    <w:rsid w:val="00716453"/>
    <w:rsid w:val="00716A94"/>
    <w:rsid w:val="00716BA3"/>
    <w:rsid w:val="0071746D"/>
    <w:rsid w:val="0071792B"/>
    <w:rsid w:val="00717CA1"/>
    <w:rsid w:val="00717E41"/>
    <w:rsid w:val="00720377"/>
    <w:rsid w:val="0072053B"/>
    <w:rsid w:val="007206FF"/>
    <w:rsid w:val="00720731"/>
    <w:rsid w:val="0072084F"/>
    <w:rsid w:val="00720CB5"/>
    <w:rsid w:val="007212BF"/>
    <w:rsid w:val="00721326"/>
    <w:rsid w:val="0072165E"/>
    <w:rsid w:val="00721A49"/>
    <w:rsid w:val="00721CA8"/>
    <w:rsid w:val="00721DE4"/>
    <w:rsid w:val="007227F5"/>
    <w:rsid w:val="007228FA"/>
    <w:rsid w:val="00722C8C"/>
    <w:rsid w:val="00722F35"/>
    <w:rsid w:val="00722F97"/>
    <w:rsid w:val="00723197"/>
    <w:rsid w:val="007231E8"/>
    <w:rsid w:val="00723408"/>
    <w:rsid w:val="007234FF"/>
    <w:rsid w:val="007235B8"/>
    <w:rsid w:val="007236AA"/>
    <w:rsid w:val="00723DC6"/>
    <w:rsid w:val="00723DCC"/>
    <w:rsid w:val="00723FF1"/>
    <w:rsid w:val="00724014"/>
    <w:rsid w:val="00724083"/>
    <w:rsid w:val="0072410F"/>
    <w:rsid w:val="007242F9"/>
    <w:rsid w:val="0072467B"/>
    <w:rsid w:val="007249F2"/>
    <w:rsid w:val="00724B4A"/>
    <w:rsid w:val="00724C35"/>
    <w:rsid w:val="00724ECE"/>
    <w:rsid w:val="00724F99"/>
    <w:rsid w:val="007256B9"/>
    <w:rsid w:val="00725A4A"/>
    <w:rsid w:val="00725B6B"/>
    <w:rsid w:val="00725C74"/>
    <w:rsid w:val="00725F08"/>
    <w:rsid w:val="007263B4"/>
    <w:rsid w:val="007269D9"/>
    <w:rsid w:val="00726AE5"/>
    <w:rsid w:val="00726E3C"/>
    <w:rsid w:val="00727710"/>
    <w:rsid w:val="00727BD1"/>
    <w:rsid w:val="00727ED6"/>
    <w:rsid w:val="007306ED"/>
    <w:rsid w:val="00730889"/>
    <w:rsid w:val="007308A0"/>
    <w:rsid w:val="00730F40"/>
    <w:rsid w:val="0073190D"/>
    <w:rsid w:val="00731C20"/>
    <w:rsid w:val="00731DA2"/>
    <w:rsid w:val="00732011"/>
    <w:rsid w:val="007327A1"/>
    <w:rsid w:val="0073291E"/>
    <w:rsid w:val="00732B05"/>
    <w:rsid w:val="00732B2F"/>
    <w:rsid w:val="00732C5E"/>
    <w:rsid w:val="00732F29"/>
    <w:rsid w:val="007336DA"/>
    <w:rsid w:val="0073374F"/>
    <w:rsid w:val="00733843"/>
    <w:rsid w:val="00733C6F"/>
    <w:rsid w:val="00733F9C"/>
    <w:rsid w:val="0073435C"/>
    <w:rsid w:val="0073435D"/>
    <w:rsid w:val="00734B52"/>
    <w:rsid w:val="00734C96"/>
    <w:rsid w:val="00734D2E"/>
    <w:rsid w:val="00735146"/>
    <w:rsid w:val="0073570F"/>
    <w:rsid w:val="0073582B"/>
    <w:rsid w:val="00735AD3"/>
    <w:rsid w:val="00735DD6"/>
    <w:rsid w:val="00735DF0"/>
    <w:rsid w:val="0073646B"/>
    <w:rsid w:val="00736AD4"/>
    <w:rsid w:val="00736B8A"/>
    <w:rsid w:val="00736DCA"/>
    <w:rsid w:val="00737016"/>
    <w:rsid w:val="00737C56"/>
    <w:rsid w:val="00737D31"/>
    <w:rsid w:val="0074046D"/>
    <w:rsid w:val="007404E7"/>
    <w:rsid w:val="00740CC8"/>
    <w:rsid w:val="00740DAC"/>
    <w:rsid w:val="0074141B"/>
    <w:rsid w:val="007415D3"/>
    <w:rsid w:val="00741903"/>
    <w:rsid w:val="00741B8F"/>
    <w:rsid w:val="0074261A"/>
    <w:rsid w:val="007433C6"/>
    <w:rsid w:val="007434D0"/>
    <w:rsid w:val="007437E1"/>
    <w:rsid w:val="00743AFF"/>
    <w:rsid w:val="00744541"/>
    <w:rsid w:val="0074485C"/>
    <w:rsid w:val="00744ACA"/>
    <w:rsid w:val="00744BFB"/>
    <w:rsid w:val="00744EE4"/>
    <w:rsid w:val="00744F20"/>
    <w:rsid w:val="00745031"/>
    <w:rsid w:val="0074512F"/>
    <w:rsid w:val="007451D0"/>
    <w:rsid w:val="00745965"/>
    <w:rsid w:val="00745AF5"/>
    <w:rsid w:val="00745F22"/>
    <w:rsid w:val="0074617D"/>
    <w:rsid w:val="00746A51"/>
    <w:rsid w:val="00746B51"/>
    <w:rsid w:val="00746BC9"/>
    <w:rsid w:val="00747729"/>
    <w:rsid w:val="007477FB"/>
    <w:rsid w:val="007478C9"/>
    <w:rsid w:val="00747989"/>
    <w:rsid w:val="007500EF"/>
    <w:rsid w:val="00750390"/>
    <w:rsid w:val="007506B2"/>
    <w:rsid w:val="007506BA"/>
    <w:rsid w:val="00750E46"/>
    <w:rsid w:val="00751073"/>
    <w:rsid w:val="007511D2"/>
    <w:rsid w:val="0075154C"/>
    <w:rsid w:val="00751A9B"/>
    <w:rsid w:val="00751CB8"/>
    <w:rsid w:val="00751E0A"/>
    <w:rsid w:val="00752134"/>
    <w:rsid w:val="00752689"/>
    <w:rsid w:val="00752B82"/>
    <w:rsid w:val="007530D9"/>
    <w:rsid w:val="007537F9"/>
    <w:rsid w:val="00753BE3"/>
    <w:rsid w:val="007540C1"/>
    <w:rsid w:val="00754F45"/>
    <w:rsid w:val="00755827"/>
    <w:rsid w:val="00755B3D"/>
    <w:rsid w:val="00755BD6"/>
    <w:rsid w:val="007564D0"/>
    <w:rsid w:val="00756BDA"/>
    <w:rsid w:val="00756F25"/>
    <w:rsid w:val="007572B8"/>
    <w:rsid w:val="0075735A"/>
    <w:rsid w:val="007574A8"/>
    <w:rsid w:val="00757879"/>
    <w:rsid w:val="007600FB"/>
    <w:rsid w:val="00760AA1"/>
    <w:rsid w:val="00760FEE"/>
    <w:rsid w:val="007615F3"/>
    <w:rsid w:val="00761889"/>
    <w:rsid w:val="00761B06"/>
    <w:rsid w:val="00761E7F"/>
    <w:rsid w:val="00762050"/>
    <w:rsid w:val="0076233E"/>
    <w:rsid w:val="007629A5"/>
    <w:rsid w:val="00762D04"/>
    <w:rsid w:val="00762E42"/>
    <w:rsid w:val="0076343C"/>
    <w:rsid w:val="00763E71"/>
    <w:rsid w:val="00764479"/>
    <w:rsid w:val="0076471D"/>
    <w:rsid w:val="00764BD4"/>
    <w:rsid w:val="00765376"/>
    <w:rsid w:val="0076548B"/>
    <w:rsid w:val="00765647"/>
    <w:rsid w:val="00765899"/>
    <w:rsid w:val="00765AD3"/>
    <w:rsid w:val="00765BE7"/>
    <w:rsid w:val="00765DD7"/>
    <w:rsid w:val="0076607A"/>
    <w:rsid w:val="00766491"/>
    <w:rsid w:val="00766C39"/>
    <w:rsid w:val="00766E48"/>
    <w:rsid w:val="00766E89"/>
    <w:rsid w:val="007703D7"/>
    <w:rsid w:val="00770950"/>
    <w:rsid w:val="0077096C"/>
    <w:rsid w:val="007710C2"/>
    <w:rsid w:val="0077155A"/>
    <w:rsid w:val="007716C4"/>
    <w:rsid w:val="007716CD"/>
    <w:rsid w:val="0077188E"/>
    <w:rsid w:val="007718B3"/>
    <w:rsid w:val="00771914"/>
    <w:rsid w:val="00771981"/>
    <w:rsid w:val="00771CCE"/>
    <w:rsid w:val="00771FBD"/>
    <w:rsid w:val="00772001"/>
    <w:rsid w:val="0077240D"/>
    <w:rsid w:val="00772543"/>
    <w:rsid w:val="00772C5F"/>
    <w:rsid w:val="00772DAA"/>
    <w:rsid w:val="00772F05"/>
    <w:rsid w:val="00773372"/>
    <w:rsid w:val="007737CB"/>
    <w:rsid w:val="007739F0"/>
    <w:rsid w:val="00773DB9"/>
    <w:rsid w:val="00773E3D"/>
    <w:rsid w:val="00773F6D"/>
    <w:rsid w:val="00774024"/>
    <w:rsid w:val="00774533"/>
    <w:rsid w:val="0077488B"/>
    <w:rsid w:val="00775061"/>
    <w:rsid w:val="0077509D"/>
    <w:rsid w:val="00775314"/>
    <w:rsid w:val="00775827"/>
    <w:rsid w:val="00775A7A"/>
    <w:rsid w:val="00776B69"/>
    <w:rsid w:val="00776CBE"/>
    <w:rsid w:val="00776D67"/>
    <w:rsid w:val="00776E50"/>
    <w:rsid w:val="00776EE7"/>
    <w:rsid w:val="00777579"/>
    <w:rsid w:val="00777693"/>
    <w:rsid w:val="00777BF6"/>
    <w:rsid w:val="00777E06"/>
    <w:rsid w:val="00780089"/>
    <w:rsid w:val="007803A6"/>
    <w:rsid w:val="0078054D"/>
    <w:rsid w:val="007810D6"/>
    <w:rsid w:val="00781D86"/>
    <w:rsid w:val="00781EBE"/>
    <w:rsid w:val="00781FDC"/>
    <w:rsid w:val="007820A8"/>
    <w:rsid w:val="00782359"/>
    <w:rsid w:val="007825F2"/>
    <w:rsid w:val="00782D9D"/>
    <w:rsid w:val="00782EC3"/>
    <w:rsid w:val="00782F93"/>
    <w:rsid w:val="007830C1"/>
    <w:rsid w:val="007833C3"/>
    <w:rsid w:val="007835BF"/>
    <w:rsid w:val="00783662"/>
    <w:rsid w:val="00783941"/>
    <w:rsid w:val="00783B43"/>
    <w:rsid w:val="00783C91"/>
    <w:rsid w:val="00783CAB"/>
    <w:rsid w:val="007843AE"/>
    <w:rsid w:val="0078473A"/>
    <w:rsid w:val="007847BD"/>
    <w:rsid w:val="0078489A"/>
    <w:rsid w:val="00784C5C"/>
    <w:rsid w:val="007852FD"/>
    <w:rsid w:val="007853D2"/>
    <w:rsid w:val="007853F5"/>
    <w:rsid w:val="00785AB3"/>
    <w:rsid w:val="00785B27"/>
    <w:rsid w:val="00785F86"/>
    <w:rsid w:val="00786139"/>
    <w:rsid w:val="0078676A"/>
    <w:rsid w:val="0078677D"/>
    <w:rsid w:val="00786A3D"/>
    <w:rsid w:val="00786FBC"/>
    <w:rsid w:val="00787436"/>
    <w:rsid w:val="00787597"/>
    <w:rsid w:val="007877C1"/>
    <w:rsid w:val="00787C1B"/>
    <w:rsid w:val="00787D22"/>
    <w:rsid w:val="007901A2"/>
    <w:rsid w:val="00790459"/>
    <w:rsid w:val="00790579"/>
    <w:rsid w:val="0079064E"/>
    <w:rsid w:val="00791138"/>
    <w:rsid w:val="00791198"/>
    <w:rsid w:val="007911A2"/>
    <w:rsid w:val="00791360"/>
    <w:rsid w:val="0079148D"/>
    <w:rsid w:val="00791AB8"/>
    <w:rsid w:val="00791C49"/>
    <w:rsid w:val="007922B5"/>
    <w:rsid w:val="007927E1"/>
    <w:rsid w:val="00792822"/>
    <w:rsid w:val="00792938"/>
    <w:rsid w:val="0079296B"/>
    <w:rsid w:val="00792C54"/>
    <w:rsid w:val="00793F2E"/>
    <w:rsid w:val="007944BF"/>
    <w:rsid w:val="007947E5"/>
    <w:rsid w:val="00794D50"/>
    <w:rsid w:val="00794DA4"/>
    <w:rsid w:val="00794E52"/>
    <w:rsid w:val="0079510A"/>
    <w:rsid w:val="007951BC"/>
    <w:rsid w:val="0079535C"/>
    <w:rsid w:val="00795485"/>
    <w:rsid w:val="007955EC"/>
    <w:rsid w:val="00795615"/>
    <w:rsid w:val="00795948"/>
    <w:rsid w:val="00795CA7"/>
    <w:rsid w:val="00795CE2"/>
    <w:rsid w:val="00795D02"/>
    <w:rsid w:val="00795F97"/>
    <w:rsid w:val="0079619E"/>
    <w:rsid w:val="00796A13"/>
    <w:rsid w:val="00796CA0"/>
    <w:rsid w:val="00796E31"/>
    <w:rsid w:val="00796F48"/>
    <w:rsid w:val="00797410"/>
    <w:rsid w:val="007974EC"/>
    <w:rsid w:val="00797544"/>
    <w:rsid w:val="007978F1"/>
    <w:rsid w:val="00797D4A"/>
    <w:rsid w:val="00797F65"/>
    <w:rsid w:val="007A001C"/>
    <w:rsid w:val="007A01F5"/>
    <w:rsid w:val="007A0753"/>
    <w:rsid w:val="007A0A24"/>
    <w:rsid w:val="007A15DF"/>
    <w:rsid w:val="007A198B"/>
    <w:rsid w:val="007A1C93"/>
    <w:rsid w:val="007A1EDA"/>
    <w:rsid w:val="007A1F66"/>
    <w:rsid w:val="007A2808"/>
    <w:rsid w:val="007A2CB3"/>
    <w:rsid w:val="007A2EFC"/>
    <w:rsid w:val="007A3194"/>
    <w:rsid w:val="007A3443"/>
    <w:rsid w:val="007A3905"/>
    <w:rsid w:val="007A3A58"/>
    <w:rsid w:val="007A3ABD"/>
    <w:rsid w:val="007A3D21"/>
    <w:rsid w:val="007A3E40"/>
    <w:rsid w:val="007A3E58"/>
    <w:rsid w:val="007A4170"/>
    <w:rsid w:val="007A45AB"/>
    <w:rsid w:val="007A484A"/>
    <w:rsid w:val="007A4A0D"/>
    <w:rsid w:val="007A4B44"/>
    <w:rsid w:val="007A4C8D"/>
    <w:rsid w:val="007A4DAE"/>
    <w:rsid w:val="007A530D"/>
    <w:rsid w:val="007A56E6"/>
    <w:rsid w:val="007A5878"/>
    <w:rsid w:val="007A5A7C"/>
    <w:rsid w:val="007A5E12"/>
    <w:rsid w:val="007A5E4A"/>
    <w:rsid w:val="007A6510"/>
    <w:rsid w:val="007A655A"/>
    <w:rsid w:val="007A65EA"/>
    <w:rsid w:val="007A75D4"/>
    <w:rsid w:val="007A770E"/>
    <w:rsid w:val="007B0295"/>
    <w:rsid w:val="007B0A63"/>
    <w:rsid w:val="007B1B6D"/>
    <w:rsid w:val="007B1C31"/>
    <w:rsid w:val="007B24FC"/>
    <w:rsid w:val="007B2598"/>
    <w:rsid w:val="007B28C0"/>
    <w:rsid w:val="007B2DBA"/>
    <w:rsid w:val="007B30D2"/>
    <w:rsid w:val="007B3158"/>
    <w:rsid w:val="007B33CC"/>
    <w:rsid w:val="007B3471"/>
    <w:rsid w:val="007B35E3"/>
    <w:rsid w:val="007B3667"/>
    <w:rsid w:val="007B3F18"/>
    <w:rsid w:val="007B3FE8"/>
    <w:rsid w:val="007B40BF"/>
    <w:rsid w:val="007B474C"/>
    <w:rsid w:val="007B4AF8"/>
    <w:rsid w:val="007B4B80"/>
    <w:rsid w:val="007B5051"/>
    <w:rsid w:val="007B5245"/>
    <w:rsid w:val="007B58F7"/>
    <w:rsid w:val="007B5A77"/>
    <w:rsid w:val="007B5D04"/>
    <w:rsid w:val="007B5EC2"/>
    <w:rsid w:val="007B671B"/>
    <w:rsid w:val="007B671E"/>
    <w:rsid w:val="007B686D"/>
    <w:rsid w:val="007B6E4B"/>
    <w:rsid w:val="007B6F21"/>
    <w:rsid w:val="007B74DB"/>
    <w:rsid w:val="007B7BD4"/>
    <w:rsid w:val="007B7C61"/>
    <w:rsid w:val="007B7C87"/>
    <w:rsid w:val="007C02FD"/>
    <w:rsid w:val="007C0860"/>
    <w:rsid w:val="007C097A"/>
    <w:rsid w:val="007C0A2F"/>
    <w:rsid w:val="007C0AA2"/>
    <w:rsid w:val="007C192D"/>
    <w:rsid w:val="007C1C26"/>
    <w:rsid w:val="007C1D42"/>
    <w:rsid w:val="007C1DEA"/>
    <w:rsid w:val="007C1DEF"/>
    <w:rsid w:val="007C2356"/>
    <w:rsid w:val="007C23B2"/>
    <w:rsid w:val="007C24A3"/>
    <w:rsid w:val="007C25CF"/>
    <w:rsid w:val="007C35B7"/>
    <w:rsid w:val="007C35BD"/>
    <w:rsid w:val="007C35E2"/>
    <w:rsid w:val="007C35EE"/>
    <w:rsid w:val="007C35F9"/>
    <w:rsid w:val="007C394F"/>
    <w:rsid w:val="007C3C1D"/>
    <w:rsid w:val="007C3F20"/>
    <w:rsid w:val="007C427E"/>
    <w:rsid w:val="007C441A"/>
    <w:rsid w:val="007C45BD"/>
    <w:rsid w:val="007C46D3"/>
    <w:rsid w:val="007C4811"/>
    <w:rsid w:val="007C4BF4"/>
    <w:rsid w:val="007C5125"/>
    <w:rsid w:val="007C5B97"/>
    <w:rsid w:val="007C5D94"/>
    <w:rsid w:val="007C61A6"/>
    <w:rsid w:val="007C6A47"/>
    <w:rsid w:val="007C6C3E"/>
    <w:rsid w:val="007C6DC5"/>
    <w:rsid w:val="007C6E71"/>
    <w:rsid w:val="007C6EA9"/>
    <w:rsid w:val="007C6F19"/>
    <w:rsid w:val="007D0666"/>
    <w:rsid w:val="007D06A5"/>
    <w:rsid w:val="007D0C76"/>
    <w:rsid w:val="007D1456"/>
    <w:rsid w:val="007D14C0"/>
    <w:rsid w:val="007D16C6"/>
    <w:rsid w:val="007D2062"/>
    <w:rsid w:val="007D226D"/>
    <w:rsid w:val="007D235C"/>
    <w:rsid w:val="007D2859"/>
    <w:rsid w:val="007D2ABB"/>
    <w:rsid w:val="007D34AA"/>
    <w:rsid w:val="007D365C"/>
    <w:rsid w:val="007D393E"/>
    <w:rsid w:val="007D39D7"/>
    <w:rsid w:val="007D3BEA"/>
    <w:rsid w:val="007D3DB0"/>
    <w:rsid w:val="007D3E89"/>
    <w:rsid w:val="007D45B0"/>
    <w:rsid w:val="007D4ADC"/>
    <w:rsid w:val="007D4E7E"/>
    <w:rsid w:val="007D5500"/>
    <w:rsid w:val="007D58DC"/>
    <w:rsid w:val="007D5A6B"/>
    <w:rsid w:val="007D5BB5"/>
    <w:rsid w:val="007D5E76"/>
    <w:rsid w:val="007D6177"/>
    <w:rsid w:val="007D6243"/>
    <w:rsid w:val="007D6C8E"/>
    <w:rsid w:val="007D6E62"/>
    <w:rsid w:val="007D7222"/>
    <w:rsid w:val="007D7550"/>
    <w:rsid w:val="007D79B2"/>
    <w:rsid w:val="007D7C37"/>
    <w:rsid w:val="007E0EBA"/>
    <w:rsid w:val="007E11BD"/>
    <w:rsid w:val="007E12F3"/>
    <w:rsid w:val="007E1424"/>
    <w:rsid w:val="007E16C6"/>
    <w:rsid w:val="007E1744"/>
    <w:rsid w:val="007E188B"/>
    <w:rsid w:val="007E2473"/>
    <w:rsid w:val="007E2557"/>
    <w:rsid w:val="007E2699"/>
    <w:rsid w:val="007E2A35"/>
    <w:rsid w:val="007E2D0D"/>
    <w:rsid w:val="007E34C5"/>
    <w:rsid w:val="007E3570"/>
    <w:rsid w:val="007E3B8C"/>
    <w:rsid w:val="007E3DCC"/>
    <w:rsid w:val="007E43EC"/>
    <w:rsid w:val="007E4E51"/>
    <w:rsid w:val="007E566E"/>
    <w:rsid w:val="007E59E2"/>
    <w:rsid w:val="007E5F31"/>
    <w:rsid w:val="007E6069"/>
    <w:rsid w:val="007E60F4"/>
    <w:rsid w:val="007E645F"/>
    <w:rsid w:val="007E64B3"/>
    <w:rsid w:val="007E6B53"/>
    <w:rsid w:val="007E6B72"/>
    <w:rsid w:val="007E6E37"/>
    <w:rsid w:val="007E7547"/>
    <w:rsid w:val="007E7659"/>
    <w:rsid w:val="007E7CEF"/>
    <w:rsid w:val="007F071C"/>
    <w:rsid w:val="007F08CA"/>
    <w:rsid w:val="007F0D85"/>
    <w:rsid w:val="007F1BBA"/>
    <w:rsid w:val="007F2133"/>
    <w:rsid w:val="007F2570"/>
    <w:rsid w:val="007F288B"/>
    <w:rsid w:val="007F28F1"/>
    <w:rsid w:val="007F2B25"/>
    <w:rsid w:val="007F2C2E"/>
    <w:rsid w:val="007F2FFF"/>
    <w:rsid w:val="007F331F"/>
    <w:rsid w:val="007F3379"/>
    <w:rsid w:val="007F3627"/>
    <w:rsid w:val="007F3667"/>
    <w:rsid w:val="007F3732"/>
    <w:rsid w:val="007F39B8"/>
    <w:rsid w:val="007F3AA3"/>
    <w:rsid w:val="007F3FEF"/>
    <w:rsid w:val="007F406A"/>
    <w:rsid w:val="007F46EC"/>
    <w:rsid w:val="007F491F"/>
    <w:rsid w:val="007F4BD4"/>
    <w:rsid w:val="007F4C59"/>
    <w:rsid w:val="007F4E67"/>
    <w:rsid w:val="007F52DF"/>
    <w:rsid w:val="007F5584"/>
    <w:rsid w:val="007F5CB6"/>
    <w:rsid w:val="007F617C"/>
    <w:rsid w:val="007F62C8"/>
    <w:rsid w:val="007F62D8"/>
    <w:rsid w:val="007F6334"/>
    <w:rsid w:val="007F6693"/>
    <w:rsid w:val="007F68D9"/>
    <w:rsid w:val="007F6A7D"/>
    <w:rsid w:val="007F7554"/>
    <w:rsid w:val="0080033C"/>
    <w:rsid w:val="008005B1"/>
    <w:rsid w:val="00800CAB"/>
    <w:rsid w:val="00800DC3"/>
    <w:rsid w:val="00801285"/>
    <w:rsid w:val="0080218E"/>
    <w:rsid w:val="00802396"/>
    <w:rsid w:val="00802716"/>
    <w:rsid w:val="008028EB"/>
    <w:rsid w:val="00802A7A"/>
    <w:rsid w:val="00802DA1"/>
    <w:rsid w:val="008035B4"/>
    <w:rsid w:val="008036B8"/>
    <w:rsid w:val="00803758"/>
    <w:rsid w:val="00803D33"/>
    <w:rsid w:val="008046A3"/>
    <w:rsid w:val="00804C2C"/>
    <w:rsid w:val="00804C58"/>
    <w:rsid w:val="00804FD9"/>
    <w:rsid w:val="008054A2"/>
    <w:rsid w:val="00805590"/>
    <w:rsid w:val="00805752"/>
    <w:rsid w:val="00805796"/>
    <w:rsid w:val="00805A67"/>
    <w:rsid w:val="00805E08"/>
    <w:rsid w:val="0080618F"/>
    <w:rsid w:val="00806A81"/>
    <w:rsid w:val="00806EB2"/>
    <w:rsid w:val="00807080"/>
    <w:rsid w:val="00807384"/>
    <w:rsid w:val="00807765"/>
    <w:rsid w:val="008077DC"/>
    <w:rsid w:val="008078C5"/>
    <w:rsid w:val="00807D6B"/>
    <w:rsid w:val="008108B8"/>
    <w:rsid w:val="00811010"/>
    <w:rsid w:val="00811250"/>
    <w:rsid w:val="008116CC"/>
    <w:rsid w:val="00811723"/>
    <w:rsid w:val="008129C5"/>
    <w:rsid w:val="00813344"/>
    <w:rsid w:val="00813888"/>
    <w:rsid w:val="00813939"/>
    <w:rsid w:val="00813A59"/>
    <w:rsid w:val="00813C1D"/>
    <w:rsid w:val="00813DE2"/>
    <w:rsid w:val="008141E2"/>
    <w:rsid w:val="00814387"/>
    <w:rsid w:val="00814A7B"/>
    <w:rsid w:val="008151AD"/>
    <w:rsid w:val="008156E6"/>
    <w:rsid w:val="00815B06"/>
    <w:rsid w:val="00815FA1"/>
    <w:rsid w:val="0081621D"/>
    <w:rsid w:val="008163B0"/>
    <w:rsid w:val="008165A3"/>
    <w:rsid w:val="00816EC4"/>
    <w:rsid w:val="008174F5"/>
    <w:rsid w:val="00817767"/>
    <w:rsid w:val="0081790E"/>
    <w:rsid w:val="00817940"/>
    <w:rsid w:val="008179E1"/>
    <w:rsid w:val="00817B57"/>
    <w:rsid w:val="0082046B"/>
    <w:rsid w:val="00820499"/>
    <w:rsid w:val="008204C8"/>
    <w:rsid w:val="008208A4"/>
    <w:rsid w:val="00820908"/>
    <w:rsid w:val="00820BB3"/>
    <w:rsid w:val="00820F3E"/>
    <w:rsid w:val="008213DA"/>
    <w:rsid w:val="00821904"/>
    <w:rsid w:val="00821C12"/>
    <w:rsid w:val="00821CD1"/>
    <w:rsid w:val="00821D23"/>
    <w:rsid w:val="008222EF"/>
    <w:rsid w:val="008227CA"/>
    <w:rsid w:val="008229A0"/>
    <w:rsid w:val="0082308F"/>
    <w:rsid w:val="00823F18"/>
    <w:rsid w:val="0082401C"/>
    <w:rsid w:val="008240F5"/>
    <w:rsid w:val="0082446C"/>
    <w:rsid w:val="0082531D"/>
    <w:rsid w:val="00825575"/>
    <w:rsid w:val="008257F9"/>
    <w:rsid w:val="00825D5D"/>
    <w:rsid w:val="0082621A"/>
    <w:rsid w:val="008269F7"/>
    <w:rsid w:val="00826B16"/>
    <w:rsid w:val="00826D58"/>
    <w:rsid w:val="00827A3E"/>
    <w:rsid w:val="00827B05"/>
    <w:rsid w:val="00827F10"/>
    <w:rsid w:val="00830630"/>
    <w:rsid w:val="00830CEA"/>
    <w:rsid w:val="0083135A"/>
    <w:rsid w:val="00831558"/>
    <w:rsid w:val="0083192A"/>
    <w:rsid w:val="008319E3"/>
    <w:rsid w:val="00831C6B"/>
    <w:rsid w:val="00832378"/>
    <w:rsid w:val="00832A5F"/>
    <w:rsid w:val="00832B5A"/>
    <w:rsid w:val="00832E56"/>
    <w:rsid w:val="00832FB2"/>
    <w:rsid w:val="0083349A"/>
    <w:rsid w:val="0083359C"/>
    <w:rsid w:val="00833C24"/>
    <w:rsid w:val="00834134"/>
    <w:rsid w:val="008349A0"/>
    <w:rsid w:val="00834CE4"/>
    <w:rsid w:val="00834E35"/>
    <w:rsid w:val="00835038"/>
    <w:rsid w:val="008353EC"/>
    <w:rsid w:val="00835687"/>
    <w:rsid w:val="0083571D"/>
    <w:rsid w:val="008357AA"/>
    <w:rsid w:val="00835935"/>
    <w:rsid w:val="00835B8B"/>
    <w:rsid w:val="00835DCD"/>
    <w:rsid w:val="008362E5"/>
    <w:rsid w:val="00836A61"/>
    <w:rsid w:val="00837083"/>
    <w:rsid w:val="008370E9"/>
    <w:rsid w:val="00837527"/>
    <w:rsid w:val="00837718"/>
    <w:rsid w:val="00837737"/>
    <w:rsid w:val="00837B71"/>
    <w:rsid w:val="00837DBB"/>
    <w:rsid w:val="00840082"/>
    <w:rsid w:val="00840A9C"/>
    <w:rsid w:val="00840E84"/>
    <w:rsid w:val="00841101"/>
    <w:rsid w:val="0084118F"/>
    <w:rsid w:val="0084204D"/>
    <w:rsid w:val="00842054"/>
    <w:rsid w:val="008425CA"/>
    <w:rsid w:val="008429AA"/>
    <w:rsid w:val="00842A91"/>
    <w:rsid w:val="00842AB3"/>
    <w:rsid w:val="00842B26"/>
    <w:rsid w:val="008437A5"/>
    <w:rsid w:val="00843AC2"/>
    <w:rsid w:val="00843CD7"/>
    <w:rsid w:val="00843ED8"/>
    <w:rsid w:val="0084404B"/>
    <w:rsid w:val="00844286"/>
    <w:rsid w:val="0084440A"/>
    <w:rsid w:val="00844553"/>
    <w:rsid w:val="00844870"/>
    <w:rsid w:val="00844CC6"/>
    <w:rsid w:val="00844CE1"/>
    <w:rsid w:val="00844D24"/>
    <w:rsid w:val="00844EE0"/>
    <w:rsid w:val="0084519E"/>
    <w:rsid w:val="00845362"/>
    <w:rsid w:val="00845AEC"/>
    <w:rsid w:val="00845D43"/>
    <w:rsid w:val="00845E5F"/>
    <w:rsid w:val="008460B0"/>
    <w:rsid w:val="0084618D"/>
    <w:rsid w:val="00846557"/>
    <w:rsid w:val="00846CA2"/>
    <w:rsid w:val="00846F89"/>
    <w:rsid w:val="008471C2"/>
    <w:rsid w:val="0084738F"/>
    <w:rsid w:val="0084775D"/>
    <w:rsid w:val="00847A69"/>
    <w:rsid w:val="00850595"/>
    <w:rsid w:val="008509C0"/>
    <w:rsid w:val="00850BA7"/>
    <w:rsid w:val="008510C8"/>
    <w:rsid w:val="0085127C"/>
    <w:rsid w:val="008513D2"/>
    <w:rsid w:val="0085160D"/>
    <w:rsid w:val="008516AD"/>
    <w:rsid w:val="00851B9C"/>
    <w:rsid w:val="00851C36"/>
    <w:rsid w:val="00851ED3"/>
    <w:rsid w:val="0085204E"/>
    <w:rsid w:val="008525C5"/>
    <w:rsid w:val="00852AD0"/>
    <w:rsid w:val="00853A30"/>
    <w:rsid w:val="00853EE3"/>
    <w:rsid w:val="00853F43"/>
    <w:rsid w:val="008540B7"/>
    <w:rsid w:val="00854564"/>
    <w:rsid w:val="00854585"/>
    <w:rsid w:val="00854628"/>
    <w:rsid w:val="00854F12"/>
    <w:rsid w:val="0085555F"/>
    <w:rsid w:val="00855729"/>
    <w:rsid w:val="00855893"/>
    <w:rsid w:val="00855C71"/>
    <w:rsid w:val="00855DD3"/>
    <w:rsid w:val="00856569"/>
    <w:rsid w:val="008566A2"/>
    <w:rsid w:val="00856943"/>
    <w:rsid w:val="00856A04"/>
    <w:rsid w:val="00856F36"/>
    <w:rsid w:val="00857761"/>
    <w:rsid w:val="0085776C"/>
    <w:rsid w:val="00857BE2"/>
    <w:rsid w:val="00857E4A"/>
    <w:rsid w:val="008600F3"/>
    <w:rsid w:val="00860173"/>
    <w:rsid w:val="00860251"/>
    <w:rsid w:val="00860591"/>
    <w:rsid w:val="00861570"/>
    <w:rsid w:val="00861585"/>
    <w:rsid w:val="00861838"/>
    <w:rsid w:val="00861B77"/>
    <w:rsid w:val="00861C00"/>
    <w:rsid w:val="008622F6"/>
    <w:rsid w:val="008623A5"/>
    <w:rsid w:val="008629AE"/>
    <w:rsid w:val="00862D1E"/>
    <w:rsid w:val="00862DEC"/>
    <w:rsid w:val="008634A6"/>
    <w:rsid w:val="00863585"/>
    <w:rsid w:val="008649A5"/>
    <w:rsid w:val="008651A8"/>
    <w:rsid w:val="00865C6B"/>
    <w:rsid w:val="00865CDC"/>
    <w:rsid w:val="00865E75"/>
    <w:rsid w:val="00866168"/>
    <w:rsid w:val="008663C7"/>
    <w:rsid w:val="00866D5F"/>
    <w:rsid w:val="00866DBB"/>
    <w:rsid w:val="00867166"/>
    <w:rsid w:val="008677B0"/>
    <w:rsid w:val="008677BB"/>
    <w:rsid w:val="00867C60"/>
    <w:rsid w:val="00867CB7"/>
    <w:rsid w:val="00867D05"/>
    <w:rsid w:val="00867F67"/>
    <w:rsid w:val="008703FA"/>
    <w:rsid w:val="00870750"/>
    <w:rsid w:val="00870A0D"/>
    <w:rsid w:val="00870F33"/>
    <w:rsid w:val="00871058"/>
    <w:rsid w:val="008716A8"/>
    <w:rsid w:val="0087215B"/>
    <w:rsid w:val="008723D0"/>
    <w:rsid w:val="008725ED"/>
    <w:rsid w:val="0087262D"/>
    <w:rsid w:val="00872EFC"/>
    <w:rsid w:val="00873699"/>
    <w:rsid w:val="00873917"/>
    <w:rsid w:val="00873B8A"/>
    <w:rsid w:val="00873B9F"/>
    <w:rsid w:val="008744DF"/>
    <w:rsid w:val="0087452B"/>
    <w:rsid w:val="008746B0"/>
    <w:rsid w:val="00874A85"/>
    <w:rsid w:val="00874ABE"/>
    <w:rsid w:val="00874DC9"/>
    <w:rsid w:val="00875736"/>
    <w:rsid w:val="00875E90"/>
    <w:rsid w:val="00876DBC"/>
    <w:rsid w:val="008772EC"/>
    <w:rsid w:val="00877765"/>
    <w:rsid w:val="0087781A"/>
    <w:rsid w:val="00877D9B"/>
    <w:rsid w:val="00877E14"/>
    <w:rsid w:val="008805A1"/>
    <w:rsid w:val="008806C5"/>
    <w:rsid w:val="00880735"/>
    <w:rsid w:val="00880A95"/>
    <w:rsid w:val="00880F95"/>
    <w:rsid w:val="00881239"/>
    <w:rsid w:val="00881367"/>
    <w:rsid w:val="008814FB"/>
    <w:rsid w:val="0088157D"/>
    <w:rsid w:val="00881E69"/>
    <w:rsid w:val="008823F8"/>
    <w:rsid w:val="008825AB"/>
    <w:rsid w:val="00882655"/>
    <w:rsid w:val="00882F9F"/>
    <w:rsid w:val="008830B1"/>
    <w:rsid w:val="00883102"/>
    <w:rsid w:val="0088328E"/>
    <w:rsid w:val="008834D9"/>
    <w:rsid w:val="008838DC"/>
    <w:rsid w:val="00883DC6"/>
    <w:rsid w:val="00883E6D"/>
    <w:rsid w:val="00884052"/>
    <w:rsid w:val="008841AD"/>
    <w:rsid w:val="00884400"/>
    <w:rsid w:val="008845A6"/>
    <w:rsid w:val="008847C0"/>
    <w:rsid w:val="008849CC"/>
    <w:rsid w:val="00884F03"/>
    <w:rsid w:val="00885062"/>
    <w:rsid w:val="008852A7"/>
    <w:rsid w:val="008853F8"/>
    <w:rsid w:val="0088569B"/>
    <w:rsid w:val="00885771"/>
    <w:rsid w:val="00885828"/>
    <w:rsid w:val="008858A5"/>
    <w:rsid w:val="00885E07"/>
    <w:rsid w:val="008862E0"/>
    <w:rsid w:val="00886400"/>
    <w:rsid w:val="00886479"/>
    <w:rsid w:val="00886679"/>
    <w:rsid w:val="00886703"/>
    <w:rsid w:val="00886934"/>
    <w:rsid w:val="00886BE5"/>
    <w:rsid w:val="00886C33"/>
    <w:rsid w:val="008875DD"/>
    <w:rsid w:val="00887656"/>
    <w:rsid w:val="008876B8"/>
    <w:rsid w:val="00887845"/>
    <w:rsid w:val="00887988"/>
    <w:rsid w:val="008879D3"/>
    <w:rsid w:val="00887EEB"/>
    <w:rsid w:val="00890283"/>
    <w:rsid w:val="00890A56"/>
    <w:rsid w:val="00890DBD"/>
    <w:rsid w:val="00891389"/>
    <w:rsid w:val="00891930"/>
    <w:rsid w:val="008929D5"/>
    <w:rsid w:val="0089323C"/>
    <w:rsid w:val="00893519"/>
    <w:rsid w:val="00893680"/>
    <w:rsid w:val="008937AB"/>
    <w:rsid w:val="008937E6"/>
    <w:rsid w:val="008939E6"/>
    <w:rsid w:val="00893B65"/>
    <w:rsid w:val="00893CA4"/>
    <w:rsid w:val="00894374"/>
    <w:rsid w:val="00894A7C"/>
    <w:rsid w:val="0089502F"/>
    <w:rsid w:val="008951C7"/>
    <w:rsid w:val="00895D14"/>
    <w:rsid w:val="008960BD"/>
    <w:rsid w:val="008962B3"/>
    <w:rsid w:val="0089632B"/>
    <w:rsid w:val="0089729D"/>
    <w:rsid w:val="00897782"/>
    <w:rsid w:val="00897DF0"/>
    <w:rsid w:val="008A0059"/>
    <w:rsid w:val="008A0310"/>
    <w:rsid w:val="008A03CD"/>
    <w:rsid w:val="008A0807"/>
    <w:rsid w:val="008A1220"/>
    <w:rsid w:val="008A1556"/>
    <w:rsid w:val="008A1C3E"/>
    <w:rsid w:val="008A1F9A"/>
    <w:rsid w:val="008A1FC9"/>
    <w:rsid w:val="008A25AC"/>
    <w:rsid w:val="008A2F39"/>
    <w:rsid w:val="008A2F80"/>
    <w:rsid w:val="008A31BE"/>
    <w:rsid w:val="008A34F5"/>
    <w:rsid w:val="008A3AD6"/>
    <w:rsid w:val="008A3FA2"/>
    <w:rsid w:val="008A4023"/>
    <w:rsid w:val="008A4122"/>
    <w:rsid w:val="008A4222"/>
    <w:rsid w:val="008A4381"/>
    <w:rsid w:val="008A4D29"/>
    <w:rsid w:val="008A5883"/>
    <w:rsid w:val="008A5C20"/>
    <w:rsid w:val="008A5F29"/>
    <w:rsid w:val="008A60C3"/>
    <w:rsid w:val="008A6217"/>
    <w:rsid w:val="008A6EDF"/>
    <w:rsid w:val="008A7009"/>
    <w:rsid w:val="008A7108"/>
    <w:rsid w:val="008A72F7"/>
    <w:rsid w:val="008A732C"/>
    <w:rsid w:val="008A74E4"/>
    <w:rsid w:val="008A774B"/>
    <w:rsid w:val="008B05C7"/>
    <w:rsid w:val="008B06D3"/>
    <w:rsid w:val="008B07D2"/>
    <w:rsid w:val="008B0C82"/>
    <w:rsid w:val="008B13B9"/>
    <w:rsid w:val="008B15E7"/>
    <w:rsid w:val="008B166D"/>
    <w:rsid w:val="008B16C9"/>
    <w:rsid w:val="008B16CE"/>
    <w:rsid w:val="008B1A07"/>
    <w:rsid w:val="008B1C1C"/>
    <w:rsid w:val="008B21AC"/>
    <w:rsid w:val="008B2940"/>
    <w:rsid w:val="008B2A37"/>
    <w:rsid w:val="008B2DFA"/>
    <w:rsid w:val="008B2FA0"/>
    <w:rsid w:val="008B31B6"/>
    <w:rsid w:val="008B3A82"/>
    <w:rsid w:val="008B3D81"/>
    <w:rsid w:val="008B3F03"/>
    <w:rsid w:val="008B4056"/>
    <w:rsid w:val="008B450B"/>
    <w:rsid w:val="008B4777"/>
    <w:rsid w:val="008B4C07"/>
    <w:rsid w:val="008B4C22"/>
    <w:rsid w:val="008B4D95"/>
    <w:rsid w:val="008B5BB5"/>
    <w:rsid w:val="008B6034"/>
    <w:rsid w:val="008B6102"/>
    <w:rsid w:val="008B6453"/>
    <w:rsid w:val="008B653B"/>
    <w:rsid w:val="008B678D"/>
    <w:rsid w:val="008B6BFA"/>
    <w:rsid w:val="008B6ED6"/>
    <w:rsid w:val="008B73E2"/>
    <w:rsid w:val="008B7829"/>
    <w:rsid w:val="008B78B8"/>
    <w:rsid w:val="008B792F"/>
    <w:rsid w:val="008B794F"/>
    <w:rsid w:val="008C02F8"/>
    <w:rsid w:val="008C0D61"/>
    <w:rsid w:val="008C1011"/>
    <w:rsid w:val="008C17A4"/>
    <w:rsid w:val="008C1A0F"/>
    <w:rsid w:val="008C1C2F"/>
    <w:rsid w:val="008C1ED1"/>
    <w:rsid w:val="008C2250"/>
    <w:rsid w:val="008C2265"/>
    <w:rsid w:val="008C2663"/>
    <w:rsid w:val="008C2811"/>
    <w:rsid w:val="008C2DC0"/>
    <w:rsid w:val="008C2EF1"/>
    <w:rsid w:val="008C3B11"/>
    <w:rsid w:val="008C3B36"/>
    <w:rsid w:val="008C3FA8"/>
    <w:rsid w:val="008C4100"/>
    <w:rsid w:val="008C422D"/>
    <w:rsid w:val="008C45F1"/>
    <w:rsid w:val="008C4679"/>
    <w:rsid w:val="008C495C"/>
    <w:rsid w:val="008C55E3"/>
    <w:rsid w:val="008C59BB"/>
    <w:rsid w:val="008C5BB7"/>
    <w:rsid w:val="008C5E75"/>
    <w:rsid w:val="008C5EEB"/>
    <w:rsid w:val="008C6106"/>
    <w:rsid w:val="008C6304"/>
    <w:rsid w:val="008C6B7E"/>
    <w:rsid w:val="008C7322"/>
    <w:rsid w:val="008C74BE"/>
    <w:rsid w:val="008C767A"/>
    <w:rsid w:val="008C7789"/>
    <w:rsid w:val="008D0017"/>
    <w:rsid w:val="008D05A3"/>
    <w:rsid w:val="008D0B86"/>
    <w:rsid w:val="008D0C00"/>
    <w:rsid w:val="008D0CB9"/>
    <w:rsid w:val="008D0FDC"/>
    <w:rsid w:val="008D106D"/>
    <w:rsid w:val="008D1228"/>
    <w:rsid w:val="008D1793"/>
    <w:rsid w:val="008D1B6A"/>
    <w:rsid w:val="008D1C6E"/>
    <w:rsid w:val="008D2018"/>
    <w:rsid w:val="008D21F1"/>
    <w:rsid w:val="008D26CE"/>
    <w:rsid w:val="008D31E5"/>
    <w:rsid w:val="008D338F"/>
    <w:rsid w:val="008D3C3B"/>
    <w:rsid w:val="008D3C3C"/>
    <w:rsid w:val="008D4000"/>
    <w:rsid w:val="008D403F"/>
    <w:rsid w:val="008D42D4"/>
    <w:rsid w:val="008D49B1"/>
    <w:rsid w:val="008D4B74"/>
    <w:rsid w:val="008D4E4C"/>
    <w:rsid w:val="008D4F0D"/>
    <w:rsid w:val="008D4F73"/>
    <w:rsid w:val="008D4FC8"/>
    <w:rsid w:val="008D5146"/>
    <w:rsid w:val="008D521E"/>
    <w:rsid w:val="008D5298"/>
    <w:rsid w:val="008D54F9"/>
    <w:rsid w:val="008D55DE"/>
    <w:rsid w:val="008D58C4"/>
    <w:rsid w:val="008D6432"/>
    <w:rsid w:val="008D67E1"/>
    <w:rsid w:val="008D6A6B"/>
    <w:rsid w:val="008D6E5B"/>
    <w:rsid w:val="008D74F5"/>
    <w:rsid w:val="008D794E"/>
    <w:rsid w:val="008E029E"/>
    <w:rsid w:val="008E0497"/>
    <w:rsid w:val="008E07FE"/>
    <w:rsid w:val="008E0982"/>
    <w:rsid w:val="008E09CF"/>
    <w:rsid w:val="008E0B53"/>
    <w:rsid w:val="008E0D31"/>
    <w:rsid w:val="008E0E3F"/>
    <w:rsid w:val="008E130F"/>
    <w:rsid w:val="008E1498"/>
    <w:rsid w:val="008E181B"/>
    <w:rsid w:val="008E1C04"/>
    <w:rsid w:val="008E1D2F"/>
    <w:rsid w:val="008E22BF"/>
    <w:rsid w:val="008E22D9"/>
    <w:rsid w:val="008E22E0"/>
    <w:rsid w:val="008E27D2"/>
    <w:rsid w:val="008E2980"/>
    <w:rsid w:val="008E2B14"/>
    <w:rsid w:val="008E2FF5"/>
    <w:rsid w:val="008E3171"/>
    <w:rsid w:val="008E4512"/>
    <w:rsid w:val="008E4951"/>
    <w:rsid w:val="008E4C20"/>
    <w:rsid w:val="008E4C95"/>
    <w:rsid w:val="008E5346"/>
    <w:rsid w:val="008E568C"/>
    <w:rsid w:val="008E57AE"/>
    <w:rsid w:val="008E57D9"/>
    <w:rsid w:val="008E587C"/>
    <w:rsid w:val="008E594E"/>
    <w:rsid w:val="008E5D0B"/>
    <w:rsid w:val="008E619C"/>
    <w:rsid w:val="008E62C8"/>
    <w:rsid w:val="008E6717"/>
    <w:rsid w:val="008E67B7"/>
    <w:rsid w:val="008E6898"/>
    <w:rsid w:val="008E6B32"/>
    <w:rsid w:val="008E6DDD"/>
    <w:rsid w:val="008E7212"/>
    <w:rsid w:val="008E790E"/>
    <w:rsid w:val="008E7E60"/>
    <w:rsid w:val="008E7F6E"/>
    <w:rsid w:val="008F069C"/>
    <w:rsid w:val="008F1520"/>
    <w:rsid w:val="008F1837"/>
    <w:rsid w:val="008F187F"/>
    <w:rsid w:val="008F18E5"/>
    <w:rsid w:val="008F1A51"/>
    <w:rsid w:val="008F1E88"/>
    <w:rsid w:val="008F2086"/>
    <w:rsid w:val="008F26E2"/>
    <w:rsid w:val="008F28DA"/>
    <w:rsid w:val="008F2AFF"/>
    <w:rsid w:val="008F2C56"/>
    <w:rsid w:val="008F2F8E"/>
    <w:rsid w:val="008F3777"/>
    <w:rsid w:val="008F38BC"/>
    <w:rsid w:val="008F38CB"/>
    <w:rsid w:val="008F3A46"/>
    <w:rsid w:val="008F490B"/>
    <w:rsid w:val="008F51FF"/>
    <w:rsid w:val="008F5A9F"/>
    <w:rsid w:val="008F5DAB"/>
    <w:rsid w:val="008F5E8F"/>
    <w:rsid w:val="008F6558"/>
    <w:rsid w:val="008F65A3"/>
    <w:rsid w:val="008F6881"/>
    <w:rsid w:val="008F69C9"/>
    <w:rsid w:val="008F6DF7"/>
    <w:rsid w:val="008F7669"/>
    <w:rsid w:val="008F7904"/>
    <w:rsid w:val="008F79AB"/>
    <w:rsid w:val="008F7C9F"/>
    <w:rsid w:val="008F7E22"/>
    <w:rsid w:val="008F7F27"/>
    <w:rsid w:val="008F7F70"/>
    <w:rsid w:val="00900319"/>
    <w:rsid w:val="009009AA"/>
    <w:rsid w:val="00900BB0"/>
    <w:rsid w:val="00900BFE"/>
    <w:rsid w:val="00900C51"/>
    <w:rsid w:val="00900D39"/>
    <w:rsid w:val="009011E8"/>
    <w:rsid w:val="0090125C"/>
    <w:rsid w:val="009012D0"/>
    <w:rsid w:val="00901515"/>
    <w:rsid w:val="0090154C"/>
    <w:rsid w:val="00901B30"/>
    <w:rsid w:val="00901CF7"/>
    <w:rsid w:val="009021A9"/>
    <w:rsid w:val="00902788"/>
    <w:rsid w:val="00902B7B"/>
    <w:rsid w:val="00902EFA"/>
    <w:rsid w:val="00903255"/>
    <w:rsid w:val="00903582"/>
    <w:rsid w:val="009035C3"/>
    <w:rsid w:val="00903DA2"/>
    <w:rsid w:val="009041A1"/>
    <w:rsid w:val="009042B8"/>
    <w:rsid w:val="009044C1"/>
    <w:rsid w:val="009046DE"/>
    <w:rsid w:val="00904714"/>
    <w:rsid w:val="00904940"/>
    <w:rsid w:val="00905015"/>
    <w:rsid w:val="00905176"/>
    <w:rsid w:val="0090546C"/>
    <w:rsid w:val="009056AB"/>
    <w:rsid w:val="00905985"/>
    <w:rsid w:val="00905A86"/>
    <w:rsid w:val="00905B61"/>
    <w:rsid w:val="00905B97"/>
    <w:rsid w:val="00905D8D"/>
    <w:rsid w:val="00905F29"/>
    <w:rsid w:val="00906224"/>
    <w:rsid w:val="00906A6E"/>
    <w:rsid w:val="009070A2"/>
    <w:rsid w:val="00907233"/>
    <w:rsid w:val="009073DD"/>
    <w:rsid w:val="00907554"/>
    <w:rsid w:val="00907804"/>
    <w:rsid w:val="00907E8A"/>
    <w:rsid w:val="00907EC8"/>
    <w:rsid w:val="00910065"/>
    <w:rsid w:val="00910B3B"/>
    <w:rsid w:val="00910B3C"/>
    <w:rsid w:val="00911128"/>
    <w:rsid w:val="00911299"/>
    <w:rsid w:val="009112E0"/>
    <w:rsid w:val="00911663"/>
    <w:rsid w:val="0091167B"/>
    <w:rsid w:val="00912494"/>
    <w:rsid w:val="009124BC"/>
    <w:rsid w:val="00912991"/>
    <w:rsid w:val="00912C52"/>
    <w:rsid w:val="00912D8D"/>
    <w:rsid w:val="009131BC"/>
    <w:rsid w:val="0091336A"/>
    <w:rsid w:val="009134A7"/>
    <w:rsid w:val="00913AB3"/>
    <w:rsid w:val="00913D51"/>
    <w:rsid w:val="00913FD6"/>
    <w:rsid w:val="00913FF6"/>
    <w:rsid w:val="00914149"/>
    <w:rsid w:val="00914E32"/>
    <w:rsid w:val="00915E44"/>
    <w:rsid w:val="0091626C"/>
    <w:rsid w:val="00916B57"/>
    <w:rsid w:val="00917282"/>
    <w:rsid w:val="00917AB6"/>
    <w:rsid w:val="00917AB7"/>
    <w:rsid w:val="00917D85"/>
    <w:rsid w:val="00917D96"/>
    <w:rsid w:val="00917E20"/>
    <w:rsid w:val="00917EE8"/>
    <w:rsid w:val="009201A1"/>
    <w:rsid w:val="00920540"/>
    <w:rsid w:val="00920C8F"/>
    <w:rsid w:val="009210DF"/>
    <w:rsid w:val="0092125D"/>
    <w:rsid w:val="009212B6"/>
    <w:rsid w:val="00921523"/>
    <w:rsid w:val="00921B15"/>
    <w:rsid w:val="00921B4E"/>
    <w:rsid w:val="00922240"/>
    <w:rsid w:val="00922708"/>
    <w:rsid w:val="00922A25"/>
    <w:rsid w:val="00922C85"/>
    <w:rsid w:val="00922E9F"/>
    <w:rsid w:val="009233FC"/>
    <w:rsid w:val="0092355A"/>
    <w:rsid w:val="00923646"/>
    <w:rsid w:val="00923673"/>
    <w:rsid w:val="0092387C"/>
    <w:rsid w:val="00923B63"/>
    <w:rsid w:val="00923D59"/>
    <w:rsid w:val="00924B55"/>
    <w:rsid w:val="00924DD6"/>
    <w:rsid w:val="0092505C"/>
    <w:rsid w:val="0092522D"/>
    <w:rsid w:val="00925476"/>
    <w:rsid w:val="009254F3"/>
    <w:rsid w:val="009254F7"/>
    <w:rsid w:val="00925618"/>
    <w:rsid w:val="00925786"/>
    <w:rsid w:val="00925B05"/>
    <w:rsid w:val="00925BD4"/>
    <w:rsid w:val="009262AA"/>
    <w:rsid w:val="00926851"/>
    <w:rsid w:val="009269AF"/>
    <w:rsid w:val="00926B09"/>
    <w:rsid w:val="009275C4"/>
    <w:rsid w:val="00927612"/>
    <w:rsid w:val="0092772E"/>
    <w:rsid w:val="009277DE"/>
    <w:rsid w:val="00927974"/>
    <w:rsid w:val="00927E14"/>
    <w:rsid w:val="009309FC"/>
    <w:rsid w:val="00930A93"/>
    <w:rsid w:val="00930B39"/>
    <w:rsid w:val="00930F2C"/>
    <w:rsid w:val="00931803"/>
    <w:rsid w:val="00931B8E"/>
    <w:rsid w:val="0093265D"/>
    <w:rsid w:val="009329A2"/>
    <w:rsid w:val="00932A88"/>
    <w:rsid w:val="00932CA7"/>
    <w:rsid w:val="00932DE0"/>
    <w:rsid w:val="00933011"/>
    <w:rsid w:val="00933064"/>
    <w:rsid w:val="00933225"/>
    <w:rsid w:val="00933BD2"/>
    <w:rsid w:val="00933E91"/>
    <w:rsid w:val="00934636"/>
    <w:rsid w:val="00934779"/>
    <w:rsid w:val="00934A15"/>
    <w:rsid w:val="00934DCC"/>
    <w:rsid w:val="00934ED7"/>
    <w:rsid w:val="009351B4"/>
    <w:rsid w:val="009357F1"/>
    <w:rsid w:val="009359C0"/>
    <w:rsid w:val="00935E30"/>
    <w:rsid w:val="00935E8F"/>
    <w:rsid w:val="00935F03"/>
    <w:rsid w:val="009360BE"/>
    <w:rsid w:val="0093646D"/>
    <w:rsid w:val="0093662C"/>
    <w:rsid w:val="0093694D"/>
    <w:rsid w:val="009372BF"/>
    <w:rsid w:val="00937D8C"/>
    <w:rsid w:val="009402A0"/>
    <w:rsid w:val="00940C0D"/>
    <w:rsid w:val="00940CD8"/>
    <w:rsid w:val="00940E99"/>
    <w:rsid w:val="00940F50"/>
    <w:rsid w:val="0094109E"/>
    <w:rsid w:val="00941427"/>
    <w:rsid w:val="00941C4E"/>
    <w:rsid w:val="00942228"/>
    <w:rsid w:val="009423A1"/>
    <w:rsid w:val="009427DC"/>
    <w:rsid w:val="0094359A"/>
    <w:rsid w:val="009436E5"/>
    <w:rsid w:val="00943E37"/>
    <w:rsid w:val="00943F1E"/>
    <w:rsid w:val="009441D7"/>
    <w:rsid w:val="009444BE"/>
    <w:rsid w:val="0094470A"/>
    <w:rsid w:val="00944758"/>
    <w:rsid w:val="009447E0"/>
    <w:rsid w:val="00944A3E"/>
    <w:rsid w:val="00944F1F"/>
    <w:rsid w:val="009452C2"/>
    <w:rsid w:val="009453C5"/>
    <w:rsid w:val="009457F9"/>
    <w:rsid w:val="00945F3E"/>
    <w:rsid w:val="00945F42"/>
    <w:rsid w:val="0094605E"/>
    <w:rsid w:val="009463AE"/>
    <w:rsid w:val="00946480"/>
    <w:rsid w:val="0094654C"/>
    <w:rsid w:val="00946841"/>
    <w:rsid w:val="009468B3"/>
    <w:rsid w:val="00946E56"/>
    <w:rsid w:val="00946FCB"/>
    <w:rsid w:val="009470CC"/>
    <w:rsid w:val="0094740C"/>
    <w:rsid w:val="00947435"/>
    <w:rsid w:val="00947438"/>
    <w:rsid w:val="00947453"/>
    <w:rsid w:val="00947B82"/>
    <w:rsid w:val="00947CB8"/>
    <w:rsid w:val="00947CC5"/>
    <w:rsid w:val="00947F33"/>
    <w:rsid w:val="00950204"/>
    <w:rsid w:val="00950214"/>
    <w:rsid w:val="0095049C"/>
    <w:rsid w:val="00950913"/>
    <w:rsid w:val="00950A31"/>
    <w:rsid w:val="009510C8"/>
    <w:rsid w:val="00951357"/>
    <w:rsid w:val="0095160A"/>
    <w:rsid w:val="00951943"/>
    <w:rsid w:val="00951FC1"/>
    <w:rsid w:val="009520D0"/>
    <w:rsid w:val="0095232B"/>
    <w:rsid w:val="00952568"/>
    <w:rsid w:val="00952E14"/>
    <w:rsid w:val="00953119"/>
    <w:rsid w:val="009533B6"/>
    <w:rsid w:val="0095393C"/>
    <w:rsid w:val="00953ECF"/>
    <w:rsid w:val="00954003"/>
    <w:rsid w:val="00954519"/>
    <w:rsid w:val="00954549"/>
    <w:rsid w:val="00954748"/>
    <w:rsid w:val="00954805"/>
    <w:rsid w:val="00954E20"/>
    <w:rsid w:val="00954F08"/>
    <w:rsid w:val="00955055"/>
    <w:rsid w:val="00955729"/>
    <w:rsid w:val="00955915"/>
    <w:rsid w:val="00955AD9"/>
    <w:rsid w:val="00956199"/>
    <w:rsid w:val="009561C6"/>
    <w:rsid w:val="0095632C"/>
    <w:rsid w:val="00956453"/>
    <w:rsid w:val="0095709E"/>
    <w:rsid w:val="0095755F"/>
    <w:rsid w:val="0095769A"/>
    <w:rsid w:val="00957DCE"/>
    <w:rsid w:val="00960223"/>
    <w:rsid w:val="0096101B"/>
    <w:rsid w:val="009610C0"/>
    <w:rsid w:val="0096133A"/>
    <w:rsid w:val="009614FF"/>
    <w:rsid w:val="009619D9"/>
    <w:rsid w:val="00961A2B"/>
    <w:rsid w:val="00961CA4"/>
    <w:rsid w:val="00961CF6"/>
    <w:rsid w:val="00961D00"/>
    <w:rsid w:val="00962084"/>
    <w:rsid w:val="009620E5"/>
    <w:rsid w:val="00962334"/>
    <w:rsid w:val="0096243A"/>
    <w:rsid w:val="00962474"/>
    <w:rsid w:val="0096355D"/>
    <w:rsid w:val="0096361B"/>
    <w:rsid w:val="00963941"/>
    <w:rsid w:val="00963A11"/>
    <w:rsid w:val="00963CFC"/>
    <w:rsid w:val="00963E30"/>
    <w:rsid w:val="00964091"/>
    <w:rsid w:val="00964373"/>
    <w:rsid w:val="009646E4"/>
    <w:rsid w:val="009647A5"/>
    <w:rsid w:val="0096489B"/>
    <w:rsid w:val="00964C17"/>
    <w:rsid w:val="00964C3D"/>
    <w:rsid w:val="00965425"/>
    <w:rsid w:val="0096646F"/>
    <w:rsid w:val="009672E0"/>
    <w:rsid w:val="0096748D"/>
    <w:rsid w:val="0096767D"/>
    <w:rsid w:val="009677AE"/>
    <w:rsid w:val="00967B35"/>
    <w:rsid w:val="00967E18"/>
    <w:rsid w:val="00970045"/>
    <w:rsid w:val="0097025E"/>
    <w:rsid w:val="00970289"/>
    <w:rsid w:val="009705E7"/>
    <w:rsid w:val="00971866"/>
    <w:rsid w:val="00971B97"/>
    <w:rsid w:val="00971D0F"/>
    <w:rsid w:val="009720A9"/>
    <w:rsid w:val="00972E32"/>
    <w:rsid w:val="0097303A"/>
    <w:rsid w:val="009731EC"/>
    <w:rsid w:val="009731F4"/>
    <w:rsid w:val="009736E7"/>
    <w:rsid w:val="0097376B"/>
    <w:rsid w:val="00973A67"/>
    <w:rsid w:val="00973ABC"/>
    <w:rsid w:val="00973ACA"/>
    <w:rsid w:val="00973C19"/>
    <w:rsid w:val="00973C2A"/>
    <w:rsid w:val="00973F85"/>
    <w:rsid w:val="0097425D"/>
    <w:rsid w:val="009743C7"/>
    <w:rsid w:val="00974884"/>
    <w:rsid w:val="0097495F"/>
    <w:rsid w:val="00974CAC"/>
    <w:rsid w:val="00974E59"/>
    <w:rsid w:val="00974F27"/>
    <w:rsid w:val="00975364"/>
    <w:rsid w:val="009755AF"/>
    <w:rsid w:val="0097603C"/>
    <w:rsid w:val="009766A1"/>
    <w:rsid w:val="00976761"/>
    <w:rsid w:val="00976F6A"/>
    <w:rsid w:val="009775AE"/>
    <w:rsid w:val="0097791B"/>
    <w:rsid w:val="00977A94"/>
    <w:rsid w:val="00977C55"/>
    <w:rsid w:val="00980785"/>
    <w:rsid w:val="00980A10"/>
    <w:rsid w:val="00980A27"/>
    <w:rsid w:val="00980B86"/>
    <w:rsid w:val="00980C2C"/>
    <w:rsid w:val="009818E6"/>
    <w:rsid w:val="00981E1C"/>
    <w:rsid w:val="00981EE3"/>
    <w:rsid w:val="0098217B"/>
    <w:rsid w:val="0098219A"/>
    <w:rsid w:val="0098221B"/>
    <w:rsid w:val="009825EB"/>
    <w:rsid w:val="00982BD6"/>
    <w:rsid w:val="009830EB"/>
    <w:rsid w:val="00983141"/>
    <w:rsid w:val="009836E7"/>
    <w:rsid w:val="00983717"/>
    <w:rsid w:val="00983A42"/>
    <w:rsid w:val="00983E2A"/>
    <w:rsid w:val="00983E44"/>
    <w:rsid w:val="00983E8A"/>
    <w:rsid w:val="00984087"/>
    <w:rsid w:val="00984346"/>
    <w:rsid w:val="009846EA"/>
    <w:rsid w:val="0098485E"/>
    <w:rsid w:val="009849B5"/>
    <w:rsid w:val="00984BFD"/>
    <w:rsid w:val="009854BF"/>
    <w:rsid w:val="009855B0"/>
    <w:rsid w:val="0098574A"/>
    <w:rsid w:val="009858C9"/>
    <w:rsid w:val="00985995"/>
    <w:rsid w:val="00985A14"/>
    <w:rsid w:val="00985A2B"/>
    <w:rsid w:val="00985EE5"/>
    <w:rsid w:val="00986137"/>
    <w:rsid w:val="009862D8"/>
    <w:rsid w:val="009864C3"/>
    <w:rsid w:val="009868EC"/>
    <w:rsid w:val="00986BF0"/>
    <w:rsid w:val="00986E7F"/>
    <w:rsid w:val="0098705A"/>
    <w:rsid w:val="009870B1"/>
    <w:rsid w:val="00987912"/>
    <w:rsid w:val="00987E1F"/>
    <w:rsid w:val="0099021E"/>
    <w:rsid w:val="00990380"/>
    <w:rsid w:val="009903A1"/>
    <w:rsid w:val="009903E6"/>
    <w:rsid w:val="00990466"/>
    <w:rsid w:val="0099082D"/>
    <w:rsid w:val="009909BF"/>
    <w:rsid w:val="00990AF9"/>
    <w:rsid w:val="009915E6"/>
    <w:rsid w:val="00991A4B"/>
    <w:rsid w:val="00991BD2"/>
    <w:rsid w:val="009920E7"/>
    <w:rsid w:val="0099218B"/>
    <w:rsid w:val="00992AC2"/>
    <w:rsid w:val="00992B91"/>
    <w:rsid w:val="00992F27"/>
    <w:rsid w:val="00992F8C"/>
    <w:rsid w:val="00992FF3"/>
    <w:rsid w:val="00993613"/>
    <w:rsid w:val="0099388B"/>
    <w:rsid w:val="00993A0D"/>
    <w:rsid w:val="00993B73"/>
    <w:rsid w:val="0099461E"/>
    <w:rsid w:val="0099473F"/>
    <w:rsid w:val="00994B9E"/>
    <w:rsid w:val="00994CEE"/>
    <w:rsid w:val="00995B24"/>
    <w:rsid w:val="00995D44"/>
    <w:rsid w:val="0099635E"/>
    <w:rsid w:val="0099669A"/>
    <w:rsid w:val="009969AD"/>
    <w:rsid w:val="00996F8E"/>
    <w:rsid w:val="009976D1"/>
    <w:rsid w:val="00997882"/>
    <w:rsid w:val="00997B7A"/>
    <w:rsid w:val="009A0001"/>
    <w:rsid w:val="009A0020"/>
    <w:rsid w:val="009A0579"/>
    <w:rsid w:val="009A0637"/>
    <w:rsid w:val="009A0963"/>
    <w:rsid w:val="009A0DDA"/>
    <w:rsid w:val="009A194F"/>
    <w:rsid w:val="009A1C3D"/>
    <w:rsid w:val="009A1C9D"/>
    <w:rsid w:val="009A1D77"/>
    <w:rsid w:val="009A2785"/>
    <w:rsid w:val="009A344A"/>
    <w:rsid w:val="009A3542"/>
    <w:rsid w:val="009A38CA"/>
    <w:rsid w:val="009A39E5"/>
    <w:rsid w:val="009A3A92"/>
    <w:rsid w:val="009A3F86"/>
    <w:rsid w:val="009A410F"/>
    <w:rsid w:val="009A41D4"/>
    <w:rsid w:val="009A436A"/>
    <w:rsid w:val="009A44F0"/>
    <w:rsid w:val="009A4896"/>
    <w:rsid w:val="009A4F79"/>
    <w:rsid w:val="009A5074"/>
    <w:rsid w:val="009A5437"/>
    <w:rsid w:val="009A5822"/>
    <w:rsid w:val="009A5887"/>
    <w:rsid w:val="009A5CB1"/>
    <w:rsid w:val="009A6212"/>
    <w:rsid w:val="009A632F"/>
    <w:rsid w:val="009A6475"/>
    <w:rsid w:val="009A6AA8"/>
    <w:rsid w:val="009A7E19"/>
    <w:rsid w:val="009A7E75"/>
    <w:rsid w:val="009B02ED"/>
    <w:rsid w:val="009B1944"/>
    <w:rsid w:val="009B1E0A"/>
    <w:rsid w:val="009B1E56"/>
    <w:rsid w:val="009B1F33"/>
    <w:rsid w:val="009B2053"/>
    <w:rsid w:val="009B20C8"/>
    <w:rsid w:val="009B2367"/>
    <w:rsid w:val="009B2372"/>
    <w:rsid w:val="009B2A64"/>
    <w:rsid w:val="009B2E25"/>
    <w:rsid w:val="009B2F34"/>
    <w:rsid w:val="009B31A1"/>
    <w:rsid w:val="009B31CF"/>
    <w:rsid w:val="009B3317"/>
    <w:rsid w:val="009B3462"/>
    <w:rsid w:val="009B353C"/>
    <w:rsid w:val="009B3995"/>
    <w:rsid w:val="009B444A"/>
    <w:rsid w:val="009B4623"/>
    <w:rsid w:val="009B49D1"/>
    <w:rsid w:val="009B4CC2"/>
    <w:rsid w:val="009B4FEB"/>
    <w:rsid w:val="009B510A"/>
    <w:rsid w:val="009B531D"/>
    <w:rsid w:val="009B53AA"/>
    <w:rsid w:val="009B53B6"/>
    <w:rsid w:val="009B5C51"/>
    <w:rsid w:val="009B5D41"/>
    <w:rsid w:val="009B62CA"/>
    <w:rsid w:val="009B65A0"/>
    <w:rsid w:val="009B7059"/>
    <w:rsid w:val="009B7852"/>
    <w:rsid w:val="009B7D05"/>
    <w:rsid w:val="009B7E2E"/>
    <w:rsid w:val="009B7F00"/>
    <w:rsid w:val="009C0680"/>
    <w:rsid w:val="009C0FDC"/>
    <w:rsid w:val="009C17CA"/>
    <w:rsid w:val="009C1A05"/>
    <w:rsid w:val="009C1B1D"/>
    <w:rsid w:val="009C1B96"/>
    <w:rsid w:val="009C2809"/>
    <w:rsid w:val="009C2C83"/>
    <w:rsid w:val="009C2E2B"/>
    <w:rsid w:val="009C2E71"/>
    <w:rsid w:val="009C35B3"/>
    <w:rsid w:val="009C3983"/>
    <w:rsid w:val="009C3E9A"/>
    <w:rsid w:val="009C3EC8"/>
    <w:rsid w:val="009C4AA2"/>
    <w:rsid w:val="009C4DE5"/>
    <w:rsid w:val="009C4ED4"/>
    <w:rsid w:val="009C4F67"/>
    <w:rsid w:val="009C4F7B"/>
    <w:rsid w:val="009C5095"/>
    <w:rsid w:val="009C5EB9"/>
    <w:rsid w:val="009C5EC8"/>
    <w:rsid w:val="009C5F98"/>
    <w:rsid w:val="009C619A"/>
    <w:rsid w:val="009C63FC"/>
    <w:rsid w:val="009C6499"/>
    <w:rsid w:val="009C68C5"/>
    <w:rsid w:val="009C6E59"/>
    <w:rsid w:val="009C7275"/>
    <w:rsid w:val="009C7582"/>
    <w:rsid w:val="009C774F"/>
    <w:rsid w:val="009C7D58"/>
    <w:rsid w:val="009D0370"/>
    <w:rsid w:val="009D0ED3"/>
    <w:rsid w:val="009D20B3"/>
    <w:rsid w:val="009D2293"/>
    <w:rsid w:val="009D268D"/>
    <w:rsid w:val="009D32EA"/>
    <w:rsid w:val="009D33FD"/>
    <w:rsid w:val="009D38C2"/>
    <w:rsid w:val="009D3936"/>
    <w:rsid w:val="009D3CF6"/>
    <w:rsid w:val="009D4A5D"/>
    <w:rsid w:val="009D4BA4"/>
    <w:rsid w:val="009D51F5"/>
    <w:rsid w:val="009D5235"/>
    <w:rsid w:val="009D54F4"/>
    <w:rsid w:val="009D55B1"/>
    <w:rsid w:val="009D60E1"/>
    <w:rsid w:val="009D645A"/>
    <w:rsid w:val="009D64A3"/>
    <w:rsid w:val="009D679C"/>
    <w:rsid w:val="009D6BA4"/>
    <w:rsid w:val="009D6C18"/>
    <w:rsid w:val="009D71C4"/>
    <w:rsid w:val="009D76EB"/>
    <w:rsid w:val="009D7716"/>
    <w:rsid w:val="009D7E7A"/>
    <w:rsid w:val="009D7F30"/>
    <w:rsid w:val="009E0019"/>
    <w:rsid w:val="009E036D"/>
    <w:rsid w:val="009E068F"/>
    <w:rsid w:val="009E07FA"/>
    <w:rsid w:val="009E0CEB"/>
    <w:rsid w:val="009E0FB2"/>
    <w:rsid w:val="009E1015"/>
    <w:rsid w:val="009E1152"/>
    <w:rsid w:val="009E11F2"/>
    <w:rsid w:val="009E13C7"/>
    <w:rsid w:val="009E1520"/>
    <w:rsid w:val="009E1E87"/>
    <w:rsid w:val="009E1FB2"/>
    <w:rsid w:val="009E21A8"/>
    <w:rsid w:val="009E381F"/>
    <w:rsid w:val="009E3D06"/>
    <w:rsid w:val="009E3D7A"/>
    <w:rsid w:val="009E4025"/>
    <w:rsid w:val="009E41B3"/>
    <w:rsid w:val="009E471A"/>
    <w:rsid w:val="009E489B"/>
    <w:rsid w:val="009E544C"/>
    <w:rsid w:val="009E594B"/>
    <w:rsid w:val="009E5D76"/>
    <w:rsid w:val="009E6071"/>
    <w:rsid w:val="009E6D59"/>
    <w:rsid w:val="009E6ED1"/>
    <w:rsid w:val="009E727B"/>
    <w:rsid w:val="009E7600"/>
    <w:rsid w:val="009E78A4"/>
    <w:rsid w:val="009E7A98"/>
    <w:rsid w:val="009E7AFE"/>
    <w:rsid w:val="009E7BC2"/>
    <w:rsid w:val="009E7F42"/>
    <w:rsid w:val="009E7FB1"/>
    <w:rsid w:val="009F0738"/>
    <w:rsid w:val="009F08BC"/>
    <w:rsid w:val="009F08C7"/>
    <w:rsid w:val="009F0A0B"/>
    <w:rsid w:val="009F0AA1"/>
    <w:rsid w:val="009F0C36"/>
    <w:rsid w:val="009F13D8"/>
    <w:rsid w:val="009F1889"/>
    <w:rsid w:val="009F1B48"/>
    <w:rsid w:val="009F21A9"/>
    <w:rsid w:val="009F2BA9"/>
    <w:rsid w:val="009F2F3D"/>
    <w:rsid w:val="009F340C"/>
    <w:rsid w:val="009F3788"/>
    <w:rsid w:val="009F3B8B"/>
    <w:rsid w:val="009F3F0E"/>
    <w:rsid w:val="009F4439"/>
    <w:rsid w:val="009F4824"/>
    <w:rsid w:val="009F4C6E"/>
    <w:rsid w:val="009F4C8C"/>
    <w:rsid w:val="009F4F35"/>
    <w:rsid w:val="009F5201"/>
    <w:rsid w:val="009F59EA"/>
    <w:rsid w:val="009F6218"/>
    <w:rsid w:val="009F6379"/>
    <w:rsid w:val="009F63C4"/>
    <w:rsid w:val="009F648E"/>
    <w:rsid w:val="009F6819"/>
    <w:rsid w:val="009F68B1"/>
    <w:rsid w:val="009F6DA6"/>
    <w:rsid w:val="009F7240"/>
    <w:rsid w:val="009F787D"/>
    <w:rsid w:val="009F79FA"/>
    <w:rsid w:val="00A0009D"/>
    <w:rsid w:val="00A00876"/>
    <w:rsid w:val="00A00CF0"/>
    <w:rsid w:val="00A00E9A"/>
    <w:rsid w:val="00A0104A"/>
    <w:rsid w:val="00A0190D"/>
    <w:rsid w:val="00A02643"/>
    <w:rsid w:val="00A02AB6"/>
    <w:rsid w:val="00A02B6B"/>
    <w:rsid w:val="00A02C44"/>
    <w:rsid w:val="00A02E25"/>
    <w:rsid w:val="00A03EF0"/>
    <w:rsid w:val="00A04175"/>
    <w:rsid w:val="00A043B6"/>
    <w:rsid w:val="00A0490E"/>
    <w:rsid w:val="00A05239"/>
    <w:rsid w:val="00A057C3"/>
    <w:rsid w:val="00A059D0"/>
    <w:rsid w:val="00A060CE"/>
    <w:rsid w:val="00A063C2"/>
    <w:rsid w:val="00A0650B"/>
    <w:rsid w:val="00A0651F"/>
    <w:rsid w:val="00A065AA"/>
    <w:rsid w:val="00A067BE"/>
    <w:rsid w:val="00A067C5"/>
    <w:rsid w:val="00A06B71"/>
    <w:rsid w:val="00A07373"/>
    <w:rsid w:val="00A07551"/>
    <w:rsid w:val="00A0768B"/>
    <w:rsid w:val="00A07B45"/>
    <w:rsid w:val="00A07B97"/>
    <w:rsid w:val="00A10157"/>
    <w:rsid w:val="00A10530"/>
    <w:rsid w:val="00A105C3"/>
    <w:rsid w:val="00A10720"/>
    <w:rsid w:val="00A10BA4"/>
    <w:rsid w:val="00A10C2A"/>
    <w:rsid w:val="00A10EE8"/>
    <w:rsid w:val="00A11333"/>
    <w:rsid w:val="00A11634"/>
    <w:rsid w:val="00A118FD"/>
    <w:rsid w:val="00A1193D"/>
    <w:rsid w:val="00A11ABB"/>
    <w:rsid w:val="00A121D5"/>
    <w:rsid w:val="00A124F2"/>
    <w:rsid w:val="00A12503"/>
    <w:rsid w:val="00A12B16"/>
    <w:rsid w:val="00A12C4B"/>
    <w:rsid w:val="00A12E16"/>
    <w:rsid w:val="00A130F8"/>
    <w:rsid w:val="00A135C8"/>
    <w:rsid w:val="00A137D2"/>
    <w:rsid w:val="00A13A03"/>
    <w:rsid w:val="00A13DC7"/>
    <w:rsid w:val="00A14213"/>
    <w:rsid w:val="00A147F0"/>
    <w:rsid w:val="00A14894"/>
    <w:rsid w:val="00A14A63"/>
    <w:rsid w:val="00A14E3B"/>
    <w:rsid w:val="00A150BB"/>
    <w:rsid w:val="00A15212"/>
    <w:rsid w:val="00A154B8"/>
    <w:rsid w:val="00A1554F"/>
    <w:rsid w:val="00A15851"/>
    <w:rsid w:val="00A15901"/>
    <w:rsid w:val="00A15FDF"/>
    <w:rsid w:val="00A160BD"/>
    <w:rsid w:val="00A163C8"/>
    <w:rsid w:val="00A16D5C"/>
    <w:rsid w:val="00A16EFF"/>
    <w:rsid w:val="00A1735F"/>
    <w:rsid w:val="00A174D7"/>
    <w:rsid w:val="00A1770C"/>
    <w:rsid w:val="00A17AD6"/>
    <w:rsid w:val="00A17C48"/>
    <w:rsid w:val="00A2021A"/>
    <w:rsid w:val="00A20270"/>
    <w:rsid w:val="00A203F7"/>
    <w:rsid w:val="00A207BA"/>
    <w:rsid w:val="00A208BB"/>
    <w:rsid w:val="00A20AF7"/>
    <w:rsid w:val="00A20B84"/>
    <w:rsid w:val="00A20B9C"/>
    <w:rsid w:val="00A20E09"/>
    <w:rsid w:val="00A20FF9"/>
    <w:rsid w:val="00A215BE"/>
    <w:rsid w:val="00A21B14"/>
    <w:rsid w:val="00A21C9C"/>
    <w:rsid w:val="00A2214E"/>
    <w:rsid w:val="00A221FB"/>
    <w:rsid w:val="00A22388"/>
    <w:rsid w:val="00A22801"/>
    <w:rsid w:val="00A2286D"/>
    <w:rsid w:val="00A228DE"/>
    <w:rsid w:val="00A22A2B"/>
    <w:rsid w:val="00A23290"/>
    <w:rsid w:val="00A242FA"/>
    <w:rsid w:val="00A24DE2"/>
    <w:rsid w:val="00A2534B"/>
    <w:rsid w:val="00A2599E"/>
    <w:rsid w:val="00A25D56"/>
    <w:rsid w:val="00A25FBE"/>
    <w:rsid w:val="00A261B9"/>
    <w:rsid w:val="00A262BB"/>
    <w:rsid w:val="00A2664B"/>
    <w:rsid w:val="00A266A3"/>
    <w:rsid w:val="00A2683A"/>
    <w:rsid w:val="00A269D6"/>
    <w:rsid w:val="00A26BEC"/>
    <w:rsid w:val="00A26C45"/>
    <w:rsid w:val="00A27160"/>
    <w:rsid w:val="00A274F1"/>
    <w:rsid w:val="00A27557"/>
    <w:rsid w:val="00A2772C"/>
    <w:rsid w:val="00A27823"/>
    <w:rsid w:val="00A2795A"/>
    <w:rsid w:val="00A27C4A"/>
    <w:rsid w:val="00A27C77"/>
    <w:rsid w:val="00A3035D"/>
    <w:rsid w:val="00A30498"/>
    <w:rsid w:val="00A3074A"/>
    <w:rsid w:val="00A308F4"/>
    <w:rsid w:val="00A308FD"/>
    <w:rsid w:val="00A30D57"/>
    <w:rsid w:val="00A30E6A"/>
    <w:rsid w:val="00A3127E"/>
    <w:rsid w:val="00A31303"/>
    <w:rsid w:val="00A315CE"/>
    <w:rsid w:val="00A318B5"/>
    <w:rsid w:val="00A31BFC"/>
    <w:rsid w:val="00A31FE8"/>
    <w:rsid w:val="00A32142"/>
    <w:rsid w:val="00A323CA"/>
    <w:rsid w:val="00A32482"/>
    <w:rsid w:val="00A3282B"/>
    <w:rsid w:val="00A3288A"/>
    <w:rsid w:val="00A328FB"/>
    <w:rsid w:val="00A329A2"/>
    <w:rsid w:val="00A337CF"/>
    <w:rsid w:val="00A345E9"/>
    <w:rsid w:val="00A3476F"/>
    <w:rsid w:val="00A347C4"/>
    <w:rsid w:val="00A34B8B"/>
    <w:rsid w:val="00A350EB"/>
    <w:rsid w:val="00A352DD"/>
    <w:rsid w:val="00A353AE"/>
    <w:rsid w:val="00A353DD"/>
    <w:rsid w:val="00A357E5"/>
    <w:rsid w:val="00A35A59"/>
    <w:rsid w:val="00A35EB6"/>
    <w:rsid w:val="00A361A9"/>
    <w:rsid w:val="00A364DB"/>
    <w:rsid w:val="00A3668E"/>
    <w:rsid w:val="00A36884"/>
    <w:rsid w:val="00A36B34"/>
    <w:rsid w:val="00A36B8C"/>
    <w:rsid w:val="00A3751C"/>
    <w:rsid w:val="00A37A57"/>
    <w:rsid w:val="00A37E92"/>
    <w:rsid w:val="00A37EAB"/>
    <w:rsid w:val="00A4042B"/>
    <w:rsid w:val="00A405F8"/>
    <w:rsid w:val="00A40826"/>
    <w:rsid w:val="00A409D7"/>
    <w:rsid w:val="00A40B27"/>
    <w:rsid w:val="00A40C80"/>
    <w:rsid w:val="00A4197F"/>
    <w:rsid w:val="00A41A3C"/>
    <w:rsid w:val="00A41A69"/>
    <w:rsid w:val="00A41D2E"/>
    <w:rsid w:val="00A41D9A"/>
    <w:rsid w:val="00A42124"/>
    <w:rsid w:val="00A428D7"/>
    <w:rsid w:val="00A42941"/>
    <w:rsid w:val="00A42AB4"/>
    <w:rsid w:val="00A42E20"/>
    <w:rsid w:val="00A43388"/>
    <w:rsid w:val="00A43774"/>
    <w:rsid w:val="00A43823"/>
    <w:rsid w:val="00A43EEF"/>
    <w:rsid w:val="00A440AF"/>
    <w:rsid w:val="00A44ABE"/>
    <w:rsid w:val="00A44D40"/>
    <w:rsid w:val="00A44DDD"/>
    <w:rsid w:val="00A44F82"/>
    <w:rsid w:val="00A45200"/>
    <w:rsid w:val="00A454C8"/>
    <w:rsid w:val="00A454CD"/>
    <w:rsid w:val="00A4556A"/>
    <w:rsid w:val="00A4578F"/>
    <w:rsid w:val="00A459C1"/>
    <w:rsid w:val="00A462D5"/>
    <w:rsid w:val="00A469C3"/>
    <w:rsid w:val="00A46A39"/>
    <w:rsid w:val="00A4770E"/>
    <w:rsid w:val="00A47781"/>
    <w:rsid w:val="00A479D8"/>
    <w:rsid w:val="00A47C27"/>
    <w:rsid w:val="00A5052D"/>
    <w:rsid w:val="00A509FB"/>
    <w:rsid w:val="00A50B3D"/>
    <w:rsid w:val="00A513B7"/>
    <w:rsid w:val="00A5190B"/>
    <w:rsid w:val="00A519D6"/>
    <w:rsid w:val="00A51CFE"/>
    <w:rsid w:val="00A52014"/>
    <w:rsid w:val="00A52690"/>
    <w:rsid w:val="00A527E3"/>
    <w:rsid w:val="00A528C1"/>
    <w:rsid w:val="00A52A0C"/>
    <w:rsid w:val="00A53108"/>
    <w:rsid w:val="00A531E6"/>
    <w:rsid w:val="00A535EA"/>
    <w:rsid w:val="00A53B2F"/>
    <w:rsid w:val="00A53BBC"/>
    <w:rsid w:val="00A53DD0"/>
    <w:rsid w:val="00A53FA1"/>
    <w:rsid w:val="00A54367"/>
    <w:rsid w:val="00A5443C"/>
    <w:rsid w:val="00A556D5"/>
    <w:rsid w:val="00A55F73"/>
    <w:rsid w:val="00A56101"/>
    <w:rsid w:val="00A566D5"/>
    <w:rsid w:val="00A566EB"/>
    <w:rsid w:val="00A56749"/>
    <w:rsid w:val="00A56A40"/>
    <w:rsid w:val="00A56A70"/>
    <w:rsid w:val="00A56C79"/>
    <w:rsid w:val="00A56D1A"/>
    <w:rsid w:val="00A56E86"/>
    <w:rsid w:val="00A57109"/>
    <w:rsid w:val="00A573E1"/>
    <w:rsid w:val="00A57708"/>
    <w:rsid w:val="00A57977"/>
    <w:rsid w:val="00A579A5"/>
    <w:rsid w:val="00A57A0D"/>
    <w:rsid w:val="00A60044"/>
    <w:rsid w:val="00A60146"/>
    <w:rsid w:val="00A60565"/>
    <w:rsid w:val="00A60E18"/>
    <w:rsid w:val="00A60E24"/>
    <w:rsid w:val="00A6149B"/>
    <w:rsid w:val="00A6158B"/>
    <w:rsid w:val="00A61616"/>
    <w:rsid w:val="00A6180B"/>
    <w:rsid w:val="00A61AF2"/>
    <w:rsid w:val="00A61DE4"/>
    <w:rsid w:val="00A61DF8"/>
    <w:rsid w:val="00A62D3D"/>
    <w:rsid w:val="00A6337B"/>
    <w:rsid w:val="00A63529"/>
    <w:rsid w:val="00A6369E"/>
    <w:rsid w:val="00A63744"/>
    <w:rsid w:val="00A63908"/>
    <w:rsid w:val="00A6396F"/>
    <w:rsid w:val="00A639BD"/>
    <w:rsid w:val="00A63A24"/>
    <w:rsid w:val="00A63F91"/>
    <w:rsid w:val="00A64081"/>
    <w:rsid w:val="00A64106"/>
    <w:rsid w:val="00A64356"/>
    <w:rsid w:val="00A64690"/>
    <w:rsid w:val="00A64939"/>
    <w:rsid w:val="00A64A5F"/>
    <w:rsid w:val="00A64CE8"/>
    <w:rsid w:val="00A6532F"/>
    <w:rsid w:val="00A653BE"/>
    <w:rsid w:val="00A659C5"/>
    <w:rsid w:val="00A65BF6"/>
    <w:rsid w:val="00A65C55"/>
    <w:rsid w:val="00A65E3B"/>
    <w:rsid w:val="00A664FF"/>
    <w:rsid w:val="00A665DA"/>
    <w:rsid w:val="00A66660"/>
    <w:rsid w:val="00A66663"/>
    <w:rsid w:val="00A668A6"/>
    <w:rsid w:val="00A66DF1"/>
    <w:rsid w:val="00A671BF"/>
    <w:rsid w:val="00A677C3"/>
    <w:rsid w:val="00A67E0E"/>
    <w:rsid w:val="00A70531"/>
    <w:rsid w:val="00A70B53"/>
    <w:rsid w:val="00A70F0A"/>
    <w:rsid w:val="00A7137B"/>
    <w:rsid w:val="00A7145A"/>
    <w:rsid w:val="00A7152B"/>
    <w:rsid w:val="00A7153E"/>
    <w:rsid w:val="00A716F6"/>
    <w:rsid w:val="00A71856"/>
    <w:rsid w:val="00A71B86"/>
    <w:rsid w:val="00A71EC8"/>
    <w:rsid w:val="00A72831"/>
    <w:rsid w:val="00A72CE1"/>
    <w:rsid w:val="00A72DBB"/>
    <w:rsid w:val="00A73167"/>
    <w:rsid w:val="00A732E4"/>
    <w:rsid w:val="00A73BA1"/>
    <w:rsid w:val="00A73C93"/>
    <w:rsid w:val="00A73E4C"/>
    <w:rsid w:val="00A741CC"/>
    <w:rsid w:val="00A7426F"/>
    <w:rsid w:val="00A748FE"/>
    <w:rsid w:val="00A74F7E"/>
    <w:rsid w:val="00A74FAD"/>
    <w:rsid w:val="00A75987"/>
    <w:rsid w:val="00A75B1F"/>
    <w:rsid w:val="00A75DA3"/>
    <w:rsid w:val="00A76018"/>
    <w:rsid w:val="00A76AEC"/>
    <w:rsid w:val="00A76C95"/>
    <w:rsid w:val="00A770B9"/>
    <w:rsid w:val="00A77978"/>
    <w:rsid w:val="00A77CDF"/>
    <w:rsid w:val="00A77D9C"/>
    <w:rsid w:val="00A77F47"/>
    <w:rsid w:val="00A77F9E"/>
    <w:rsid w:val="00A8006D"/>
    <w:rsid w:val="00A805FF"/>
    <w:rsid w:val="00A807BF"/>
    <w:rsid w:val="00A809C7"/>
    <w:rsid w:val="00A80A20"/>
    <w:rsid w:val="00A80EA8"/>
    <w:rsid w:val="00A80F91"/>
    <w:rsid w:val="00A81105"/>
    <w:rsid w:val="00A813E9"/>
    <w:rsid w:val="00A815CC"/>
    <w:rsid w:val="00A81794"/>
    <w:rsid w:val="00A81F57"/>
    <w:rsid w:val="00A81F6C"/>
    <w:rsid w:val="00A823C7"/>
    <w:rsid w:val="00A82518"/>
    <w:rsid w:val="00A825B8"/>
    <w:rsid w:val="00A82635"/>
    <w:rsid w:val="00A82BA5"/>
    <w:rsid w:val="00A83022"/>
    <w:rsid w:val="00A833AD"/>
    <w:rsid w:val="00A833F0"/>
    <w:rsid w:val="00A83670"/>
    <w:rsid w:val="00A838B8"/>
    <w:rsid w:val="00A83B77"/>
    <w:rsid w:val="00A841D9"/>
    <w:rsid w:val="00A85186"/>
    <w:rsid w:val="00A85C4B"/>
    <w:rsid w:val="00A85D44"/>
    <w:rsid w:val="00A86445"/>
    <w:rsid w:val="00A86788"/>
    <w:rsid w:val="00A8683A"/>
    <w:rsid w:val="00A8695C"/>
    <w:rsid w:val="00A86BCE"/>
    <w:rsid w:val="00A870B9"/>
    <w:rsid w:val="00A8716C"/>
    <w:rsid w:val="00A872AD"/>
    <w:rsid w:val="00A87479"/>
    <w:rsid w:val="00A875B0"/>
    <w:rsid w:val="00A87B6C"/>
    <w:rsid w:val="00A87B90"/>
    <w:rsid w:val="00A87F1E"/>
    <w:rsid w:val="00A87F67"/>
    <w:rsid w:val="00A900E5"/>
    <w:rsid w:val="00A90175"/>
    <w:rsid w:val="00A903F6"/>
    <w:rsid w:val="00A9094B"/>
    <w:rsid w:val="00A909F4"/>
    <w:rsid w:val="00A90E3E"/>
    <w:rsid w:val="00A911F2"/>
    <w:rsid w:val="00A9130C"/>
    <w:rsid w:val="00A91536"/>
    <w:rsid w:val="00A91ACC"/>
    <w:rsid w:val="00A9240D"/>
    <w:rsid w:val="00A927D1"/>
    <w:rsid w:val="00A92A2A"/>
    <w:rsid w:val="00A92BFA"/>
    <w:rsid w:val="00A92EE3"/>
    <w:rsid w:val="00A9303C"/>
    <w:rsid w:val="00A93475"/>
    <w:rsid w:val="00A93664"/>
    <w:rsid w:val="00A93676"/>
    <w:rsid w:val="00A938A1"/>
    <w:rsid w:val="00A93B01"/>
    <w:rsid w:val="00A93EFC"/>
    <w:rsid w:val="00A942DD"/>
    <w:rsid w:val="00A94622"/>
    <w:rsid w:val="00A94654"/>
    <w:rsid w:val="00A95129"/>
    <w:rsid w:val="00A9581C"/>
    <w:rsid w:val="00A959C9"/>
    <w:rsid w:val="00A95B36"/>
    <w:rsid w:val="00A95C0C"/>
    <w:rsid w:val="00A961DC"/>
    <w:rsid w:val="00A9630E"/>
    <w:rsid w:val="00A963DD"/>
    <w:rsid w:val="00A9654B"/>
    <w:rsid w:val="00A96683"/>
    <w:rsid w:val="00A968B1"/>
    <w:rsid w:val="00A96A89"/>
    <w:rsid w:val="00A96C4C"/>
    <w:rsid w:val="00A973A0"/>
    <w:rsid w:val="00A97DEC"/>
    <w:rsid w:val="00AA0066"/>
    <w:rsid w:val="00AA00AC"/>
    <w:rsid w:val="00AA0465"/>
    <w:rsid w:val="00AA06AE"/>
    <w:rsid w:val="00AA09CF"/>
    <w:rsid w:val="00AA0A19"/>
    <w:rsid w:val="00AA0C8E"/>
    <w:rsid w:val="00AA1326"/>
    <w:rsid w:val="00AA147B"/>
    <w:rsid w:val="00AA19AE"/>
    <w:rsid w:val="00AA1CB3"/>
    <w:rsid w:val="00AA1E54"/>
    <w:rsid w:val="00AA1F11"/>
    <w:rsid w:val="00AA22D4"/>
    <w:rsid w:val="00AA2347"/>
    <w:rsid w:val="00AA2B14"/>
    <w:rsid w:val="00AA362A"/>
    <w:rsid w:val="00AA37BF"/>
    <w:rsid w:val="00AA3F44"/>
    <w:rsid w:val="00AA4359"/>
    <w:rsid w:val="00AA4449"/>
    <w:rsid w:val="00AA483B"/>
    <w:rsid w:val="00AA4D7E"/>
    <w:rsid w:val="00AA4DB8"/>
    <w:rsid w:val="00AA4F2C"/>
    <w:rsid w:val="00AA4F80"/>
    <w:rsid w:val="00AA50B8"/>
    <w:rsid w:val="00AA5EDA"/>
    <w:rsid w:val="00AA639B"/>
    <w:rsid w:val="00AA6520"/>
    <w:rsid w:val="00AA682E"/>
    <w:rsid w:val="00AA6DC1"/>
    <w:rsid w:val="00AA73E6"/>
    <w:rsid w:val="00AA799E"/>
    <w:rsid w:val="00AA7A1B"/>
    <w:rsid w:val="00AA7D77"/>
    <w:rsid w:val="00AA7FA1"/>
    <w:rsid w:val="00AB0B61"/>
    <w:rsid w:val="00AB0CA7"/>
    <w:rsid w:val="00AB112A"/>
    <w:rsid w:val="00AB1314"/>
    <w:rsid w:val="00AB132E"/>
    <w:rsid w:val="00AB18E0"/>
    <w:rsid w:val="00AB1ADF"/>
    <w:rsid w:val="00AB1BAC"/>
    <w:rsid w:val="00AB1E93"/>
    <w:rsid w:val="00AB1FDD"/>
    <w:rsid w:val="00AB261E"/>
    <w:rsid w:val="00AB337D"/>
    <w:rsid w:val="00AB36F3"/>
    <w:rsid w:val="00AB3C04"/>
    <w:rsid w:val="00AB3C0D"/>
    <w:rsid w:val="00AB43E9"/>
    <w:rsid w:val="00AB5BBE"/>
    <w:rsid w:val="00AB5BDB"/>
    <w:rsid w:val="00AB5C71"/>
    <w:rsid w:val="00AB69B3"/>
    <w:rsid w:val="00AB6E29"/>
    <w:rsid w:val="00AB72AC"/>
    <w:rsid w:val="00AC01E2"/>
    <w:rsid w:val="00AC0A7E"/>
    <w:rsid w:val="00AC1218"/>
    <w:rsid w:val="00AC122C"/>
    <w:rsid w:val="00AC1450"/>
    <w:rsid w:val="00AC1555"/>
    <w:rsid w:val="00AC19CA"/>
    <w:rsid w:val="00AC1E3C"/>
    <w:rsid w:val="00AC27E5"/>
    <w:rsid w:val="00AC29E8"/>
    <w:rsid w:val="00AC2AA5"/>
    <w:rsid w:val="00AC2C46"/>
    <w:rsid w:val="00AC2EAB"/>
    <w:rsid w:val="00AC2F90"/>
    <w:rsid w:val="00AC30E5"/>
    <w:rsid w:val="00AC3189"/>
    <w:rsid w:val="00AC3547"/>
    <w:rsid w:val="00AC3595"/>
    <w:rsid w:val="00AC3713"/>
    <w:rsid w:val="00AC3CE1"/>
    <w:rsid w:val="00AC429A"/>
    <w:rsid w:val="00AC42BE"/>
    <w:rsid w:val="00AC449B"/>
    <w:rsid w:val="00AC4ACA"/>
    <w:rsid w:val="00AC502F"/>
    <w:rsid w:val="00AC51DB"/>
    <w:rsid w:val="00AC5766"/>
    <w:rsid w:val="00AC58AB"/>
    <w:rsid w:val="00AC5962"/>
    <w:rsid w:val="00AC5ADF"/>
    <w:rsid w:val="00AC5D37"/>
    <w:rsid w:val="00AC5EFF"/>
    <w:rsid w:val="00AC63C1"/>
    <w:rsid w:val="00AC64D4"/>
    <w:rsid w:val="00AC64DE"/>
    <w:rsid w:val="00AC6D71"/>
    <w:rsid w:val="00AC787E"/>
    <w:rsid w:val="00AD031F"/>
    <w:rsid w:val="00AD05E7"/>
    <w:rsid w:val="00AD0A86"/>
    <w:rsid w:val="00AD0E5B"/>
    <w:rsid w:val="00AD0F66"/>
    <w:rsid w:val="00AD1273"/>
    <w:rsid w:val="00AD1308"/>
    <w:rsid w:val="00AD144C"/>
    <w:rsid w:val="00AD15E3"/>
    <w:rsid w:val="00AD18D0"/>
    <w:rsid w:val="00AD1947"/>
    <w:rsid w:val="00AD19C3"/>
    <w:rsid w:val="00AD1D0F"/>
    <w:rsid w:val="00AD206E"/>
    <w:rsid w:val="00AD218F"/>
    <w:rsid w:val="00AD22E9"/>
    <w:rsid w:val="00AD24D9"/>
    <w:rsid w:val="00AD2533"/>
    <w:rsid w:val="00AD2689"/>
    <w:rsid w:val="00AD2C7A"/>
    <w:rsid w:val="00AD2D16"/>
    <w:rsid w:val="00AD2FFC"/>
    <w:rsid w:val="00AD325D"/>
    <w:rsid w:val="00AD3858"/>
    <w:rsid w:val="00AD394D"/>
    <w:rsid w:val="00AD3E49"/>
    <w:rsid w:val="00AD434F"/>
    <w:rsid w:val="00AD4D4C"/>
    <w:rsid w:val="00AD4E28"/>
    <w:rsid w:val="00AD5E0C"/>
    <w:rsid w:val="00AD62EB"/>
    <w:rsid w:val="00AD637E"/>
    <w:rsid w:val="00AD65C7"/>
    <w:rsid w:val="00AD6EDF"/>
    <w:rsid w:val="00AD7080"/>
    <w:rsid w:val="00AD713B"/>
    <w:rsid w:val="00AD71A9"/>
    <w:rsid w:val="00AD7CB4"/>
    <w:rsid w:val="00AD7DF6"/>
    <w:rsid w:val="00AE0B09"/>
    <w:rsid w:val="00AE19F0"/>
    <w:rsid w:val="00AE1EBE"/>
    <w:rsid w:val="00AE1FB6"/>
    <w:rsid w:val="00AE2067"/>
    <w:rsid w:val="00AE219D"/>
    <w:rsid w:val="00AE22B0"/>
    <w:rsid w:val="00AE23A1"/>
    <w:rsid w:val="00AE23C2"/>
    <w:rsid w:val="00AE287A"/>
    <w:rsid w:val="00AE2881"/>
    <w:rsid w:val="00AE2C76"/>
    <w:rsid w:val="00AE2F68"/>
    <w:rsid w:val="00AE311D"/>
    <w:rsid w:val="00AE3132"/>
    <w:rsid w:val="00AE31E6"/>
    <w:rsid w:val="00AE329A"/>
    <w:rsid w:val="00AE3635"/>
    <w:rsid w:val="00AE3A86"/>
    <w:rsid w:val="00AE3F95"/>
    <w:rsid w:val="00AE476B"/>
    <w:rsid w:val="00AE4B1A"/>
    <w:rsid w:val="00AE4C9B"/>
    <w:rsid w:val="00AE5498"/>
    <w:rsid w:val="00AE54FC"/>
    <w:rsid w:val="00AE57F4"/>
    <w:rsid w:val="00AE5944"/>
    <w:rsid w:val="00AE5C0F"/>
    <w:rsid w:val="00AE5EF7"/>
    <w:rsid w:val="00AE6036"/>
    <w:rsid w:val="00AE6090"/>
    <w:rsid w:val="00AE6236"/>
    <w:rsid w:val="00AE62DD"/>
    <w:rsid w:val="00AE6419"/>
    <w:rsid w:val="00AE647D"/>
    <w:rsid w:val="00AE66EE"/>
    <w:rsid w:val="00AE6720"/>
    <w:rsid w:val="00AE71B3"/>
    <w:rsid w:val="00AE73BD"/>
    <w:rsid w:val="00AE7439"/>
    <w:rsid w:val="00AE7942"/>
    <w:rsid w:val="00AE7A54"/>
    <w:rsid w:val="00AE7FF8"/>
    <w:rsid w:val="00AF0290"/>
    <w:rsid w:val="00AF04BC"/>
    <w:rsid w:val="00AF059A"/>
    <w:rsid w:val="00AF0636"/>
    <w:rsid w:val="00AF0785"/>
    <w:rsid w:val="00AF0AD2"/>
    <w:rsid w:val="00AF0CD3"/>
    <w:rsid w:val="00AF13AA"/>
    <w:rsid w:val="00AF1780"/>
    <w:rsid w:val="00AF187A"/>
    <w:rsid w:val="00AF1A63"/>
    <w:rsid w:val="00AF1BAD"/>
    <w:rsid w:val="00AF1CEA"/>
    <w:rsid w:val="00AF24F9"/>
    <w:rsid w:val="00AF2590"/>
    <w:rsid w:val="00AF2F1C"/>
    <w:rsid w:val="00AF31D0"/>
    <w:rsid w:val="00AF33C1"/>
    <w:rsid w:val="00AF33E4"/>
    <w:rsid w:val="00AF3565"/>
    <w:rsid w:val="00AF3978"/>
    <w:rsid w:val="00AF3A65"/>
    <w:rsid w:val="00AF3C05"/>
    <w:rsid w:val="00AF4041"/>
    <w:rsid w:val="00AF4067"/>
    <w:rsid w:val="00AF48EE"/>
    <w:rsid w:val="00AF490B"/>
    <w:rsid w:val="00AF4AF7"/>
    <w:rsid w:val="00AF4B2B"/>
    <w:rsid w:val="00AF4C6E"/>
    <w:rsid w:val="00AF4F57"/>
    <w:rsid w:val="00AF51B0"/>
    <w:rsid w:val="00AF557A"/>
    <w:rsid w:val="00AF5DB1"/>
    <w:rsid w:val="00AF5E38"/>
    <w:rsid w:val="00AF6221"/>
    <w:rsid w:val="00AF642E"/>
    <w:rsid w:val="00AF6459"/>
    <w:rsid w:val="00AF6668"/>
    <w:rsid w:val="00AF67E0"/>
    <w:rsid w:val="00AF6A33"/>
    <w:rsid w:val="00AF6D76"/>
    <w:rsid w:val="00AF6E35"/>
    <w:rsid w:val="00AF7000"/>
    <w:rsid w:val="00AF7128"/>
    <w:rsid w:val="00AF756E"/>
    <w:rsid w:val="00AF759D"/>
    <w:rsid w:val="00B006F0"/>
    <w:rsid w:val="00B00735"/>
    <w:rsid w:val="00B00A94"/>
    <w:rsid w:val="00B00B35"/>
    <w:rsid w:val="00B00C38"/>
    <w:rsid w:val="00B01027"/>
    <w:rsid w:val="00B01095"/>
    <w:rsid w:val="00B01194"/>
    <w:rsid w:val="00B0160A"/>
    <w:rsid w:val="00B016C5"/>
    <w:rsid w:val="00B01C1C"/>
    <w:rsid w:val="00B01C2A"/>
    <w:rsid w:val="00B01EFE"/>
    <w:rsid w:val="00B0212F"/>
    <w:rsid w:val="00B0226E"/>
    <w:rsid w:val="00B022D1"/>
    <w:rsid w:val="00B02660"/>
    <w:rsid w:val="00B02803"/>
    <w:rsid w:val="00B02A2B"/>
    <w:rsid w:val="00B02AB1"/>
    <w:rsid w:val="00B03070"/>
    <w:rsid w:val="00B03220"/>
    <w:rsid w:val="00B03475"/>
    <w:rsid w:val="00B03997"/>
    <w:rsid w:val="00B03D4C"/>
    <w:rsid w:val="00B03E90"/>
    <w:rsid w:val="00B04185"/>
    <w:rsid w:val="00B04246"/>
    <w:rsid w:val="00B04606"/>
    <w:rsid w:val="00B04AAE"/>
    <w:rsid w:val="00B04F1F"/>
    <w:rsid w:val="00B056BC"/>
    <w:rsid w:val="00B058DA"/>
    <w:rsid w:val="00B058E9"/>
    <w:rsid w:val="00B05DE7"/>
    <w:rsid w:val="00B0613B"/>
    <w:rsid w:val="00B0652D"/>
    <w:rsid w:val="00B06AC6"/>
    <w:rsid w:val="00B071F9"/>
    <w:rsid w:val="00B07233"/>
    <w:rsid w:val="00B07936"/>
    <w:rsid w:val="00B07B96"/>
    <w:rsid w:val="00B1003C"/>
    <w:rsid w:val="00B10A17"/>
    <w:rsid w:val="00B10D29"/>
    <w:rsid w:val="00B1115D"/>
    <w:rsid w:val="00B113D9"/>
    <w:rsid w:val="00B11E3C"/>
    <w:rsid w:val="00B11F74"/>
    <w:rsid w:val="00B12481"/>
    <w:rsid w:val="00B124EC"/>
    <w:rsid w:val="00B12A09"/>
    <w:rsid w:val="00B12D04"/>
    <w:rsid w:val="00B12FA1"/>
    <w:rsid w:val="00B1304D"/>
    <w:rsid w:val="00B1326D"/>
    <w:rsid w:val="00B132D4"/>
    <w:rsid w:val="00B1350E"/>
    <w:rsid w:val="00B1362B"/>
    <w:rsid w:val="00B138AC"/>
    <w:rsid w:val="00B140CC"/>
    <w:rsid w:val="00B14216"/>
    <w:rsid w:val="00B1439F"/>
    <w:rsid w:val="00B14A21"/>
    <w:rsid w:val="00B14E8F"/>
    <w:rsid w:val="00B150A2"/>
    <w:rsid w:val="00B16001"/>
    <w:rsid w:val="00B16904"/>
    <w:rsid w:val="00B16BAD"/>
    <w:rsid w:val="00B16E0A"/>
    <w:rsid w:val="00B1722F"/>
    <w:rsid w:val="00B1757B"/>
    <w:rsid w:val="00B176D1"/>
    <w:rsid w:val="00B17706"/>
    <w:rsid w:val="00B1783E"/>
    <w:rsid w:val="00B17A9A"/>
    <w:rsid w:val="00B17E5F"/>
    <w:rsid w:val="00B20160"/>
    <w:rsid w:val="00B2033B"/>
    <w:rsid w:val="00B203CF"/>
    <w:rsid w:val="00B20657"/>
    <w:rsid w:val="00B207C6"/>
    <w:rsid w:val="00B2112C"/>
    <w:rsid w:val="00B211F4"/>
    <w:rsid w:val="00B213CF"/>
    <w:rsid w:val="00B21526"/>
    <w:rsid w:val="00B21573"/>
    <w:rsid w:val="00B217A7"/>
    <w:rsid w:val="00B22577"/>
    <w:rsid w:val="00B2280F"/>
    <w:rsid w:val="00B22839"/>
    <w:rsid w:val="00B229D5"/>
    <w:rsid w:val="00B2306C"/>
    <w:rsid w:val="00B23129"/>
    <w:rsid w:val="00B23C84"/>
    <w:rsid w:val="00B23D66"/>
    <w:rsid w:val="00B23E95"/>
    <w:rsid w:val="00B23EDE"/>
    <w:rsid w:val="00B23F66"/>
    <w:rsid w:val="00B243C2"/>
    <w:rsid w:val="00B24637"/>
    <w:rsid w:val="00B247A8"/>
    <w:rsid w:val="00B25097"/>
    <w:rsid w:val="00B252F4"/>
    <w:rsid w:val="00B2543B"/>
    <w:rsid w:val="00B25566"/>
    <w:rsid w:val="00B25CBD"/>
    <w:rsid w:val="00B25D34"/>
    <w:rsid w:val="00B25D66"/>
    <w:rsid w:val="00B263EA"/>
    <w:rsid w:val="00B26B6F"/>
    <w:rsid w:val="00B26C1B"/>
    <w:rsid w:val="00B273F0"/>
    <w:rsid w:val="00B27697"/>
    <w:rsid w:val="00B27A43"/>
    <w:rsid w:val="00B27AC3"/>
    <w:rsid w:val="00B27D09"/>
    <w:rsid w:val="00B27DA2"/>
    <w:rsid w:val="00B30B10"/>
    <w:rsid w:val="00B30D14"/>
    <w:rsid w:val="00B31A79"/>
    <w:rsid w:val="00B3256A"/>
    <w:rsid w:val="00B32B7F"/>
    <w:rsid w:val="00B33573"/>
    <w:rsid w:val="00B33AE0"/>
    <w:rsid w:val="00B33C98"/>
    <w:rsid w:val="00B343F8"/>
    <w:rsid w:val="00B34A8C"/>
    <w:rsid w:val="00B34B18"/>
    <w:rsid w:val="00B3502F"/>
    <w:rsid w:val="00B3513F"/>
    <w:rsid w:val="00B3538E"/>
    <w:rsid w:val="00B35525"/>
    <w:rsid w:val="00B3581D"/>
    <w:rsid w:val="00B35E4F"/>
    <w:rsid w:val="00B3618A"/>
    <w:rsid w:val="00B361BD"/>
    <w:rsid w:val="00B36778"/>
    <w:rsid w:val="00B37297"/>
    <w:rsid w:val="00B37497"/>
    <w:rsid w:val="00B37728"/>
    <w:rsid w:val="00B37BF9"/>
    <w:rsid w:val="00B37CCB"/>
    <w:rsid w:val="00B37ECC"/>
    <w:rsid w:val="00B37F08"/>
    <w:rsid w:val="00B4000C"/>
    <w:rsid w:val="00B4007C"/>
    <w:rsid w:val="00B40184"/>
    <w:rsid w:val="00B40E55"/>
    <w:rsid w:val="00B4166F"/>
    <w:rsid w:val="00B41901"/>
    <w:rsid w:val="00B41D0F"/>
    <w:rsid w:val="00B41E22"/>
    <w:rsid w:val="00B41FF8"/>
    <w:rsid w:val="00B424BD"/>
    <w:rsid w:val="00B42559"/>
    <w:rsid w:val="00B4258D"/>
    <w:rsid w:val="00B42966"/>
    <w:rsid w:val="00B429EA"/>
    <w:rsid w:val="00B42C64"/>
    <w:rsid w:val="00B43372"/>
    <w:rsid w:val="00B43EB6"/>
    <w:rsid w:val="00B441D7"/>
    <w:rsid w:val="00B44A25"/>
    <w:rsid w:val="00B44E6E"/>
    <w:rsid w:val="00B452F9"/>
    <w:rsid w:val="00B45944"/>
    <w:rsid w:val="00B45DC0"/>
    <w:rsid w:val="00B4620E"/>
    <w:rsid w:val="00B47B5A"/>
    <w:rsid w:val="00B47F34"/>
    <w:rsid w:val="00B506B2"/>
    <w:rsid w:val="00B51002"/>
    <w:rsid w:val="00B51444"/>
    <w:rsid w:val="00B5173D"/>
    <w:rsid w:val="00B522D2"/>
    <w:rsid w:val="00B5230B"/>
    <w:rsid w:val="00B5379B"/>
    <w:rsid w:val="00B53B2A"/>
    <w:rsid w:val="00B53F16"/>
    <w:rsid w:val="00B53FE7"/>
    <w:rsid w:val="00B547EE"/>
    <w:rsid w:val="00B54928"/>
    <w:rsid w:val="00B5492F"/>
    <w:rsid w:val="00B54D0B"/>
    <w:rsid w:val="00B55B9D"/>
    <w:rsid w:val="00B55BDA"/>
    <w:rsid w:val="00B55C60"/>
    <w:rsid w:val="00B568B6"/>
    <w:rsid w:val="00B570F9"/>
    <w:rsid w:val="00B57A55"/>
    <w:rsid w:val="00B57D74"/>
    <w:rsid w:val="00B57E31"/>
    <w:rsid w:val="00B57FB4"/>
    <w:rsid w:val="00B603D4"/>
    <w:rsid w:val="00B60526"/>
    <w:rsid w:val="00B60934"/>
    <w:rsid w:val="00B60ADE"/>
    <w:rsid w:val="00B610F9"/>
    <w:rsid w:val="00B6110A"/>
    <w:rsid w:val="00B6206A"/>
    <w:rsid w:val="00B621CC"/>
    <w:rsid w:val="00B62257"/>
    <w:rsid w:val="00B62534"/>
    <w:rsid w:val="00B627AC"/>
    <w:rsid w:val="00B6290E"/>
    <w:rsid w:val="00B636B9"/>
    <w:rsid w:val="00B63AD6"/>
    <w:rsid w:val="00B63BA6"/>
    <w:rsid w:val="00B63DEF"/>
    <w:rsid w:val="00B63E11"/>
    <w:rsid w:val="00B6400E"/>
    <w:rsid w:val="00B6428C"/>
    <w:rsid w:val="00B64BAD"/>
    <w:rsid w:val="00B64BB9"/>
    <w:rsid w:val="00B64E47"/>
    <w:rsid w:val="00B65202"/>
    <w:rsid w:val="00B6569E"/>
    <w:rsid w:val="00B656E6"/>
    <w:rsid w:val="00B65BD9"/>
    <w:rsid w:val="00B65E81"/>
    <w:rsid w:val="00B66A3A"/>
    <w:rsid w:val="00B66F02"/>
    <w:rsid w:val="00B67360"/>
    <w:rsid w:val="00B67802"/>
    <w:rsid w:val="00B678A7"/>
    <w:rsid w:val="00B67B1C"/>
    <w:rsid w:val="00B67D56"/>
    <w:rsid w:val="00B7006E"/>
    <w:rsid w:val="00B700D1"/>
    <w:rsid w:val="00B70F72"/>
    <w:rsid w:val="00B712D4"/>
    <w:rsid w:val="00B71341"/>
    <w:rsid w:val="00B7141A"/>
    <w:rsid w:val="00B7147A"/>
    <w:rsid w:val="00B72009"/>
    <w:rsid w:val="00B72552"/>
    <w:rsid w:val="00B725CC"/>
    <w:rsid w:val="00B72B5E"/>
    <w:rsid w:val="00B72F02"/>
    <w:rsid w:val="00B730B9"/>
    <w:rsid w:val="00B73D4C"/>
    <w:rsid w:val="00B73DD4"/>
    <w:rsid w:val="00B73E2F"/>
    <w:rsid w:val="00B745AA"/>
    <w:rsid w:val="00B74609"/>
    <w:rsid w:val="00B74857"/>
    <w:rsid w:val="00B74A64"/>
    <w:rsid w:val="00B74DF3"/>
    <w:rsid w:val="00B7500F"/>
    <w:rsid w:val="00B75028"/>
    <w:rsid w:val="00B7514C"/>
    <w:rsid w:val="00B751C7"/>
    <w:rsid w:val="00B7569A"/>
    <w:rsid w:val="00B75FD7"/>
    <w:rsid w:val="00B76314"/>
    <w:rsid w:val="00B76A66"/>
    <w:rsid w:val="00B76F65"/>
    <w:rsid w:val="00B7717B"/>
    <w:rsid w:val="00B7744C"/>
    <w:rsid w:val="00B7756C"/>
    <w:rsid w:val="00B7770A"/>
    <w:rsid w:val="00B77C28"/>
    <w:rsid w:val="00B80A02"/>
    <w:rsid w:val="00B80B18"/>
    <w:rsid w:val="00B80FC2"/>
    <w:rsid w:val="00B816BF"/>
    <w:rsid w:val="00B8195A"/>
    <w:rsid w:val="00B81A7B"/>
    <w:rsid w:val="00B81BBF"/>
    <w:rsid w:val="00B81C72"/>
    <w:rsid w:val="00B82638"/>
    <w:rsid w:val="00B82683"/>
    <w:rsid w:val="00B82902"/>
    <w:rsid w:val="00B82AAD"/>
    <w:rsid w:val="00B82C48"/>
    <w:rsid w:val="00B837DC"/>
    <w:rsid w:val="00B83BB8"/>
    <w:rsid w:val="00B83D92"/>
    <w:rsid w:val="00B83F00"/>
    <w:rsid w:val="00B83F5F"/>
    <w:rsid w:val="00B8414A"/>
    <w:rsid w:val="00B8443C"/>
    <w:rsid w:val="00B847D8"/>
    <w:rsid w:val="00B84C3B"/>
    <w:rsid w:val="00B85DFB"/>
    <w:rsid w:val="00B86172"/>
    <w:rsid w:val="00B86285"/>
    <w:rsid w:val="00B86B08"/>
    <w:rsid w:val="00B86D60"/>
    <w:rsid w:val="00B86F27"/>
    <w:rsid w:val="00B872BA"/>
    <w:rsid w:val="00B876C0"/>
    <w:rsid w:val="00B87AEB"/>
    <w:rsid w:val="00B87EBC"/>
    <w:rsid w:val="00B90237"/>
    <w:rsid w:val="00B9095C"/>
    <w:rsid w:val="00B909B3"/>
    <w:rsid w:val="00B91517"/>
    <w:rsid w:val="00B91B2C"/>
    <w:rsid w:val="00B91F47"/>
    <w:rsid w:val="00B92255"/>
    <w:rsid w:val="00B92330"/>
    <w:rsid w:val="00B92EFC"/>
    <w:rsid w:val="00B931EB"/>
    <w:rsid w:val="00B93345"/>
    <w:rsid w:val="00B93B56"/>
    <w:rsid w:val="00B943AF"/>
    <w:rsid w:val="00B94481"/>
    <w:rsid w:val="00B945FB"/>
    <w:rsid w:val="00B94A6F"/>
    <w:rsid w:val="00B94BD2"/>
    <w:rsid w:val="00B95058"/>
    <w:rsid w:val="00B951DE"/>
    <w:rsid w:val="00B95417"/>
    <w:rsid w:val="00B962CB"/>
    <w:rsid w:val="00B96B76"/>
    <w:rsid w:val="00B97174"/>
    <w:rsid w:val="00B97A10"/>
    <w:rsid w:val="00B97BD3"/>
    <w:rsid w:val="00B97C2D"/>
    <w:rsid w:val="00B97D48"/>
    <w:rsid w:val="00BA032E"/>
    <w:rsid w:val="00BA03DB"/>
    <w:rsid w:val="00BA04BA"/>
    <w:rsid w:val="00BA1399"/>
    <w:rsid w:val="00BA16F5"/>
    <w:rsid w:val="00BA188C"/>
    <w:rsid w:val="00BA1A6D"/>
    <w:rsid w:val="00BA1BB5"/>
    <w:rsid w:val="00BA1DC7"/>
    <w:rsid w:val="00BA1E32"/>
    <w:rsid w:val="00BA241D"/>
    <w:rsid w:val="00BA2A62"/>
    <w:rsid w:val="00BA2EE6"/>
    <w:rsid w:val="00BA303B"/>
    <w:rsid w:val="00BA38DC"/>
    <w:rsid w:val="00BA3D8C"/>
    <w:rsid w:val="00BA3FA2"/>
    <w:rsid w:val="00BA3FD4"/>
    <w:rsid w:val="00BA47AE"/>
    <w:rsid w:val="00BA4AFF"/>
    <w:rsid w:val="00BA4F35"/>
    <w:rsid w:val="00BA539B"/>
    <w:rsid w:val="00BA5741"/>
    <w:rsid w:val="00BA5773"/>
    <w:rsid w:val="00BA57AE"/>
    <w:rsid w:val="00BA5C87"/>
    <w:rsid w:val="00BA5E52"/>
    <w:rsid w:val="00BA5EA4"/>
    <w:rsid w:val="00BA5F35"/>
    <w:rsid w:val="00BA6004"/>
    <w:rsid w:val="00BA62D8"/>
    <w:rsid w:val="00BA6565"/>
    <w:rsid w:val="00BA6A48"/>
    <w:rsid w:val="00BA6C1C"/>
    <w:rsid w:val="00BA7391"/>
    <w:rsid w:val="00BA73E3"/>
    <w:rsid w:val="00BA7479"/>
    <w:rsid w:val="00BA7753"/>
    <w:rsid w:val="00BA77E8"/>
    <w:rsid w:val="00BA7A15"/>
    <w:rsid w:val="00BA7B92"/>
    <w:rsid w:val="00BA7C95"/>
    <w:rsid w:val="00BA7C9D"/>
    <w:rsid w:val="00BB08E5"/>
    <w:rsid w:val="00BB0903"/>
    <w:rsid w:val="00BB0B2A"/>
    <w:rsid w:val="00BB0C0A"/>
    <w:rsid w:val="00BB0C61"/>
    <w:rsid w:val="00BB0F99"/>
    <w:rsid w:val="00BB13FB"/>
    <w:rsid w:val="00BB16AE"/>
    <w:rsid w:val="00BB1C1D"/>
    <w:rsid w:val="00BB1DDC"/>
    <w:rsid w:val="00BB1E0E"/>
    <w:rsid w:val="00BB2612"/>
    <w:rsid w:val="00BB2899"/>
    <w:rsid w:val="00BB2AE1"/>
    <w:rsid w:val="00BB2B2F"/>
    <w:rsid w:val="00BB2E9E"/>
    <w:rsid w:val="00BB314C"/>
    <w:rsid w:val="00BB3558"/>
    <w:rsid w:val="00BB3F73"/>
    <w:rsid w:val="00BB4569"/>
    <w:rsid w:val="00BB4C34"/>
    <w:rsid w:val="00BB5262"/>
    <w:rsid w:val="00BB5378"/>
    <w:rsid w:val="00BB5657"/>
    <w:rsid w:val="00BB5D80"/>
    <w:rsid w:val="00BB6037"/>
    <w:rsid w:val="00BB61E4"/>
    <w:rsid w:val="00BB61E5"/>
    <w:rsid w:val="00BB654D"/>
    <w:rsid w:val="00BB65A9"/>
    <w:rsid w:val="00BB6776"/>
    <w:rsid w:val="00BB6D4F"/>
    <w:rsid w:val="00BB6DB8"/>
    <w:rsid w:val="00BB6EEE"/>
    <w:rsid w:val="00BB6F11"/>
    <w:rsid w:val="00BB7156"/>
    <w:rsid w:val="00BB7165"/>
    <w:rsid w:val="00BB721D"/>
    <w:rsid w:val="00BB76C1"/>
    <w:rsid w:val="00BB7896"/>
    <w:rsid w:val="00BB7923"/>
    <w:rsid w:val="00BB7DCC"/>
    <w:rsid w:val="00BB7E6D"/>
    <w:rsid w:val="00BC06CA"/>
    <w:rsid w:val="00BC0832"/>
    <w:rsid w:val="00BC0D6F"/>
    <w:rsid w:val="00BC1956"/>
    <w:rsid w:val="00BC1B0D"/>
    <w:rsid w:val="00BC1B6F"/>
    <w:rsid w:val="00BC1E3D"/>
    <w:rsid w:val="00BC26CC"/>
    <w:rsid w:val="00BC2821"/>
    <w:rsid w:val="00BC29A4"/>
    <w:rsid w:val="00BC3312"/>
    <w:rsid w:val="00BC35A8"/>
    <w:rsid w:val="00BC3700"/>
    <w:rsid w:val="00BC3B34"/>
    <w:rsid w:val="00BC3DF9"/>
    <w:rsid w:val="00BC3E13"/>
    <w:rsid w:val="00BC3E1F"/>
    <w:rsid w:val="00BC3EB2"/>
    <w:rsid w:val="00BC41B9"/>
    <w:rsid w:val="00BC451D"/>
    <w:rsid w:val="00BC4610"/>
    <w:rsid w:val="00BC4A11"/>
    <w:rsid w:val="00BC4DB2"/>
    <w:rsid w:val="00BC4EC6"/>
    <w:rsid w:val="00BC5383"/>
    <w:rsid w:val="00BC5619"/>
    <w:rsid w:val="00BC577C"/>
    <w:rsid w:val="00BC58E1"/>
    <w:rsid w:val="00BC5E17"/>
    <w:rsid w:val="00BC5EF5"/>
    <w:rsid w:val="00BC65CE"/>
    <w:rsid w:val="00BC6BCC"/>
    <w:rsid w:val="00BC6D97"/>
    <w:rsid w:val="00BC6DBF"/>
    <w:rsid w:val="00BC7ABE"/>
    <w:rsid w:val="00BC7BC3"/>
    <w:rsid w:val="00BD0239"/>
    <w:rsid w:val="00BD0469"/>
    <w:rsid w:val="00BD07D9"/>
    <w:rsid w:val="00BD0A7E"/>
    <w:rsid w:val="00BD144D"/>
    <w:rsid w:val="00BD167A"/>
    <w:rsid w:val="00BD1CF0"/>
    <w:rsid w:val="00BD1CFF"/>
    <w:rsid w:val="00BD20AE"/>
    <w:rsid w:val="00BD2494"/>
    <w:rsid w:val="00BD259C"/>
    <w:rsid w:val="00BD268D"/>
    <w:rsid w:val="00BD297E"/>
    <w:rsid w:val="00BD2E16"/>
    <w:rsid w:val="00BD2EFE"/>
    <w:rsid w:val="00BD3078"/>
    <w:rsid w:val="00BD3182"/>
    <w:rsid w:val="00BD31D6"/>
    <w:rsid w:val="00BD3468"/>
    <w:rsid w:val="00BD3581"/>
    <w:rsid w:val="00BD3CE6"/>
    <w:rsid w:val="00BD3F76"/>
    <w:rsid w:val="00BD4A1C"/>
    <w:rsid w:val="00BD4C41"/>
    <w:rsid w:val="00BD4D42"/>
    <w:rsid w:val="00BD53BD"/>
    <w:rsid w:val="00BD5AFE"/>
    <w:rsid w:val="00BD5B1F"/>
    <w:rsid w:val="00BD5C4C"/>
    <w:rsid w:val="00BD5C53"/>
    <w:rsid w:val="00BD5CEC"/>
    <w:rsid w:val="00BD647E"/>
    <w:rsid w:val="00BD648C"/>
    <w:rsid w:val="00BD750C"/>
    <w:rsid w:val="00BE03ED"/>
    <w:rsid w:val="00BE0476"/>
    <w:rsid w:val="00BE0B37"/>
    <w:rsid w:val="00BE0FE0"/>
    <w:rsid w:val="00BE1029"/>
    <w:rsid w:val="00BE18E9"/>
    <w:rsid w:val="00BE1969"/>
    <w:rsid w:val="00BE1D14"/>
    <w:rsid w:val="00BE1E7D"/>
    <w:rsid w:val="00BE2286"/>
    <w:rsid w:val="00BE253D"/>
    <w:rsid w:val="00BE3102"/>
    <w:rsid w:val="00BE31C4"/>
    <w:rsid w:val="00BE32F2"/>
    <w:rsid w:val="00BE3396"/>
    <w:rsid w:val="00BE387D"/>
    <w:rsid w:val="00BE3D0B"/>
    <w:rsid w:val="00BE3DD8"/>
    <w:rsid w:val="00BE41DC"/>
    <w:rsid w:val="00BE4A53"/>
    <w:rsid w:val="00BE4B8D"/>
    <w:rsid w:val="00BE4FA1"/>
    <w:rsid w:val="00BE4FDA"/>
    <w:rsid w:val="00BE5020"/>
    <w:rsid w:val="00BE515A"/>
    <w:rsid w:val="00BE5667"/>
    <w:rsid w:val="00BE56B1"/>
    <w:rsid w:val="00BE67F1"/>
    <w:rsid w:val="00BE6BDC"/>
    <w:rsid w:val="00BE6C54"/>
    <w:rsid w:val="00BE7102"/>
    <w:rsid w:val="00BE75B8"/>
    <w:rsid w:val="00BE78CB"/>
    <w:rsid w:val="00BF076B"/>
    <w:rsid w:val="00BF07AC"/>
    <w:rsid w:val="00BF09C0"/>
    <w:rsid w:val="00BF0AF0"/>
    <w:rsid w:val="00BF0DB7"/>
    <w:rsid w:val="00BF0E83"/>
    <w:rsid w:val="00BF13C4"/>
    <w:rsid w:val="00BF181F"/>
    <w:rsid w:val="00BF1A21"/>
    <w:rsid w:val="00BF1B82"/>
    <w:rsid w:val="00BF1E6F"/>
    <w:rsid w:val="00BF266B"/>
    <w:rsid w:val="00BF27C0"/>
    <w:rsid w:val="00BF2966"/>
    <w:rsid w:val="00BF2C75"/>
    <w:rsid w:val="00BF306F"/>
    <w:rsid w:val="00BF31B0"/>
    <w:rsid w:val="00BF34BB"/>
    <w:rsid w:val="00BF34F8"/>
    <w:rsid w:val="00BF3A25"/>
    <w:rsid w:val="00BF3CA3"/>
    <w:rsid w:val="00BF45B5"/>
    <w:rsid w:val="00BF4643"/>
    <w:rsid w:val="00BF5206"/>
    <w:rsid w:val="00BF520E"/>
    <w:rsid w:val="00BF5397"/>
    <w:rsid w:val="00BF54F4"/>
    <w:rsid w:val="00BF54FA"/>
    <w:rsid w:val="00BF5BC5"/>
    <w:rsid w:val="00BF60E7"/>
    <w:rsid w:val="00BF6553"/>
    <w:rsid w:val="00BF65B0"/>
    <w:rsid w:val="00BF6BD3"/>
    <w:rsid w:val="00BF6CD6"/>
    <w:rsid w:val="00BF6FC3"/>
    <w:rsid w:val="00BF70E5"/>
    <w:rsid w:val="00BF773D"/>
    <w:rsid w:val="00BF7921"/>
    <w:rsid w:val="00BF7EE2"/>
    <w:rsid w:val="00BF7F10"/>
    <w:rsid w:val="00C00099"/>
    <w:rsid w:val="00C01440"/>
    <w:rsid w:val="00C014CA"/>
    <w:rsid w:val="00C014F7"/>
    <w:rsid w:val="00C016DA"/>
    <w:rsid w:val="00C019AF"/>
    <w:rsid w:val="00C01D84"/>
    <w:rsid w:val="00C01DE3"/>
    <w:rsid w:val="00C026BB"/>
    <w:rsid w:val="00C032BD"/>
    <w:rsid w:val="00C032F4"/>
    <w:rsid w:val="00C034D9"/>
    <w:rsid w:val="00C03A8C"/>
    <w:rsid w:val="00C03D64"/>
    <w:rsid w:val="00C03FE3"/>
    <w:rsid w:val="00C0400C"/>
    <w:rsid w:val="00C0446C"/>
    <w:rsid w:val="00C04478"/>
    <w:rsid w:val="00C0456A"/>
    <w:rsid w:val="00C04DB8"/>
    <w:rsid w:val="00C052CC"/>
    <w:rsid w:val="00C05B11"/>
    <w:rsid w:val="00C05C22"/>
    <w:rsid w:val="00C05C4F"/>
    <w:rsid w:val="00C05CB4"/>
    <w:rsid w:val="00C0600C"/>
    <w:rsid w:val="00C060D5"/>
    <w:rsid w:val="00C06148"/>
    <w:rsid w:val="00C06152"/>
    <w:rsid w:val="00C06530"/>
    <w:rsid w:val="00C06721"/>
    <w:rsid w:val="00C06C9C"/>
    <w:rsid w:val="00C06EE5"/>
    <w:rsid w:val="00C0707F"/>
    <w:rsid w:val="00C1029F"/>
    <w:rsid w:val="00C1066E"/>
    <w:rsid w:val="00C10944"/>
    <w:rsid w:val="00C109E2"/>
    <w:rsid w:val="00C10E93"/>
    <w:rsid w:val="00C1105C"/>
    <w:rsid w:val="00C114B4"/>
    <w:rsid w:val="00C1159C"/>
    <w:rsid w:val="00C115BA"/>
    <w:rsid w:val="00C11916"/>
    <w:rsid w:val="00C119C4"/>
    <w:rsid w:val="00C11BB1"/>
    <w:rsid w:val="00C11F33"/>
    <w:rsid w:val="00C11FE0"/>
    <w:rsid w:val="00C120B7"/>
    <w:rsid w:val="00C1219C"/>
    <w:rsid w:val="00C122A7"/>
    <w:rsid w:val="00C12DEE"/>
    <w:rsid w:val="00C130D8"/>
    <w:rsid w:val="00C13821"/>
    <w:rsid w:val="00C13D73"/>
    <w:rsid w:val="00C14261"/>
    <w:rsid w:val="00C148E5"/>
    <w:rsid w:val="00C14A4A"/>
    <w:rsid w:val="00C14C2E"/>
    <w:rsid w:val="00C14E46"/>
    <w:rsid w:val="00C14EED"/>
    <w:rsid w:val="00C1503F"/>
    <w:rsid w:val="00C1509E"/>
    <w:rsid w:val="00C153FA"/>
    <w:rsid w:val="00C15D3E"/>
    <w:rsid w:val="00C15F2E"/>
    <w:rsid w:val="00C1613B"/>
    <w:rsid w:val="00C163C5"/>
    <w:rsid w:val="00C16781"/>
    <w:rsid w:val="00C1716D"/>
    <w:rsid w:val="00C179AC"/>
    <w:rsid w:val="00C17AA0"/>
    <w:rsid w:val="00C17D78"/>
    <w:rsid w:val="00C200BB"/>
    <w:rsid w:val="00C2016D"/>
    <w:rsid w:val="00C202F6"/>
    <w:rsid w:val="00C20346"/>
    <w:rsid w:val="00C2058E"/>
    <w:rsid w:val="00C20D13"/>
    <w:rsid w:val="00C21041"/>
    <w:rsid w:val="00C22164"/>
    <w:rsid w:val="00C22638"/>
    <w:rsid w:val="00C22AB9"/>
    <w:rsid w:val="00C22C5C"/>
    <w:rsid w:val="00C23101"/>
    <w:rsid w:val="00C2351F"/>
    <w:rsid w:val="00C2413A"/>
    <w:rsid w:val="00C24732"/>
    <w:rsid w:val="00C2479D"/>
    <w:rsid w:val="00C2482C"/>
    <w:rsid w:val="00C24BCA"/>
    <w:rsid w:val="00C25252"/>
    <w:rsid w:val="00C253D9"/>
    <w:rsid w:val="00C25B99"/>
    <w:rsid w:val="00C26AA3"/>
    <w:rsid w:val="00C26FCC"/>
    <w:rsid w:val="00C27013"/>
    <w:rsid w:val="00C274E7"/>
    <w:rsid w:val="00C27506"/>
    <w:rsid w:val="00C279F7"/>
    <w:rsid w:val="00C27A47"/>
    <w:rsid w:val="00C30985"/>
    <w:rsid w:val="00C30BFE"/>
    <w:rsid w:val="00C31254"/>
    <w:rsid w:val="00C3145B"/>
    <w:rsid w:val="00C315B8"/>
    <w:rsid w:val="00C31603"/>
    <w:rsid w:val="00C31910"/>
    <w:rsid w:val="00C31CC0"/>
    <w:rsid w:val="00C31CE9"/>
    <w:rsid w:val="00C3201D"/>
    <w:rsid w:val="00C32360"/>
    <w:rsid w:val="00C32586"/>
    <w:rsid w:val="00C327D0"/>
    <w:rsid w:val="00C327D2"/>
    <w:rsid w:val="00C3299E"/>
    <w:rsid w:val="00C32AE0"/>
    <w:rsid w:val="00C32C26"/>
    <w:rsid w:val="00C32EBD"/>
    <w:rsid w:val="00C330BF"/>
    <w:rsid w:val="00C33207"/>
    <w:rsid w:val="00C3346B"/>
    <w:rsid w:val="00C336A9"/>
    <w:rsid w:val="00C337F1"/>
    <w:rsid w:val="00C341B7"/>
    <w:rsid w:val="00C3474D"/>
    <w:rsid w:val="00C34919"/>
    <w:rsid w:val="00C34BF0"/>
    <w:rsid w:val="00C34E21"/>
    <w:rsid w:val="00C35037"/>
    <w:rsid w:val="00C351EF"/>
    <w:rsid w:val="00C35C74"/>
    <w:rsid w:val="00C35D8D"/>
    <w:rsid w:val="00C35E7E"/>
    <w:rsid w:val="00C365DF"/>
    <w:rsid w:val="00C36E6C"/>
    <w:rsid w:val="00C371FB"/>
    <w:rsid w:val="00C3738D"/>
    <w:rsid w:val="00C37A28"/>
    <w:rsid w:val="00C401D0"/>
    <w:rsid w:val="00C4031A"/>
    <w:rsid w:val="00C40964"/>
    <w:rsid w:val="00C411BB"/>
    <w:rsid w:val="00C41658"/>
    <w:rsid w:val="00C41ACF"/>
    <w:rsid w:val="00C41B26"/>
    <w:rsid w:val="00C41E1F"/>
    <w:rsid w:val="00C42264"/>
    <w:rsid w:val="00C4277B"/>
    <w:rsid w:val="00C42AF9"/>
    <w:rsid w:val="00C42C42"/>
    <w:rsid w:val="00C43206"/>
    <w:rsid w:val="00C43344"/>
    <w:rsid w:val="00C4342B"/>
    <w:rsid w:val="00C4362A"/>
    <w:rsid w:val="00C4381B"/>
    <w:rsid w:val="00C44601"/>
    <w:rsid w:val="00C44A20"/>
    <w:rsid w:val="00C44E22"/>
    <w:rsid w:val="00C44F6F"/>
    <w:rsid w:val="00C45020"/>
    <w:rsid w:val="00C455A1"/>
    <w:rsid w:val="00C45AFB"/>
    <w:rsid w:val="00C45B77"/>
    <w:rsid w:val="00C46266"/>
    <w:rsid w:val="00C462E1"/>
    <w:rsid w:val="00C46331"/>
    <w:rsid w:val="00C46520"/>
    <w:rsid w:val="00C465EA"/>
    <w:rsid w:val="00C46688"/>
    <w:rsid w:val="00C46826"/>
    <w:rsid w:val="00C46DBB"/>
    <w:rsid w:val="00C47102"/>
    <w:rsid w:val="00C474EA"/>
    <w:rsid w:val="00C47582"/>
    <w:rsid w:val="00C475E8"/>
    <w:rsid w:val="00C47677"/>
    <w:rsid w:val="00C478C0"/>
    <w:rsid w:val="00C47A30"/>
    <w:rsid w:val="00C50659"/>
    <w:rsid w:val="00C50AAD"/>
    <w:rsid w:val="00C50B20"/>
    <w:rsid w:val="00C50D57"/>
    <w:rsid w:val="00C50DC9"/>
    <w:rsid w:val="00C50E65"/>
    <w:rsid w:val="00C51706"/>
    <w:rsid w:val="00C5171C"/>
    <w:rsid w:val="00C51B74"/>
    <w:rsid w:val="00C51C89"/>
    <w:rsid w:val="00C51E3C"/>
    <w:rsid w:val="00C52210"/>
    <w:rsid w:val="00C525FD"/>
    <w:rsid w:val="00C52CFB"/>
    <w:rsid w:val="00C53096"/>
    <w:rsid w:val="00C531E9"/>
    <w:rsid w:val="00C533E5"/>
    <w:rsid w:val="00C5354C"/>
    <w:rsid w:val="00C538D6"/>
    <w:rsid w:val="00C53B98"/>
    <w:rsid w:val="00C53E71"/>
    <w:rsid w:val="00C5480B"/>
    <w:rsid w:val="00C54CBC"/>
    <w:rsid w:val="00C54F83"/>
    <w:rsid w:val="00C54FB5"/>
    <w:rsid w:val="00C55C3B"/>
    <w:rsid w:val="00C55DF6"/>
    <w:rsid w:val="00C56694"/>
    <w:rsid w:val="00C56B11"/>
    <w:rsid w:val="00C56C80"/>
    <w:rsid w:val="00C572D1"/>
    <w:rsid w:val="00C57563"/>
    <w:rsid w:val="00C57A40"/>
    <w:rsid w:val="00C57AF8"/>
    <w:rsid w:val="00C60660"/>
    <w:rsid w:val="00C606D8"/>
    <w:rsid w:val="00C6097C"/>
    <w:rsid w:val="00C60CA6"/>
    <w:rsid w:val="00C61764"/>
    <w:rsid w:val="00C619EB"/>
    <w:rsid w:val="00C61B9E"/>
    <w:rsid w:val="00C61E92"/>
    <w:rsid w:val="00C621C5"/>
    <w:rsid w:val="00C624FE"/>
    <w:rsid w:val="00C626ED"/>
    <w:rsid w:val="00C62C52"/>
    <w:rsid w:val="00C62CB0"/>
    <w:rsid w:val="00C62CDA"/>
    <w:rsid w:val="00C62FDE"/>
    <w:rsid w:val="00C63086"/>
    <w:rsid w:val="00C6309A"/>
    <w:rsid w:val="00C63111"/>
    <w:rsid w:val="00C6313C"/>
    <w:rsid w:val="00C634A2"/>
    <w:rsid w:val="00C6354D"/>
    <w:rsid w:val="00C637C5"/>
    <w:rsid w:val="00C64053"/>
    <w:rsid w:val="00C643D3"/>
    <w:rsid w:val="00C64633"/>
    <w:rsid w:val="00C6488C"/>
    <w:rsid w:val="00C64A6A"/>
    <w:rsid w:val="00C65056"/>
    <w:rsid w:val="00C650E7"/>
    <w:rsid w:val="00C6546C"/>
    <w:rsid w:val="00C65511"/>
    <w:rsid w:val="00C655ED"/>
    <w:rsid w:val="00C658C2"/>
    <w:rsid w:val="00C65C96"/>
    <w:rsid w:val="00C65DB6"/>
    <w:rsid w:val="00C65F94"/>
    <w:rsid w:val="00C6613A"/>
    <w:rsid w:val="00C66151"/>
    <w:rsid w:val="00C66538"/>
    <w:rsid w:val="00C6690C"/>
    <w:rsid w:val="00C66B43"/>
    <w:rsid w:val="00C66CEE"/>
    <w:rsid w:val="00C67026"/>
    <w:rsid w:val="00C6725A"/>
    <w:rsid w:val="00C67CD7"/>
    <w:rsid w:val="00C67CEB"/>
    <w:rsid w:val="00C67DB2"/>
    <w:rsid w:val="00C7020D"/>
    <w:rsid w:val="00C70577"/>
    <w:rsid w:val="00C7078D"/>
    <w:rsid w:val="00C708BA"/>
    <w:rsid w:val="00C70B5C"/>
    <w:rsid w:val="00C70D9E"/>
    <w:rsid w:val="00C70ED8"/>
    <w:rsid w:val="00C710DE"/>
    <w:rsid w:val="00C71101"/>
    <w:rsid w:val="00C7118A"/>
    <w:rsid w:val="00C71233"/>
    <w:rsid w:val="00C71317"/>
    <w:rsid w:val="00C7181C"/>
    <w:rsid w:val="00C718DB"/>
    <w:rsid w:val="00C71F2B"/>
    <w:rsid w:val="00C72132"/>
    <w:rsid w:val="00C724EF"/>
    <w:rsid w:val="00C7278A"/>
    <w:rsid w:val="00C72C4F"/>
    <w:rsid w:val="00C72ED9"/>
    <w:rsid w:val="00C732DB"/>
    <w:rsid w:val="00C73604"/>
    <w:rsid w:val="00C73933"/>
    <w:rsid w:val="00C73A8D"/>
    <w:rsid w:val="00C73C5B"/>
    <w:rsid w:val="00C73C5C"/>
    <w:rsid w:val="00C73DB6"/>
    <w:rsid w:val="00C74066"/>
    <w:rsid w:val="00C74434"/>
    <w:rsid w:val="00C745E5"/>
    <w:rsid w:val="00C74868"/>
    <w:rsid w:val="00C74B1E"/>
    <w:rsid w:val="00C751B8"/>
    <w:rsid w:val="00C754BC"/>
    <w:rsid w:val="00C755D1"/>
    <w:rsid w:val="00C75B1A"/>
    <w:rsid w:val="00C76018"/>
    <w:rsid w:val="00C76077"/>
    <w:rsid w:val="00C761C7"/>
    <w:rsid w:val="00C76298"/>
    <w:rsid w:val="00C767A1"/>
    <w:rsid w:val="00C76B7F"/>
    <w:rsid w:val="00C7765E"/>
    <w:rsid w:val="00C77984"/>
    <w:rsid w:val="00C77B5E"/>
    <w:rsid w:val="00C800B3"/>
    <w:rsid w:val="00C8018A"/>
    <w:rsid w:val="00C802A6"/>
    <w:rsid w:val="00C80728"/>
    <w:rsid w:val="00C80738"/>
    <w:rsid w:val="00C808D2"/>
    <w:rsid w:val="00C80AE4"/>
    <w:rsid w:val="00C80D07"/>
    <w:rsid w:val="00C80E26"/>
    <w:rsid w:val="00C80EEA"/>
    <w:rsid w:val="00C813D8"/>
    <w:rsid w:val="00C815A5"/>
    <w:rsid w:val="00C818B0"/>
    <w:rsid w:val="00C8194D"/>
    <w:rsid w:val="00C81D6F"/>
    <w:rsid w:val="00C81E92"/>
    <w:rsid w:val="00C82053"/>
    <w:rsid w:val="00C8205F"/>
    <w:rsid w:val="00C82528"/>
    <w:rsid w:val="00C82A62"/>
    <w:rsid w:val="00C82C70"/>
    <w:rsid w:val="00C82E1F"/>
    <w:rsid w:val="00C82F0D"/>
    <w:rsid w:val="00C831E1"/>
    <w:rsid w:val="00C83339"/>
    <w:rsid w:val="00C83508"/>
    <w:rsid w:val="00C83A86"/>
    <w:rsid w:val="00C846AA"/>
    <w:rsid w:val="00C848B7"/>
    <w:rsid w:val="00C84954"/>
    <w:rsid w:val="00C84CC4"/>
    <w:rsid w:val="00C84FF6"/>
    <w:rsid w:val="00C851A3"/>
    <w:rsid w:val="00C85831"/>
    <w:rsid w:val="00C85E19"/>
    <w:rsid w:val="00C866D7"/>
    <w:rsid w:val="00C867FA"/>
    <w:rsid w:val="00C8682B"/>
    <w:rsid w:val="00C86B8A"/>
    <w:rsid w:val="00C86BD7"/>
    <w:rsid w:val="00C86C21"/>
    <w:rsid w:val="00C86D01"/>
    <w:rsid w:val="00C86D4C"/>
    <w:rsid w:val="00C876F0"/>
    <w:rsid w:val="00C87CA5"/>
    <w:rsid w:val="00C87E61"/>
    <w:rsid w:val="00C90007"/>
    <w:rsid w:val="00C90819"/>
    <w:rsid w:val="00C90C9E"/>
    <w:rsid w:val="00C90DF8"/>
    <w:rsid w:val="00C90E51"/>
    <w:rsid w:val="00C90F29"/>
    <w:rsid w:val="00C91105"/>
    <w:rsid w:val="00C912A7"/>
    <w:rsid w:val="00C91AA7"/>
    <w:rsid w:val="00C91AB3"/>
    <w:rsid w:val="00C91E1C"/>
    <w:rsid w:val="00C91EF4"/>
    <w:rsid w:val="00C9227D"/>
    <w:rsid w:val="00C92425"/>
    <w:rsid w:val="00C92A7A"/>
    <w:rsid w:val="00C92AAA"/>
    <w:rsid w:val="00C92AFA"/>
    <w:rsid w:val="00C92CE3"/>
    <w:rsid w:val="00C92D56"/>
    <w:rsid w:val="00C930DC"/>
    <w:rsid w:val="00C93275"/>
    <w:rsid w:val="00C93842"/>
    <w:rsid w:val="00C941F5"/>
    <w:rsid w:val="00C94A1A"/>
    <w:rsid w:val="00C94DFD"/>
    <w:rsid w:val="00C94F38"/>
    <w:rsid w:val="00C952B1"/>
    <w:rsid w:val="00C95760"/>
    <w:rsid w:val="00C958A4"/>
    <w:rsid w:val="00C95B23"/>
    <w:rsid w:val="00C95D64"/>
    <w:rsid w:val="00C960D3"/>
    <w:rsid w:val="00C96577"/>
    <w:rsid w:val="00C96AE6"/>
    <w:rsid w:val="00C96C1A"/>
    <w:rsid w:val="00C96CCB"/>
    <w:rsid w:val="00C96FCB"/>
    <w:rsid w:val="00C970E7"/>
    <w:rsid w:val="00C972CF"/>
    <w:rsid w:val="00C978D9"/>
    <w:rsid w:val="00C97A1D"/>
    <w:rsid w:val="00C97D8C"/>
    <w:rsid w:val="00C97EA6"/>
    <w:rsid w:val="00CA012F"/>
    <w:rsid w:val="00CA04D3"/>
    <w:rsid w:val="00CA096A"/>
    <w:rsid w:val="00CA0DF7"/>
    <w:rsid w:val="00CA1141"/>
    <w:rsid w:val="00CA115B"/>
    <w:rsid w:val="00CA1351"/>
    <w:rsid w:val="00CA15DC"/>
    <w:rsid w:val="00CA1E02"/>
    <w:rsid w:val="00CA1EBF"/>
    <w:rsid w:val="00CA1FC8"/>
    <w:rsid w:val="00CA1FFD"/>
    <w:rsid w:val="00CA222D"/>
    <w:rsid w:val="00CA24EE"/>
    <w:rsid w:val="00CA2575"/>
    <w:rsid w:val="00CA2B15"/>
    <w:rsid w:val="00CA2BCD"/>
    <w:rsid w:val="00CA3375"/>
    <w:rsid w:val="00CA3774"/>
    <w:rsid w:val="00CA3DD6"/>
    <w:rsid w:val="00CA3DE2"/>
    <w:rsid w:val="00CA409A"/>
    <w:rsid w:val="00CA4120"/>
    <w:rsid w:val="00CA47CC"/>
    <w:rsid w:val="00CA47F5"/>
    <w:rsid w:val="00CA4C40"/>
    <w:rsid w:val="00CA5231"/>
    <w:rsid w:val="00CA5A67"/>
    <w:rsid w:val="00CA5EC3"/>
    <w:rsid w:val="00CA608E"/>
    <w:rsid w:val="00CA66B2"/>
    <w:rsid w:val="00CA6734"/>
    <w:rsid w:val="00CA6D7E"/>
    <w:rsid w:val="00CA7097"/>
    <w:rsid w:val="00CA720E"/>
    <w:rsid w:val="00CA744F"/>
    <w:rsid w:val="00CA786B"/>
    <w:rsid w:val="00CA7E3B"/>
    <w:rsid w:val="00CB09AF"/>
    <w:rsid w:val="00CB0DAE"/>
    <w:rsid w:val="00CB0E32"/>
    <w:rsid w:val="00CB0E7C"/>
    <w:rsid w:val="00CB111E"/>
    <w:rsid w:val="00CB1166"/>
    <w:rsid w:val="00CB1520"/>
    <w:rsid w:val="00CB1938"/>
    <w:rsid w:val="00CB210D"/>
    <w:rsid w:val="00CB2415"/>
    <w:rsid w:val="00CB2A13"/>
    <w:rsid w:val="00CB31AA"/>
    <w:rsid w:val="00CB359B"/>
    <w:rsid w:val="00CB3934"/>
    <w:rsid w:val="00CB3BE7"/>
    <w:rsid w:val="00CB3C0E"/>
    <w:rsid w:val="00CB44D4"/>
    <w:rsid w:val="00CB47BB"/>
    <w:rsid w:val="00CB50B2"/>
    <w:rsid w:val="00CB535C"/>
    <w:rsid w:val="00CB53E5"/>
    <w:rsid w:val="00CB5B9A"/>
    <w:rsid w:val="00CB5C3B"/>
    <w:rsid w:val="00CB5CE5"/>
    <w:rsid w:val="00CB5E48"/>
    <w:rsid w:val="00CB7504"/>
    <w:rsid w:val="00CB77D2"/>
    <w:rsid w:val="00CB780B"/>
    <w:rsid w:val="00CB7D58"/>
    <w:rsid w:val="00CC01C0"/>
    <w:rsid w:val="00CC028E"/>
    <w:rsid w:val="00CC0F9E"/>
    <w:rsid w:val="00CC1376"/>
    <w:rsid w:val="00CC183A"/>
    <w:rsid w:val="00CC1B6E"/>
    <w:rsid w:val="00CC1E22"/>
    <w:rsid w:val="00CC211E"/>
    <w:rsid w:val="00CC2148"/>
    <w:rsid w:val="00CC26E8"/>
    <w:rsid w:val="00CC2A29"/>
    <w:rsid w:val="00CC2A8A"/>
    <w:rsid w:val="00CC2B45"/>
    <w:rsid w:val="00CC2E42"/>
    <w:rsid w:val="00CC3212"/>
    <w:rsid w:val="00CC364C"/>
    <w:rsid w:val="00CC44DB"/>
    <w:rsid w:val="00CC4536"/>
    <w:rsid w:val="00CC4E17"/>
    <w:rsid w:val="00CC5849"/>
    <w:rsid w:val="00CC5EEC"/>
    <w:rsid w:val="00CC70CB"/>
    <w:rsid w:val="00CC7473"/>
    <w:rsid w:val="00CC751F"/>
    <w:rsid w:val="00CC797C"/>
    <w:rsid w:val="00CC79F3"/>
    <w:rsid w:val="00CC7BB3"/>
    <w:rsid w:val="00CC7D8B"/>
    <w:rsid w:val="00CC7F27"/>
    <w:rsid w:val="00CD0103"/>
    <w:rsid w:val="00CD0862"/>
    <w:rsid w:val="00CD0926"/>
    <w:rsid w:val="00CD183E"/>
    <w:rsid w:val="00CD26E0"/>
    <w:rsid w:val="00CD28FA"/>
    <w:rsid w:val="00CD2AD2"/>
    <w:rsid w:val="00CD2BC4"/>
    <w:rsid w:val="00CD2F94"/>
    <w:rsid w:val="00CD2FA7"/>
    <w:rsid w:val="00CD2FE7"/>
    <w:rsid w:val="00CD325A"/>
    <w:rsid w:val="00CD3475"/>
    <w:rsid w:val="00CD3C71"/>
    <w:rsid w:val="00CD3E5C"/>
    <w:rsid w:val="00CD43B9"/>
    <w:rsid w:val="00CD4466"/>
    <w:rsid w:val="00CD47FD"/>
    <w:rsid w:val="00CD4C72"/>
    <w:rsid w:val="00CD4D9D"/>
    <w:rsid w:val="00CD531C"/>
    <w:rsid w:val="00CD6533"/>
    <w:rsid w:val="00CD667C"/>
    <w:rsid w:val="00CD66BF"/>
    <w:rsid w:val="00CD671C"/>
    <w:rsid w:val="00CD72C8"/>
    <w:rsid w:val="00CD7506"/>
    <w:rsid w:val="00CD788D"/>
    <w:rsid w:val="00CD7FB6"/>
    <w:rsid w:val="00CE0448"/>
    <w:rsid w:val="00CE0816"/>
    <w:rsid w:val="00CE0E16"/>
    <w:rsid w:val="00CE0FFC"/>
    <w:rsid w:val="00CE1312"/>
    <w:rsid w:val="00CE166C"/>
    <w:rsid w:val="00CE16E7"/>
    <w:rsid w:val="00CE172A"/>
    <w:rsid w:val="00CE1A9A"/>
    <w:rsid w:val="00CE1D2D"/>
    <w:rsid w:val="00CE240A"/>
    <w:rsid w:val="00CE2750"/>
    <w:rsid w:val="00CE2B50"/>
    <w:rsid w:val="00CE32FD"/>
    <w:rsid w:val="00CE38AC"/>
    <w:rsid w:val="00CE394C"/>
    <w:rsid w:val="00CE3B89"/>
    <w:rsid w:val="00CE3C50"/>
    <w:rsid w:val="00CE3C85"/>
    <w:rsid w:val="00CE3ED1"/>
    <w:rsid w:val="00CE3F21"/>
    <w:rsid w:val="00CE4411"/>
    <w:rsid w:val="00CE4901"/>
    <w:rsid w:val="00CE4A53"/>
    <w:rsid w:val="00CE4BA3"/>
    <w:rsid w:val="00CE512B"/>
    <w:rsid w:val="00CE56B7"/>
    <w:rsid w:val="00CE5AD1"/>
    <w:rsid w:val="00CE65F8"/>
    <w:rsid w:val="00CE67A4"/>
    <w:rsid w:val="00CE67E6"/>
    <w:rsid w:val="00CE6835"/>
    <w:rsid w:val="00CE6B86"/>
    <w:rsid w:val="00CE6EE5"/>
    <w:rsid w:val="00CE71BA"/>
    <w:rsid w:val="00CE7978"/>
    <w:rsid w:val="00CE798F"/>
    <w:rsid w:val="00CE7B3F"/>
    <w:rsid w:val="00CE7D2C"/>
    <w:rsid w:val="00CE7D70"/>
    <w:rsid w:val="00CE7DC5"/>
    <w:rsid w:val="00CE7EB2"/>
    <w:rsid w:val="00CF0181"/>
    <w:rsid w:val="00CF0498"/>
    <w:rsid w:val="00CF08B8"/>
    <w:rsid w:val="00CF0A20"/>
    <w:rsid w:val="00CF0F02"/>
    <w:rsid w:val="00CF11A6"/>
    <w:rsid w:val="00CF174C"/>
    <w:rsid w:val="00CF17D0"/>
    <w:rsid w:val="00CF27A7"/>
    <w:rsid w:val="00CF2D82"/>
    <w:rsid w:val="00CF2E71"/>
    <w:rsid w:val="00CF2EB6"/>
    <w:rsid w:val="00CF2FFA"/>
    <w:rsid w:val="00CF34BC"/>
    <w:rsid w:val="00CF3A48"/>
    <w:rsid w:val="00CF3B62"/>
    <w:rsid w:val="00CF4081"/>
    <w:rsid w:val="00CF45F3"/>
    <w:rsid w:val="00CF4ADE"/>
    <w:rsid w:val="00CF4B38"/>
    <w:rsid w:val="00CF4D14"/>
    <w:rsid w:val="00CF4D3A"/>
    <w:rsid w:val="00CF4D9D"/>
    <w:rsid w:val="00CF4E33"/>
    <w:rsid w:val="00CF4FE4"/>
    <w:rsid w:val="00CF509F"/>
    <w:rsid w:val="00CF50B9"/>
    <w:rsid w:val="00CF5163"/>
    <w:rsid w:val="00CF53C7"/>
    <w:rsid w:val="00CF54AE"/>
    <w:rsid w:val="00CF5996"/>
    <w:rsid w:val="00CF6385"/>
    <w:rsid w:val="00CF64E6"/>
    <w:rsid w:val="00CF6670"/>
    <w:rsid w:val="00CF67D0"/>
    <w:rsid w:val="00CF68D0"/>
    <w:rsid w:val="00CF6AD9"/>
    <w:rsid w:val="00CF6F57"/>
    <w:rsid w:val="00CF6FBD"/>
    <w:rsid w:val="00CF703D"/>
    <w:rsid w:val="00CF735C"/>
    <w:rsid w:val="00CF735E"/>
    <w:rsid w:val="00CF737E"/>
    <w:rsid w:val="00CF7531"/>
    <w:rsid w:val="00CF79A6"/>
    <w:rsid w:val="00CF7BC8"/>
    <w:rsid w:val="00CF7C24"/>
    <w:rsid w:val="00CF7ECD"/>
    <w:rsid w:val="00D0076A"/>
    <w:rsid w:val="00D00857"/>
    <w:rsid w:val="00D0099C"/>
    <w:rsid w:val="00D009E0"/>
    <w:rsid w:val="00D011BD"/>
    <w:rsid w:val="00D02673"/>
    <w:rsid w:val="00D02993"/>
    <w:rsid w:val="00D032ED"/>
    <w:rsid w:val="00D0394D"/>
    <w:rsid w:val="00D03D28"/>
    <w:rsid w:val="00D0417D"/>
    <w:rsid w:val="00D042F9"/>
    <w:rsid w:val="00D04B89"/>
    <w:rsid w:val="00D04BA5"/>
    <w:rsid w:val="00D0547F"/>
    <w:rsid w:val="00D057C4"/>
    <w:rsid w:val="00D05CB4"/>
    <w:rsid w:val="00D05F91"/>
    <w:rsid w:val="00D060C2"/>
    <w:rsid w:val="00D063DA"/>
    <w:rsid w:val="00D06555"/>
    <w:rsid w:val="00D0661A"/>
    <w:rsid w:val="00D06AF7"/>
    <w:rsid w:val="00D0778F"/>
    <w:rsid w:val="00D07A14"/>
    <w:rsid w:val="00D101B9"/>
    <w:rsid w:val="00D10315"/>
    <w:rsid w:val="00D106E7"/>
    <w:rsid w:val="00D10E32"/>
    <w:rsid w:val="00D11458"/>
    <w:rsid w:val="00D129CA"/>
    <w:rsid w:val="00D12CA8"/>
    <w:rsid w:val="00D12F84"/>
    <w:rsid w:val="00D133A8"/>
    <w:rsid w:val="00D133FA"/>
    <w:rsid w:val="00D139E2"/>
    <w:rsid w:val="00D13EE1"/>
    <w:rsid w:val="00D147D7"/>
    <w:rsid w:val="00D1481D"/>
    <w:rsid w:val="00D148DE"/>
    <w:rsid w:val="00D1495B"/>
    <w:rsid w:val="00D14961"/>
    <w:rsid w:val="00D14B6E"/>
    <w:rsid w:val="00D14D7A"/>
    <w:rsid w:val="00D15658"/>
    <w:rsid w:val="00D156CD"/>
    <w:rsid w:val="00D156E3"/>
    <w:rsid w:val="00D157B4"/>
    <w:rsid w:val="00D159BB"/>
    <w:rsid w:val="00D16681"/>
    <w:rsid w:val="00D16A30"/>
    <w:rsid w:val="00D16B32"/>
    <w:rsid w:val="00D170E9"/>
    <w:rsid w:val="00D1727A"/>
    <w:rsid w:val="00D1775E"/>
    <w:rsid w:val="00D17782"/>
    <w:rsid w:val="00D17D5A"/>
    <w:rsid w:val="00D20436"/>
    <w:rsid w:val="00D204B7"/>
    <w:rsid w:val="00D204C7"/>
    <w:rsid w:val="00D204E8"/>
    <w:rsid w:val="00D20844"/>
    <w:rsid w:val="00D20FC8"/>
    <w:rsid w:val="00D2112D"/>
    <w:rsid w:val="00D212C5"/>
    <w:rsid w:val="00D2171A"/>
    <w:rsid w:val="00D21C8A"/>
    <w:rsid w:val="00D22337"/>
    <w:rsid w:val="00D22553"/>
    <w:rsid w:val="00D2257B"/>
    <w:rsid w:val="00D227EC"/>
    <w:rsid w:val="00D23A0E"/>
    <w:rsid w:val="00D23A2B"/>
    <w:rsid w:val="00D23E30"/>
    <w:rsid w:val="00D244AC"/>
    <w:rsid w:val="00D2461B"/>
    <w:rsid w:val="00D24DB1"/>
    <w:rsid w:val="00D251BD"/>
    <w:rsid w:val="00D253FE"/>
    <w:rsid w:val="00D25B21"/>
    <w:rsid w:val="00D25BD4"/>
    <w:rsid w:val="00D26035"/>
    <w:rsid w:val="00D261F9"/>
    <w:rsid w:val="00D264F2"/>
    <w:rsid w:val="00D265EC"/>
    <w:rsid w:val="00D2667D"/>
    <w:rsid w:val="00D26904"/>
    <w:rsid w:val="00D26FBE"/>
    <w:rsid w:val="00D272C0"/>
    <w:rsid w:val="00D307D7"/>
    <w:rsid w:val="00D30A1D"/>
    <w:rsid w:val="00D30BE5"/>
    <w:rsid w:val="00D30CAF"/>
    <w:rsid w:val="00D30E2D"/>
    <w:rsid w:val="00D31113"/>
    <w:rsid w:val="00D312EC"/>
    <w:rsid w:val="00D312F5"/>
    <w:rsid w:val="00D31336"/>
    <w:rsid w:val="00D318F9"/>
    <w:rsid w:val="00D31E98"/>
    <w:rsid w:val="00D31EF8"/>
    <w:rsid w:val="00D32483"/>
    <w:rsid w:val="00D3265D"/>
    <w:rsid w:val="00D32AF9"/>
    <w:rsid w:val="00D32BC7"/>
    <w:rsid w:val="00D32C5B"/>
    <w:rsid w:val="00D33008"/>
    <w:rsid w:val="00D338D7"/>
    <w:rsid w:val="00D33AA7"/>
    <w:rsid w:val="00D33BB8"/>
    <w:rsid w:val="00D33C7F"/>
    <w:rsid w:val="00D33E75"/>
    <w:rsid w:val="00D344D0"/>
    <w:rsid w:val="00D345AC"/>
    <w:rsid w:val="00D34840"/>
    <w:rsid w:val="00D348CB"/>
    <w:rsid w:val="00D34B0C"/>
    <w:rsid w:val="00D34BDD"/>
    <w:rsid w:val="00D34CBC"/>
    <w:rsid w:val="00D351E6"/>
    <w:rsid w:val="00D3525C"/>
    <w:rsid w:val="00D3570C"/>
    <w:rsid w:val="00D358FE"/>
    <w:rsid w:val="00D359FB"/>
    <w:rsid w:val="00D35CC3"/>
    <w:rsid w:val="00D35CDF"/>
    <w:rsid w:val="00D367D9"/>
    <w:rsid w:val="00D36E46"/>
    <w:rsid w:val="00D37157"/>
    <w:rsid w:val="00D37246"/>
    <w:rsid w:val="00D37377"/>
    <w:rsid w:val="00D37B10"/>
    <w:rsid w:val="00D37F1A"/>
    <w:rsid w:val="00D40233"/>
    <w:rsid w:val="00D40484"/>
    <w:rsid w:val="00D405B9"/>
    <w:rsid w:val="00D40AC0"/>
    <w:rsid w:val="00D4226A"/>
    <w:rsid w:val="00D42288"/>
    <w:rsid w:val="00D42443"/>
    <w:rsid w:val="00D42B86"/>
    <w:rsid w:val="00D42C6C"/>
    <w:rsid w:val="00D43565"/>
    <w:rsid w:val="00D438C0"/>
    <w:rsid w:val="00D43B1A"/>
    <w:rsid w:val="00D44674"/>
    <w:rsid w:val="00D447A6"/>
    <w:rsid w:val="00D44B82"/>
    <w:rsid w:val="00D44BB1"/>
    <w:rsid w:val="00D44F1F"/>
    <w:rsid w:val="00D45006"/>
    <w:rsid w:val="00D450AC"/>
    <w:rsid w:val="00D45277"/>
    <w:rsid w:val="00D459DD"/>
    <w:rsid w:val="00D463DE"/>
    <w:rsid w:val="00D465F1"/>
    <w:rsid w:val="00D46853"/>
    <w:rsid w:val="00D46AAE"/>
    <w:rsid w:val="00D46EA9"/>
    <w:rsid w:val="00D471EE"/>
    <w:rsid w:val="00D47225"/>
    <w:rsid w:val="00D47247"/>
    <w:rsid w:val="00D473DC"/>
    <w:rsid w:val="00D47429"/>
    <w:rsid w:val="00D476EF"/>
    <w:rsid w:val="00D47DF4"/>
    <w:rsid w:val="00D47E3B"/>
    <w:rsid w:val="00D47F55"/>
    <w:rsid w:val="00D47FD2"/>
    <w:rsid w:val="00D500D3"/>
    <w:rsid w:val="00D50ECF"/>
    <w:rsid w:val="00D510E2"/>
    <w:rsid w:val="00D511FB"/>
    <w:rsid w:val="00D51510"/>
    <w:rsid w:val="00D51671"/>
    <w:rsid w:val="00D517AE"/>
    <w:rsid w:val="00D51C20"/>
    <w:rsid w:val="00D51CC4"/>
    <w:rsid w:val="00D51D9E"/>
    <w:rsid w:val="00D51E13"/>
    <w:rsid w:val="00D5208B"/>
    <w:rsid w:val="00D52285"/>
    <w:rsid w:val="00D5280F"/>
    <w:rsid w:val="00D528B6"/>
    <w:rsid w:val="00D528CA"/>
    <w:rsid w:val="00D52EA8"/>
    <w:rsid w:val="00D52FDD"/>
    <w:rsid w:val="00D533ED"/>
    <w:rsid w:val="00D53646"/>
    <w:rsid w:val="00D53B1F"/>
    <w:rsid w:val="00D54504"/>
    <w:rsid w:val="00D54598"/>
    <w:rsid w:val="00D54931"/>
    <w:rsid w:val="00D549F7"/>
    <w:rsid w:val="00D54BC1"/>
    <w:rsid w:val="00D54ED9"/>
    <w:rsid w:val="00D555C8"/>
    <w:rsid w:val="00D55B61"/>
    <w:rsid w:val="00D56321"/>
    <w:rsid w:val="00D5738F"/>
    <w:rsid w:val="00D57414"/>
    <w:rsid w:val="00D57490"/>
    <w:rsid w:val="00D578E4"/>
    <w:rsid w:val="00D57B34"/>
    <w:rsid w:val="00D6005C"/>
    <w:rsid w:val="00D60273"/>
    <w:rsid w:val="00D60AEC"/>
    <w:rsid w:val="00D60F51"/>
    <w:rsid w:val="00D61026"/>
    <w:rsid w:val="00D61758"/>
    <w:rsid w:val="00D61878"/>
    <w:rsid w:val="00D61894"/>
    <w:rsid w:val="00D61BC1"/>
    <w:rsid w:val="00D61CE8"/>
    <w:rsid w:val="00D62349"/>
    <w:rsid w:val="00D62D5C"/>
    <w:rsid w:val="00D62DE0"/>
    <w:rsid w:val="00D631E2"/>
    <w:rsid w:val="00D63323"/>
    <w:rsid w:val="00D633FA"/>
    <w:rsid w:val="00D63562"/>
    <w:rsid w:val="00D63825"/>
    <w:rsid w:val="00D63FD2"/>
    <w:rsid w:val="00D645D8"/>
    <w:rsid w:val="00D6469B"/>
    <w:rsid w:val="00D647F3"/>
    <w:rsid w:val="00D64C00"/>
    <w:rsid w:val="00D64DCE"/>
    <w:rsid w:val="00D64E7E"/>
    <w:rsid w:val="00D64F83"/>
    <w:rsid w:val="00D65BEC"/>
    <w:rsid w:val="00D65C33"/>
    <w:rsid w:val="00D65ECD"/>
    <w:rsid w:val="00D6607A"/>
    <w:rsid w:val="00D66321"/>
    <w:rsid w:val="00D66B8E"/>
    <w:rsid w:val="00D66DAA"/>
    <w:rsid w:val="00D66E23"/>
    <w:rsid w:val="00D67CC0"/>
    <w:rsid w:val="00D70470"/>
    <w:rsid w:val="00D705EC"/>
    <w:rsid w:val="00D70A07"/>
    <w:rsid w:val="00D70F78"/>
    <w:rsid w:val="00D70FAA"/>
    <w:rsid w:val="00D710B9"/>
    <w:rsid w:val="00D7154B"/>
    <w:rsid w:val="00D719D7"/>
    <w:rsid w:val="00D72826"/>
    <w:rsid w:val="00D72C2E"/>
    <w:rsid w:val="00D7311A"/>
    <w:rsid w:val="00D734BC"/>
    <w:rsid w:val="00D738B7"/>
    <w:rsid w:val="00D73F7A"/>
    <w:rsid w:val="00D7410B"/>
    <w:rsid w:val="00D74E4B"/>
    <w:rsid w:val="00D75080"/>
    <w:rsid w:val="00D7551B"/>
    <w:rsid w:val="00D75590"/>
    <w:rsid w:val="00D75A10"/>
    <w:rsid w:val="00D75B4B"/>
    <w:rsid w:val="00D75F81"/>
    <w:rsid w:val="00D76519"/>
    <w:rsid w:val="00D769A4"/>
    <w:rsid w:val="00D76BDB"/>
    <w:rsid w:val="00D76E5C"/>
    <w:rsid w:val="00D7762C"/>
    <w:rsid w:val="00D77B82"/>
    <w:rsid w:val="00D77FB9"/>
    <w:rsid w:val="00D77FF1"/>
    <w:rsid w:val="00D80119"/>
    <w:rsid w:val="00D8028D"/>
    <w:rsid w:val="00D807C1"/>
    <w:rsid w:val="00D80948"/>
    <w:rsid w:val="00D80C4F"/>
    <w:rsid w:val="00D80C88"/>
    <w:rsid w:val="00D815A8"/>
    <w:rsid w:val="00D819AB"/>
    <w:rsid w:val="00D81A46"/>
    <w:rsid w:val="00D81FEB"/>
    <w:rsid w:val="00D8205A"/>
    <w:rsid w:val="00D821A7"/>
    <w:rsid w:val="00D82692"/>
    <w:rsid w:val="00D828D6"/>
    <w:rsid w:val="00D82936"/>
    <w:rsid w:val="00D82D1D"/>
    <w:rsid w:val="00D83140"/>
    <w:rsid w:val="00D83B03"/>
    <w:rsid w:val="00D8430B"/>
    <w:rsid w:val="00D8442C"/>
    <w:rsid w:val="00D8498A"/>
    <w:rsid w:val="00D84ADC"/>
    <w:rsid w:val="00D84B27"/>
    <w:rsid w:val="00D84CB5"/>
    <w:rsid w:val="00D85AC9"/>
    <w:rsid w:val="00D85CBA"/>
    <w:rsid w:val="00D862AE"/>
    <w:rsid w:val="00D8650E"/>
    <w:rsid w:val="00D866D6"/>
    <w:rsid w:val="00D86CF1"/>
    <w:rsid w:val="00D8756F"/>
    <w:rsid w:val="00D87C6F"/>
    <w:rsid w:val="00D87D2D"/>
    <w:rsid w:val="00D87FA3"/>
    <w:rsid w:val="00D9010B"/>
    <w:rsid w:val="00D901AB"/>
    <w:rsid w:val="00D90439"/>
    <w:rsid w:val="00D904DE"/>
    <w:rsid w:val="00D906C5"/>
    <w:rsid w:val="00D90938"/>
    <w:rsid w:val="00D90AD3"/>
    <w:rsid w:val="00D918EC"/>
    <w:rsid w:val="00D91BD1"/>
    <w:rsid w:val="00D9207B"/>
    <w:rsid w:val="00D922CC"/>
    <w:rsid w:val="00D927B9"/>
    <w:rsid w:val="00D92D04"/>
    <w:rsid w:val="00D92F23"/>
    <w:rsid w:val="00D932A2"/>
    <w:rsid w:val="00D93342"/>
    <w:rsid w:val="00D934AC"/>
    <w:rsid w:val="00D935CE"/>
    <w:rsid w:val="00D937EF"/>
    <w:rsid w:val="00D93805"/>
    <w:rsid w:val="00D9399A"/>
    <w:rsid w:val="00D93CE8"/>
    <w:rsid w:val="00D94081"/>
    <w:rsid w:val="00D940B1"/>
    <w:rsid w:val="00D94127"/>
    <w:rsid w:val="00D9414C"/>
    <w:rsid w:val="00D947F2"/>
    <w:rsid w:val="00D94A47"/>
    <w:rsid w:val="00D94A67"/>
    <w:rsid w:val="00D94E1D"/>
    <w:rsid w:val="00D94E6E"/>
    <w:rsid w:val="00D9509A"/>
    <w:rsid w:val="00D95601"/>
    <w:rsid w:val="00D95C88"/>
    <w:rsid w:val="00D95F3F"/>
    <w:rsid w:val="00D962C6"/>
    <w:rsid w:val="00D9665D"/>
    <w:rsid w:val="00D96F6A"/>
    <w:rsid w:val="00D975D7"/>
    <w:rsid w:val="00DA06CD"/>
    <w:rsid w:val="00DA09A6"/>
    <w:rsid w:val="00DA0A24"/>
    <w:rsid w:val="00DA0AF9"/>
    <w:rsid w:val="00DA0B13"/>
    <w:rsid w:val="00DA0D7E"/>
    <w:rsid w:val="00DA172A"/>
    <w:rsid w:val="00DA1C82"/>
    <w:rsid w:val="00DA1E53"/>
    <w:rsid w:val="00DA22C7"/>
    <w:rsid w:val="00DA23FE"/>
    <w:rsid w:val="00DA27DD"/>
    <w:rsid w:val="00DA2960"/>
    <w:rsid w:val="00DA2C17"/>
    <w:rsid w:val="00DA2C98"/>
    <w:rsid w:val="00DA3130"/>
    <w:rsid w:val="00DA3552"/>
    <w:rsid w:val="00DA36F4"/>
    <w:rsid w:val="00DA3780"/>
    <w:rsid w:val="00DA38FF"/>
    <w:rsid w:val="00DA3B6B"/>
    <w:rsid w:val="00DA3D56"/>
    <w:rsid w:val="00DA4255"/>
    <w:rsid w:val="00DA4407"/>
    <w:rsid w:val="00DA449F"/>
    <w:rsid w:val="00DA4AC8"/>
    <w:rsid w:val="00DA4F7A"/>
    <w:rsid w:val="00DA5160"/>
    <w:rsid w:val="00DA557B"/>
    <w:rsid w:val="00DA572D"/>
    <w:rsid w:val="00DA5E25"/>
    <w:rsid w:val="00DA5F2D"/>
    <w:rsid w:val="00DA606B"/>
    <w:rsid w:val="00DA62E9"/>
    <w:rsid w:val="00DA64A7"/>
    <w:rsid w:val="00DA6716"/>
    <w:rsid w:val="00DA680C"/>
    <w:rsid w:val="00DA6AE8"/>
    <w:rsid w:val="00DA780E"/>
    <w:rsid w:val="00DA7D77"/>
    <w:rsid w:val="00DA7EB4"/>
    <w:rsid w:val="00DB0020"/>
    <w:rsid w:val="00DB04A3"/>
    <w:rsid w:val="00DB06D3"/>
    <w:rsid w:val="00DB0E77"/>
    <w:rsid w:val="00DB112D"/>
    <w:rsid w:val="00DB152A"/>
    <w:rsid w:val="00DB157F"/>
    <w:rsid w:val="00DB1669"/>
    <w:rsid w:val="00DB16AB"/>
    <w:rsid w:val="00DB1F55"/>
    <w:rsid w:val="00DB207E"/>
    <w:rsid w:val="00DB2137"/>
    <w:rsid w:val="00DB2408"/>
    <w:rsid w:val="00DB296F"/>
    <w:rsid w:val="00DB299D"/>
    <w:rsid w:val="00DB2C6F"/>
    <w:rsid w:val="00DB3907"/>
    <w:rsid w:val="00DB3BC4"/>
    <w:rsid w:val="00DB4066"/>
    <w:rsid w:val="00DB4209"/>
    <w:rsid w:val="00DB45FD"/>
    <w:rsid w:val="00DB4771"/>
    <w:rsid w:val="00DB48AB"/>
    <w:rsid w:val="00DB48C1"/>
    <w:rsid w:val="00DB4BA7"/>
    <w:rsid w:val="00DB4BBF"/>
    <w:rsid w:val="00DB4BF2"/>
    <w:rsid w:val="00DB4C2B"/>
    <w:rsid w:val="00DB4C76"/>
    <w:rsid w:val="00DB50C5"/>
    <w:rsid w:val="00DB56EE"/>
    <w:rsid w:val="00DB57CC"/>
    <w:rsid w:val="00DB5C1C"/>
    <w:rsid w:val="00DB667C"/>
    <w:rsid w:val="00DB66E3"/>
    <w:rsid w:val="00DB70C4"/>
    <w:rsid w:val="00DB7764"/>
    <w:rsid w:val="00DB782A"/>
    <w:rsid w:val="00DB7A99"/>
    <w:rsid w:val="00DB7E5C"/>
    <w:rsid w:val="00DC05EB"/>
    <w:rsid w:val="00DC0647"/>
    <w:rsid w:val="00DC073A"/>
    <w:rsid w:val="00DC0D68"/>
    <w:rsid w:val="00DC0E27"/>
    <w:rsid w:val="00DC0E6C"/>
    <w:rsid w:val="00DC13D7"/>
    <w:rsid w:val="00DC155E"/>
    <w:rsid w:val="00DC1856"/>
    <w:rsid w:val="00DC1888"/>
    <w:rsid w:val="00DC19B9"/>
    <w:rsid w:val="00DC2042"/>
    <w:rsid w:val="00DC2621"/>
    <w:rsid w:val="00DC298E"/>
    <w:rsid w:val="00DC2C25"/>
    <w:rsid w:val="00DC2D91"/>
    <w:rsid w:val="00DC3384"/>
    <w:rsid w:val="00DC34FA"/>
    <w:rsid w:val="00DC3A37"/>
    <w:rsid w:val="00DC3CBF"/>
    <w:rsid w:val="00DC3D80"/>
    <w:rsid w:val="00DC47BB"/>
    <w:rsid w:val="00DC482E"/>
    <w:rsid w:val="00DC56A8"/>
    <w:rsid w:val="00DC5EAE"/>
    <w:rsid w:val="00DC6056"/>
    <w:rsid w:val="00DC68D1"/>
    <w:rsid w:val="00DC6A36"/>
    <w:rsid w:val="00DC7165"/>
    <w:rsid w:val="00DC79E7"/>
    <w:rsid w:val="00DC7DBD"/>
    <w:rsid w:val="00DD054C"/>
    <w:rsid w:val="00DD05AC"/>
    <w:rsid w:val="00DD0651"/>
    <w:rsid w:val="00DD08C9"/>
    <w:rsid w:val="00DD096F"/>
    <w:rsid w:val="00DD0D02"/>
    <w:rsid w:val="00DD0D0B"/>
    <w:rsid w:val="00DD11DB"/>
    <w:rsid w:val="00DD12CD"/>
    <w:rsid w:val="00DD1680"/>
    <w:rsid w:val="00DD17AD"/>
    <w:rsid w:val="00DD1C02"/>
    <w:rsid w:val="00DD1EBF"/>
    <w:rsid w:val="00DD24CE"/>
    <w:rsid w:val="00DD256F"/>
    <w:rsid w:val="00DD2674"/>
    <w:rsid w:val="00DD297F"/>
    <w:rsid w:val="00DD2A07"/>
    <w:rsid w:val="00DD2B9C"/>
    <w:rsid w:val="00DD2F75"/>
    <w:rsid w:val="00DD3296"/>
    <w:rsid w:val="00DD33F9"/>
    <w:rsid w:val="00DD33FD"/>
    <w:rsid w:val="00DD3643"/>
    <w:rsid w:val="00DD406F"/>
    <w:rsid w:val="00DD4334"/>
    <w:rsid w:val="00DD4B27"/>
    <w:rsid w:val="00DD4D88"/>
    <w:rsid w:val="00DD4E4A"/>
    <w:rsid w:val="00DD52AB"/>
    <w:rsid w:val="00DD54A8"/>
    <w:rsid w:val="00DD551B"/>
    <w:rsid w:val="00DD56F4"/>
    <w:rsid w:val="00DD5C88"/>
    <w:rsid w:val="00DD5EBF"/>
    <w:rsid w:val="00DD60FD"/>
    <w:rsid w:val="00DD61F6"/>
    <w:rsid w:val="00DD632C"/>
    <w:rsid w:val="00DD6535"/>
    <w:rsid w:val="00DD6E70"/>
    <w:rsid w:val="00DD7013"/>
    <w:rsid w:val="00DD7208"/>
    <w:rsid w:val="00DD73CB"/>
    <w:rsid w:val="00DD7570"/>
    <w:rsid w:val="00DD767F"/>
    <w:rsid w:val="00DD7793"/>
    <w:rsid w:val="00DD7FC2"/>
    <w:rsid w:val="00DE0104"/>
    <w:rsid w:val="00DE037A"/>
    <w:rsid w:val="00DE0477"/>
    <w:rsid w:val="00DE0501"/>
    <w:rsid w:val="00DE0778"/>
    <w:rsid w:val="00DE0889"/>
    <w:rsid w:val="00DE0C09"/>
    <w:rsid w:val="00DE0CB2"/>
    <w:rsid w:val="00DE0E24"/>
    <w:rsid w:val="00DE144A"/>
    <w:rsid w:val="00DE188B"/>
    <w:rsid w:val="00DE19C6"/>
    <w:rsid w:val="00DE1CA9"/>
    <w:rsid w:val="00DE2090"/>
    <w:rsid w:val="00DE27F5"/>
    <w:rsid w:val="00DE2BCD"/>
    <w:rsid w:val="00DE3306"/>
    <w:rsid w:val="00DE3322"/>
    <w:rsid w:val="00DE3329"/>
    <w:rsid w:val="00DE3794"/>
    <w:rsid w:val="00DE385D"/>
    <w:rsid w:val="00DE3B6C"/>
    <w:rsid w:val="00DE3EFC"/>
    <w:rsid w:val="00DE4496"/>
    <w:rsid w:val="00DE4D9C"/>
    <w:rsid w:val="00DE4F09"/>
    <w:rsid w:val="00DE4FC9"/>
    <w:rsid w:val="00DE500B"/>
    <w:rsid w:val="00DE500E"/>
    <w:rsid w:val="00DE53D9"/>
    <w:rsid w:val="00DE5829"/>
    <w:rsid w:val="00DE586A"/>
    <w:rsid w:val="00DE6208"/>
    <w:rsid w:val="00DE6218"/>
    <w:rsid w:val="00DE653D"/>
    <w:rsid w:val="00DE6CF3"/>
    <w:rsid w:val="00DE720D"/>
    <w:rsid w:val="00DE7662"/>
    <w:rsid w:val="00DE76A7"/>
    <w:rsid w:val="00DE7772"/>
    <w:rsid w:val="00DE786E"/>
    <w:rsid w:val="00DE79E2"/>
    <w:rsid w:val="00DF071A"/>
    <w:rsid w:val="00DF082B"/>
    <w:rsid w:val="00DF0FD0"/>
    <w:rsid w:val="00DF11BE"/>
    <w:rsid w:val="00DF138C"/>
    <w:rsid w:val="00DF1C24"/>
    <w:rsid w:val="00DF1E40"/>
    <w:rsid w:val="00DF1E4F"/>
    <w:rsid w:val="00DF1F84"/>
    <w:rsid w:val="00DF2164"/>
    <w:rsid w:val="00DF24BC"/>
    <w:rsid w:val="00DF2509"/>
    <w:rsid w:val="00DF2669"/>
    <w:rsid w:val="00DF2838"/>
    <w:rsid w:val="00DF2F0C"/>
    <w:rsid w:val="00DF30B0"/>
    <w:rsid w:val="00DF317A"/>
    <w:rsid w:val="00DF31B7"/>
    <w:rsid w:val="00DF3681"/>
    <w:rsid w:val="00DF3780"/>
    <w:rsid w:val="00DF3A1A"/>
    <w:rsid w:val="00DF3AAC"/>
    <w:rsid w:val="00DF3D00"/>
    <w:rsid w:val="00DF3D0D"/>
    <w:rsid w:val="00DF3DCB"/>
    <w:rsid w:val="00DF4623"/>
    <w:rsid w:val="00DF4797"/>
    <w:rsid w:val="00DF4960"/>
    <w:rsid w:val="00DF4A56"/>
    <w:rsid w:val="00DF4CE6"/>
    <w:rsid w:val="00DF4E3C"/>
    <w:rsid w:val="00DF4ECB"/>
    <w:rsid w:val="00DF5001"/>
    <w:rsid w:val="00DF53CB"/>
    <w:rsid w:val="00DF58E2"/>
    <w:rsid w:val="00DF5BD1"/>
    <w:rsid w:val="00DF5D43"/>
    <w:rsid w:val="00DF6172"/>
    <w:rsid w:val="00DF67EE"/>
    <w:rsid w:val="00DF6936"/>
    <w:rsid w:val="00DF6DC3"/>
    <w:rsid w:val="00DF7298"/>
    <w:rsid w:val="00DF744A"/>
    <w:rsid w:val="00DF7827"/>
    <w:rsid w:val="00DF7922"/>
    <w:rsid w:val="00DF7C1C"/>
    <w:rsid w:val="00DF7F2A"/>
    <w:rsid w:val="00E00115"/>
    <w:rsid w:val="00E002C4"/>
    <w:rsid w:val="00E013AD"/>
    <w:rsid w:val="00E015CB"/>
    <w:rsid w:val="00E0181D"/>
    <w:rsid w:val="00E01852"/>
    <w:rsid w:val="00E01A4F"/>
    <w:rsid w:val="00E01B13"/>
    <w:rsid w:val="00E01BED"/>
    <w:rsid w:val="00E0255C"/>
    <w:rsid w:val="00E02761"/>
    <w:rsid w:val="00E02DDA"/>
    <w:rsid w:val="00E02F45"/>
    <w:rsid w:val="00E03430"/>
    <w:rsid w:val="00E0357C"/>
    <w:rsid w:val="00E03688"/>
    <w:rsid w:val="00E03B38"/>
    <w:rsid w:val="00E03C9D"/>
    <w:rsid w:val="00E03DD4"/>
    <w:rsid w:val="00E0432A"/>
    <w:rsid w:val="00E04595"/>
    <w:rsid w:val="00E04A98"/>
    <w:rsid w:val="00E050D5"/>
    <w:rsid w:val="00E05205"/>
    <w:rsid w:val="00E052AC"/>
    <w:rsid w:val="00E05440"/>
    <w:rsid w:val="00E05915"/>
    <w:rsid w:val="00E05C16"/>
    <w:rsid w:val="00E05DC5"/>
    <w:rsid w:val="00E06146"/>
    <w:rsid w:val="00E06288"/>
    <w:rsid w:val="00E062D3"/>
    <w:rsid w:val="00E0630A"/>
    <w:rsid w:val="00E0635B"/>
    <w:rsid w:val="00E065E6"/>
    <w:rsid w:val="00E067C6"/>
    <w:rsid w:val="00E06B05"/>
    <w:rsid w:val="00E06B8F"/>
    <w:rsid w:val="00E06CC9"/>
    <w:rsid w:val="00E06FEA"/>
    <w:rsid w:val="00E07763"/>
    <w:rsid w:val="00E07DBE"/>
    <w:rsid w:val="00E10326"/>
    <w:rsid w:val="00E103BF"/>
    <w:rsid w:val="00E10616"/>
    <w:rsid w:val="00E107B0"/>
    <w:rsid w:val="00E109DA"/>
    <w:rsid w:val="00E10DA6"/>
    <w:rsid w:val="00E10E6C"/>
    <w:rsid w:val="00E112A0"/>
    <w:rsid w:val="00E112CA"/>
    <w:rsid w:val="00E11463"/>
    <w:rsid w:val="00E1163B"/>
    <w:rsid w:val="00E1192C"/>
    <w:rsid w:val="00E11A9C"/>
    <w:rsid w:val="00E11AE8"/>
    <w:rsid w:val="00E120F5"/>
    <w:rsid w:val="00E12C3F"/>
    <w:rsid w:val="00E130BF"/>
    <w:rsid w:val="00E134C1"/>
    <w:rsid w:val="00E13814"/>
    <w:rsid w:val="00E13E76"/>
    <w:rsid w:val="00E1401B"/>
    <w:rsid w:val="00E14456"/>
    <w:rsid w:val="00E14468"/>
    <w:rsid w:val="00E14B3C"/>
    <w:rsid w:val="00E14CE0"/>
    <w:rsid w:val="00E14D68"/>
    <w:rsid w:val="00E14F41"/>
    <w:rsid w:val="00E150F8"/>
    <w:rsid w:val="00E1533C"/>
    <w:rsid w:val="00E153C5"/>
    <w:rsid w:val="00E15448"/>
    <w:rsid w:val="00E156B4"/>
    <w:rsid w:val="00E15826"/>
    <w:rsid w:val="00E1624C"/>
    <w:rsid w:val="00E16470"/>
    <w:rsid w:val="00E16849"/>
    <w:rsid w:val="00E16A75"/>
    <w:rsid w:val="00E17043"/>
    <w:rsid w:val="00E172E9"/>
    <w:rsid w:val="00E176C0"/>
    <w:rsid w:val="00E178B6"/>
    <w:rsid w:val="00E179C8"/>
    <w:rsid w:val="00E17F64"/>
    <w:rsid w:val="00E20070"/>
    <w:rsid w:val="00E2060B"/>
    <w:rsid w:val="00E20891"/>
    <w:rsid w:val="00E20CA9"/>
    <w:rsid w:val="00E21281"/>
    <w:rsid w:val="00E217F7"/>
    <w:rsid w:val="00E21B9D"/>
    <w:rsid w:val="00E21D4B"/>
    <w:rsid w:val="00E21E58"/>
    <w:rsid w:val="00E21FA7"/>
    <w:rsid w:val="00E221CB"/>
    <w:rsid w:val="00E23481"/>
    <w:rsid w:val="00E23694"/>
    <w:rsid w:val="00E23C4C"/>
    <w:rsid w:val="00E23D8B"/>
    <w:rsid w:val="00E23DF1"/>
    <w:rsid w:val="00E23F98"/>
    <w:rsid w:val="00E2429A"/>
    <w:rsid w:val="00E2464C"/>
    <w:rsid w:val="00E246A6"/>
    <w:rsid w:val="00E24875"/>
    <w:rsid w:val="00E24B6F"/>
    <w:rsid w:val="00E24E7F"/>
    <w:rsid w:val="00E25292"/>
    <w:rsid w:val="00E25D11"/>
    <w:rsid w:val="00E26122"/>
    <w:rsid w:val="00E26136"/>
    <w:rsid w:val="00E26197"/>
    <w:rsid w:val="00E2646D"/>
    <w:rsid w:val="00E265D9"/>
    <w:rsid w:val="00E267C1"/>
    <w:rsid w:val="00E26CDC"/>
    <w:rsid w:val="00E275B3"/>
    <w:rsid w:val="00E27742"/>
    <w:rsid w:val="00E277E0"/>
    <w:rsid w:val="00E27923"/>
    <w:rsid w:val="00E27A09"/>
    <w:rsid w:val="00E27DBA"/>
    <w:rsid w:val="00E303F0"/>
    <w:rsid w:val="00E30D7E"/>
    <w:rsid w:val="00E30E15"/>
    <w:rsid w:val="00E31070"/>
    <w:rsid w:val="00E312F5"/>
    <w:rsid w:val="00E314A7"/>
    <w:rsid w:val="00E3198F"/>
    <w:rsid w:val="00E31CF1"/>
    <w:rsid w:val="00E32040"/>
    <w:rsid w:val="00E32277"/>
    <w:rsid w:val="00E32363"/>
    <w:rsid w:val="00E324B7"/>
    <w:rsid w:val="00E32A53"/>
    <w:rsid w:val="00E32D63"/>
    <w:rsid w:val="00E338C9"/>
    <w:rsid w:val="00E33926"/>
    <w:rsid w:val="00E3398F"/>
    <w:rsid w:val="00E33C52"/>
    <w:rsid w:val="00E342E5"/>
    <w:rsid w:val="00E3454A"/>
    <w:rsid w:val="00E34913"/>
    <w:rsid w:val="00E34EF9"/>
    <w:rsid w:val="00E351E5"/>
    <w:rsid w:val="00E35482"/>
    <w:rsid w:val="00E3571C"/>
    <w:rsid w:val="00E35B4A"/>
    <w:rsid w:val="00E35FFC"/>
    <w:rsid w:val="00E360F8"/>
    <w:rsid w:val="00E36108"/>
    <w:rsid w:val="00E361C5"/>
    <w:rsid w:val="00E362B8"/>
    <w:rsid w:val="00E36594"/>
    <w:rsid w:val="00E365C2"/>
    <w:rsid w:val="00E366D3"/>
    <w:rsid w:val="00E36A5F"/>
    <w:rsid w:val="00E37A93"/>
    <w:rsid w:val="00E37C49"/>
    <w:rsid w:val="00E37CF3"/>
    <w:rsid w:val="00E37E39"/>
    <w:rsid w:val="00E37ED4"/>
    <w:rsid w:val="00E4014F"/>
    <w:rsid w:val="00E402C0"/>
    <w:rsid w:val="00E4069C"/>
    <w:rsid w:val="00E407D2"/>
    <w:rsid w:val="00E40E32"/>
    <w:rsid w:val="00E4123E"/>
    <w:rsid w:val="00E41322"/>
    <w:rsid w:val="00E413BA"/>
    <w:rsid w:val="00E413CD"/>
    <w:rsid w:val="00E41424"/>
    <w:rsid w:val="00E41426"/>
    <w:rsid w:val="00E419B2"/>
    <w:rsid w:val="00E41A05"/>
    <w:rsid w:val="00E41E85"/>
    <w:rsid w:val="00E42829"/>
    <w:rsid w:val="00E42A03"/>
    <w:rsid w:val="00E42D34"/>
    <w:rsid w:val="00E42E09"/>
    <w:rsid w:val="00E43371"/>
    <w:rsid w:val="00E43546"/>
    <w:rsid w:val="00E436E8"/>
    <w:rsid w:val="00E44EE8"/>
    <w:rsid w:val="00E45A17"/>
    <w:rsid w:val="00E45F7B"/>
    <w:rsid w:val="00E46096"/>
    <w:rsid w:val="00E460A7"/>
    <w:rsid w:val="00E461A7"/>
    <w:rsid w:val="00E4645D"/>
    <w:rsid w:val="00E469D9"/>
    <w:rsid w:val="00E46AC4"/>
    <w:rsid w:val="00E46EE1"/>
    <w:rsid w:val="00E47809"/>
    <w:rsid w:val="00E47CEE"/>
    <w:rsid w:val="00E50260"/>
    <w:rsid w:val="00E50AA8"/>
    <w:rsid w:val="00E50B63"/>
    <w:rsid w:val="00E50C3F"/>
    <w:rsid w:val="00E5297D"/>
    <w:rsid w:val="00E52E68"/>
    <w:rsid w:val="00E5316F"/>
    <w:rsid w:val="00E53241"/>
    <w:rsid w:val="00E5331A"/>
    <w:rsid w:val="00E53366"/>
    <w:rsid w:val="00E53E66"/>
    <w:rsid w:val="00E53F74"/>
    <w:rsid w:val="00E5422A"/>
    <w:rsid w:val="00E54385"/>
    <w:rsid w:val="00E546FA"/>
    <w:rsid w:val="00E54AFE"/>
    <w:rsid w:val="00E54CAD"/>
    <w:rsid w:val="00E551CF"/>
    <w:rsid w:val="00E553B7"/>
    <w:rsid w:val="00E55598"/>
    <w:rsid w:val="00E55823"/>
    <w:rsid w:val="00E55B8D"/>
    <w:rsid w:val="00E567A6"/>
    <w:rsid w:val="00E57163"/>
    <w:rsid w:val="00E578D1"/>
    <w:rsid w:val="00E57C5B"/>
    <w:rsid w:val="00E57D00"/>
    <w:rsid w:val="00E60467"/>
    <w:rsid w:val="00E605B7"/>
    <w:rsid w:val="00E60614"/>
    <w:rsid w:val="00E607C7"/>
    <w:rsid w:val="00E60A5A"/>
    <w:rsid w:val="00E60DF6"/>
    <w:rsid w:val="00E60F7E"/>
    <w:rsid w:val="00E614BB"/>
    <w:rsid w:val="00E6179B"/>
    <w:rsid w:val="00E61C92"/>
    <w:rsid w:val="00E62089"/>
    <w:rsid w:val="00E62A1F"/>
    <w:rsid w:val="00E631B1"/>
    <w:rsid w:val="00E63C3E"/>
    <w:rsid w:val="00E63CDE"/>
    <w:rsid w:val="00E63D7C"/>
    <w:rsid w:val="00E63F3D"/>
    <w:rsid w:val="00E64047"/>
    <w:rsid w:val="00E640F7"/>
    <w:rsid w:val="00E64868"/>
    <w:rsid w:val="00E64A16"/>
    <w:rsid w:val="00E64C79"/>
    <w:rsid w:val="00E64D27"/>
    <w:rsid w:val="00E6515A"/>
    <w:rsid w:val="00E65231"/>
    <w:rsid w:val="00E652AF"/>
    <w:rsid w:val="00E655C9"/>
    <w:rsid w:val="00E65684"/>
    <w:rsid w:val="00E660DB"/>
    <w:rsid w:val="00E66297"/>
    <w:rsid w:val="00E66FE4"/>
    <w:rsid w:val="00E67319"/>
    <w:rsid w:val="00E6781F"/>
    <w:rsid w:val="00E67A85"/>
    <w:rsid w:val="00E67B85"/>
    <w:rsid w:val="00E67BAE"/>
    <w:rsid w:val="00E67C51"/>
    <w:rsid w:val="00E67F6A"/>
    <w:rsid w:val="00E67F80"/>
    <w:rsid w:val="00E70465"/>
    <w:rsid w:val="00E708F3"/>
    <w:rsid w:val="00E70F33"/>
    <w:rsid w:val="00E710A4"/>
    <w:rsid w:val="00E7111D"/>
    <w:rsid w:val="00E71243"/>
    <w:rsid w:val="00E71609"/>
    <w:rsid w:val="00E71759"/>
    <w:rsid w:val="00E7176C"/>
    <w:rsid w:val="00E7190D"/>
    <w:rsid w:val="00E7230E"/>
    <w:rsid w:val="00E72BCD"/>
    <w:rsid w:val="00E72C86"/>
    <w:rsid w:val="00E72C89"/>
    <w:rsid w:val="00E72EA7"/>
    <w:rsid w:val="00E731E6"/>
    <w:rsid w:val="00E735C6"/>
    <w:rsid w:val="00E7378E"/>
    <w:rsid w:val="00E737ED"/>
    <w:rsid w:val="00E73B46"/>
    <w:rsid w:val="00E73BE8"/>
    <w:rsid w:val="00E73FCA"/>
    <w:rsid w:val="00E740D2"/>
    <w:rsid w:val="00E74135"/>
    <w:rsid w:val="00E742F4"/>
    <w:rsid w:val="00E74676"/>
    <w:rsid w:val="00E74E27"/>
    <w:rsid w:val="00E75099"/>
    <w:rsid w:val="00E75274"/>
    <w:rsid w:val="00E753CB"/>
    <w:rsid w:val="00E76260"/>
    <w:rsid w:val="00E7633C"/>
    <w:rsid w:val="00E76395"/>
    <w:rsid w:val="00E765B8"/>
    <w:rsid w:val="00E76639"/>
    <w:rsid w:val="00E76848"/>
    <w:rsid w:val="00E76C19"/>
    <w:rsid w:val="00E76F62"/>
    <w:rsid w:val="00E77218"/>
    <w:rsid w:val="00E775E1"/>
    <w:rsid w:val="00E77766"/>
    <w:rsid w:val="00E778A7"/>
    <w:rsid w:val="00E77A42"/>
    <w:rsid w:val="00E77BD6"/>
    <w:rsid w:val="00E77C7D"/>
    <w:rsid w:val="00E77E1D"/>
    <w:rsid w:val="00E80186"/>
    <w:rsid w:val="00E80490"/>
    <w:rsid w:val="00E80515"/>
    <w:rsid w:val="00E806AC"/>
    <w:rsid w:val="00E80D53"/>
    <w:rsid w:val="00E80F1E"/>
    <w:rsid w:val="00E81014"/>
    <w:rsid w:val="00E8149F"/>
    <w:rsid w:val="00E815AD"/>
    <w:rsid w:val="00E818F6"/>
    <w:rsid w:val="00E82013"/>
    <w:rsid w:val="00E82098"/>
    <w:rsid w:val="00E824D6"/>
    <w:rsid w:val="00E8299A"/>
    <w:rsid w:val="00E83E96"/>
    <w:rsid w:val="00E83EC2"/>
    <w:rsid w:val="00E84018"/>
    <w:rsid w:val="00E84743"/>
    <w:rsid w:val="00E847E2"/>
    <w:rsid w:val="00E849A3"/>
    <w:rsid w:val="00E84E0F"/>
    <w:rsid w:val="00E85623"/>
    <w:rsid w:val="00E859F6"/>
    <w:rsid w:val="00E85A50"/>
    <w:rsid w:val="00E85EFD"/>
    <w:rsid w:val="00E861BA"/>
    <w:rsid w:val="00E86203"/>
    <w:rsid w:val="00E8663F"/>
    <w:rsid w:val="00E86BA4"/>
    <w:rsid w:val="00E86ECB"/>
    <w:rsid w:val="00E870C9"/>
    <w:rsid w:val="00E8758E"/>
    <w:rsid w:val="00E877F5"/>
    <w:rsid w:val="00E87893"/>
    <w:rsid w:val="00E879BF"/>
    <w:rsid w:val="00E87ACF"/>
    <w:rsid w:val="00E87BB3"/>
    <w:rsid w:val="00E87BD0"/>
    <w:rsid w:val="00E87CF0"/>
    <w:rsid w:val="00E87E22"/>
    <w:rsid w:val="00E9000B"/>
    <w:rsid w:val="00E90011"/>
    <w:rsid w:val="00E90172"/>
    <w:rsid w:val="00E902FA"/>
    <w:rsid w:val="00E90973"/>
    <w:rsid w:val="00E90989"/>
    <w:rsid w:val="00E90AEF"/>
    <w:rsid w:val="00E90B6F"/>
    <w:rsid w:val="00E90D1D"/>
    <w:rsid w:val="00E91052"/>
    <w:rsid w:val="00E91185"/>
    <w:rsid w:val="00E91CF1"/>
    <w:rsid w:val="00E9232D"/>
    <w:rsid w:val="00E92335"/>
    <w:rsid w:val="00E92380"/>
    <w:rsid w:val="00E92D26"/>
    <w:rsid w:val="00E92D69"/>
    <w:rsid w:val="00E92EC3"/>
    <w:rsid w:val="00E930E8"/>
    <w:rsid w:val="00E93372"/>
    <w:rsid w:val="00E93623"/>
    <w:rsid w:val="00E93937"/>
    <w:rsid w:val="00E93CBA"/>
    <w:rsid w:val="00E93E2E"/>
    <w:rsid w:val="00E93F88"/>
    <w:rsid w:val="00E9454A"/>
    <w:rsid w:val="00E94874"/>
    <w:rsid w:val="00E94BE9"/>
    <w:rsid w:val="00E94D5A"/>
    <w:rsid w:val="00E95006"/>
    <w:rsid w:val="00E953E7"/>
    <w:rsid w:val="00E953EE"/>
    <w:rsid w:val="00E95D88"/>
    <w:rsid w:val="00E95E75"/>
    <w:rsid w:val="00E95EB2"/>
    <w:rsid w:val="00E9664B"/>
    <w:rsid w:val="00E967D4"/>
    <w:rsid w:val="00E96A56"/>
    <w:rsid w:val="00E96D3A"/>
    <w:rsid w:val="00E96E7E"/>
    <w:rsid w:val="00E97182"/>
    <w:rsid w:val="00E972B2"/>
    <w:rsid w:val="00E976B9"/>
    <w:rsid w:val="00E97A60"/>
    <w:rsid w:val="00E97A96"/>
    <w:rsid w:val="00E97D56"/>
    <w:rsid w:val="00E97F55"/>
    <w:rsid w:val="00EA00CF"/>
    <w:rsid w:val="00EA0C71"/>
    <w:rsid w:val="00EA114B"/>
    <w:rsid w:val="00EA15C7"/>
    <w:rsid w:val="00EA16FA"/>
    <w:rsid w:val="00EA1708"/>
    <w:rsid w:val="00EA19F9"/>
    <w:rsid w:val="00EA1AF6"/>
    <w:rsid w:val="00EA1E66"/>
    <w:rsid w:val="00EA1F4C"/>
    <w:rsid w:val="00EA205C"/>
    <w:rsid w:val="00EA2322"/>
    <w:rsid w:val="00EA29AE"/>
    <w:rsid w:val="00EA2A64"/>
    <w:rsid w:val="00EA2B0C"/>
    <w:rsid w:val="00EA31BD"/>
    <w:rsid w:val="00EA350A"/>
    <w:rsid w:val="00EA3642"/>
    <w:rsid w:val="00EA37D1"/>
    <w:rsid w:val="00EA417D"/>
    <w:rsid w:val="00EA4182"/>
    <w:rsid w:val="00EA41D8"/>
    <w:rsid w:val="00EA42D9"/>
    <w:rsid w:val="00EA4809"/>
    <w:rsid w:val="00EA4BB0"/>
    <w:rsid w:val="00EA4D47"/>
    <w:rsid w:val="00EA5199"/>
    <w:rsid w:val="00EA54ED"/>
    <w:rsid w:val="00EA557F"/>
    <w:rsid w:val="00EA56D3"/>
    <w:rsid w:val="00EA623A"/>
    <w:rsid w:val="00EA670B"/>
    <w:rsid w:val="00EA70CC"/>
    <w:rsid w:val="00EA7E45"/>
    <w:rsid w:val="00EA7E5D"/>
    <w:rsid w:val="00EB0B19"/>
    <w:rsid w:val="00EB0D53"/>
    <w:rsid w:val="00EB19BF"/>
    <w:rsid w:val="00EB1A05"/>
    <w:rsid w:val="00EB1AD9"/>
    <w:rsid w:val="00EB21D0"/>
    <w:rsid w:val="00EB27CE"/>
    <w:rsid w:val="00EB27DC"/>
    <w:rsid w:val="00EB2A98"/>
    <w:rsid w:val="00EB2C1A"/>
    <w:rsid w:val="00EB2D02"/>
    <w:rsid w:val="00EB38B0"/>
    <w:rsid w:val="00EB3E29"/>
    <w:rsid w:val="00EB3EF6"/>
    <w:rsid w:val="00EB3FB5"/>
    <w:rsid w:val="00EB41B9"/>
    <w:rsid w:val="00EB4589"/>
    <w:rsid w:val="00EB4732"/>
    <w:rsid w:val="00EB47FC"/>
    <w:rsid w:val="00EB4A1B"/>
    <w:rsid w:val="00EB4D64"/>
    <w:rsid w:val="00EB4E71"/>
    <w:rsid w:val="00EB5149"/>
    <w:rsid w:val="00EB563B"/>
    <w:rsid w:val="00EB5B95"/>
    <w:rsid w:val="00EB5FFC"/>
    <w:rsid w:val="00EB6079"/>
    <w:rsid w:val="00EB637E"/>
    <w:rsid w:val="00EB68AB"/>
    <w:rsid w:val="00EB6B2C"/>
    <w:rsid w:val="00EB6C96"/>
    <w:rsid w:val="00EB6DDC"/>
    <w:rsid w:val="00EB70F5"/>
    <w:rsid w:val="00EB72F8"/>
    <w:rsid w:val="00EB7D90"/>
    <w:rsid w:val="00EB7FE7"/>
    <w:rsid w:val="00EC06F8"/>
    <w:rsid w:val="00EC071E"/>
    <w:rsid w:val="00EC07B0"/>
    <w:rsid w:val="00EC096F"/>
    <w:rsid w:val="00EC0AFA"/>
    <w:rsid w:val="00EC0D1D"/>
    <w:rsid w:val="00EC0E6F"/>
    <w:rsid w:val="00EC10A6"/>
    <w:rsid w:val="00EC1249"/>
    <w:rsid w:val="00EC1806"/>
    <w:rsid w:val="00EC194C"/>
    <w:rsid w:val="00EC276E"/>
    <w:rsid w:val="00EC2E90"/>
    <w:rsid w:val="00EC38AB"/>
    <w:rsid w:val="00EC4131"/>
    <w:rsid w:val="00EC4278"/>
    <w:rsid w:val="00EC440C"/>
    <w:rsid w:val="00EC47C0"/>
    <w:rsid w:val="00EC4EC9"/>
    <w:rsid w:val="00EC4F25"/>
    <w:rsid w:val="00EC4FC6"/>
    <w:rsid w:val="00EC5196"/>
    <w:rsid w:val="00EC576E"/>
    <w:rsid w:val="00EC593F"/>
    <w:rsid w:val="00EC5960"/>
    <w:rsid w:val="00EC5B09"/>
    <w:rsid w:val="00EC5D25"/>
    <w:rsid w:val="00EC5EBA"/>
    <w:rsid w:val="00EC5F4F"/>
    <w:rsid w:val="00EC6054"/>
    <w:rsid w:val="00EC60AB"/>
    <w:rsid w:val="00EC6455"/>
    <w:rsid w:val="00EC679F"/>
    <w:rsid w:val="00EC681F"/>
    <w:rsid w:val="00EC6987"/>
    <w:rsid w:val="00EC6A37"/>
    <w:rsid w:val="00EC6BE5"/>
    <w:rsid w:val="00EC7313"/>
    <w:rsid w:val="00EC7BBA"/>
    <w:rsid w:val="00ED0146"/>
    <w:rsid w:val="00ED0774"/>
    <w:rsid w:val="00ED0E3D"/>
    <w:rsid w:val="00ED1C2F"/>
    <w:rsid w:val="00ED1E73"/>
    <w:rsid w:val="00ED22B4"/>
    <w:rsid w:val="00ED23BB"/>
    <w:rsid w:val="00ED23FF"/>
    <w:rsid w:val="00ED3BD6"/>
    <w:rsid w:val="00ED3D43"/>
    <w:rsid w:val="00ED4207"/>
    <w:rsid w:val="00ED424A"/>
    <w:rsid w:val="00ED43E3"/>
    <w:rsid w:val="00ED4656"/>
    <w:rsid w:val="00ED47A0"/>
    <w:rsid w:val="00ED4AA3"/>
    <w:rsid w:val="00ED4BC2"/>
    <w:rsid w:val="00ED5128"/>
    <w:rsid w:val="00ED5469"/>
    <w:rsid w:val="00ED5941"/>
    <w:rsid w:val="00ED5951"/>
    <w:rsid w:val="00ED5BC2"/>
    <w:rsid w:val="00ED5CB0"/>
    <w:rsid w:val="00ED5CB1"/>
    <w:rsid w:val="00ED5E9C"/>
    <w:rsid w:val="00ED60A8"/>
    <w:rsid w:val="00ED6C89"/>
    <w:rsid w:val="00ED6FEF"/>
    <w:rsid w:val="00ED7295"/>
    <w:rsid w:val="00ED72BE"/>
    <w:rsid w:val="00ED750A"/>
    <w:rsid w:val="00ED7FC1"/>
    <w:rsid w:val="00EE03BE"/>
    <w:rsid w:val="00EE0D4B"/>
    <w:rsid w:val="00EE0DDC"/>
    <w:rsid w:val="00EE0FD8"/>
    <w:rsid w:val="00EE157F"/>
    <w:rsid w:val="00EE196D"/>
    <w:rsid w:val="00EE214F"/>
    <w:rsid w:val="00EE28D3"/>
    <w:rsid w:val="00EE2903"/>
    <w:rsid w:val="00EE2FD2"/>
    <w:rsid w:val="00EE305A"/>
    <w:rsid w:val="00EE30D0"/>
    <w:rsid w:val="00EE3294"/>
    <w:rsid w:val="00EE34DD"/>
    <w:rsid w:val="00EE3675"/>
    <w:rsid w:val="00EE3E45"/>
    <w:rsid w:val="00EE41F8"/>
    <w:rsid w:val="00EE4B06"/>
    <w:rsid w:val="00EE4D67"/>
    <w:rsid w:val="00EE4F33"/>
    <w:rsid w:val="00EE501A"/>
    <w:rsid w:val="00EE5186"/>
    <w:rsid w:val="00EE565F"/>
    <w:rsid w:val="00EE5A44"/>
    <w:rsid w:val="00EE5A60"/>
    <w:rsid w:val="00EE5C2E"/>
    <w:rsid w:val="00EE5D91"/>
    <w:rsid w:val="00EE62CA"/>
    <w:rsid w:val="00EE652E"/>
    <w:rsid w:val="00EE6D49"/>
    <w:rsid w:val="00EE7536"/>
    <w:rsid w:val="00EE7618"/>
    <w:rsid w:val="00EE76F3"/>
    <w:rsid w:val="00EE77AE"/>
    <w:rsid w:val="00EE7815"/>
    <w:rsid w:val="00EE7A68"/>
    <w:rsid w:val="00EE7D5C"/>
    <w:rsid w:val="00EE7DC8"/>
    <w:rsid w:val="00EF05C2"/>
    <w:rsid w:val="00EF0662"/>
    <w:rsid w:val="00EF0CDA"/>
    <w:rsid w:val="00EF0F88"/>
    <w:rsid w:val="00EF102C"/>
    <w:rsid w:val="00EF1069"/>
    <w:rsid w:val="00EF146B"/>
    <w:rsid w:val="00EF1634"/>
    <w:rsid w:val="00EF17A5"/>
    <w:rsid w:val="00EF1DC3"/>
    <w:rsid w:val="00EF1FB4"/>
    <w:rsid w:val="00EF2147"/>
    <w:rsid w:val="00EF2289"/>
    <w:rsid w:val="00EF2683"/>
    <w:rsid w:val="00EF29F6"/>
    <w:rsid w:val="00EF33A4"/>
    <w:rsid w:val="00EF34E5"/>
    <w:rsid w:val="00EF3504"/>
    <w:rsid w:val="00EF3E30"/>
    <w:rsid w:val="00EF41A2"/>
    <w:rsid w:val="00EF420E"/>
    <w:rsid w:val="00EF42B7"/>
    <w:rsid w:val="00EF44FD"/>
    <w:rsid w:val="00EF4790"/>
    <w:rsid w:val="00EF4A6A"/>
    <w:rsid w:val="00EF4A91"/>
    <w:rsid w:val="00EF4E65"/>
    <w:rsid w:val="00EF524D"/>
    <w:rsid w:val="00EF5A2B"/>
    <w:rsid w:val="00EF5C7E"/>
    <w:rsid w:val="00EF5CCB"/>
    <w:rsid w:val="00EF5FB1"/>
    <w:rsid w:val="00EF691A"/>
    <w:rsid w:val="00EF69E3"/>
    <w:rsid w:val="00EF6C84"/>
    <w:rsid w:val="00EF6E39"/>
    <w:rsid w:val="00EF6F22"/>
    <w:rsid w:val="00EF755E"/>
    <w:rsid w:val="00EF7826"/>
    <w:rsid w:val="00EF79D7"/>
    <w:rsid w:val="00EF7A06"/>
    <w:rsid w:val="00EF7AA8"/>
    <w:rsid w:val="00EF7E1D"/>
    <w:rsid w:val="00EF7EBA"/>
    <w:rsid w:val="00EF7F77"/>
    <w:rsid w:val="00EF7F86"/>
    <w:rsid w:val="00F00038"/>
    <w:rsid w:val="00F000AD"/>
    <w:rsid w:val="00F00492"/>
    <w:rsid w:val="00F00772"/>
    <w:rsid w:val="00F00C70"/>
    <w:rsid w:val="00F00CF1"/>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B1F"/>
    <w:rsid w:val="00F02E8D"/>
    <w:rsid w:val="00F02F8A"/>
    <w:rsid w:val="00F033E5"/>
    <w:rsid w:val="00F03441"/>
    <w:rsid w:val="00F03774"/>
    <w:rsid w:val="00F03798"/>
    <w:rsid w:val="00F037D1"/>
    <w:rsid w:val="00F03A2D"/>
    <w:rsid w:val="00F03B6A"/>
    <w:rsid w:val="00F03C2E"/>
    <w:rsid w:val="00F03D0A"/>
    <w:rsid w:val="00F03DCE"/>
    <w:rsid w:val="00F03E0B"/>
    <w:rsid w:val="00F04181"/>
    <w:rsid w:val="00F044AE"/>
    <w:rsid w:val="00F04651"/>
    <w:rsid w:val="00F046ED"/>
    <w:rsid w:val="00F04896"/>
    <w:rsid w:val="00F050D0"/>
    <w:rsid w:val="00F054BB"/>
    <w:rsid w:val="00F05802"/>
    <w:rsid w:val="00F05D00"/>
    <w:rsid w:val="00F05D06"/>
    <w:rsid w:val="00F05DF2"/>
    <w:rsid w:val="00F05F79"/>
    <w:rsid w:val="00F06463"/>
    <w:rsid w:val="00F065BB"/>
    <w:rsid w:val="00F06B49"/>
    <w:rsid w:val="00F06DBD"/>
    <w:rsid w:val="00F0703D"/>
    <w:rsid w:val="00F07398"/>
    <w:rsid w:val="00F077CA"/>
    <w:rsid w:val="00F07CE5"/>
    <w:rsid w:val="00F07E14"/>
    <w:rsid w:val="00F07EB5"/>
    <w:rsid w:val="00F10309"/>
    <w:rsid w:val="00F108C1"/>
    <w:rsid w:val="00F10D3C"/>
    <w:rsid w:val="00F111B4"/>
    <w:rsid w:val="00F11634"/>
    <w:rsid w:val="00F1179A"/>
    <w:rsid w:val="00F11A07"/>
    <w:rsid w:val="00F11A43"/>
    <w:rsid w:val="00F11ED7"/>
    <w:rsid w:val="00F12273"/>
    <w:rsid w:val="00F1281C"/>
    <w:rsid w:val="00F12873"/>
    <w:rsid w:val="00F12E38"/>
    <w:rsid w:val="00F12EED"/>
    <w:rsid w:val="00F13162"/>
    <w:rsid w:val="00F132C7"/>
    <w:rsid w:val="00F13AB7"/>
    <w:rsid w:val="00F13E18"/>
    <w:rsid w:val="00F1403E"/>
    <w:rsid w:val="00F14048"/>
    <w:rsid w:val="00F142CA"/>
    <w:rsid w:val="00F147BA"/>
    <w:rsid w:val="00F14B6D"/>
    <w:rsid w:val="00F14F3E"/>
    <w:rsid w:val="00F1518D"/>
    <w:rsid w:val="00F1591D"/>
    <w:rsid w:val="00F15BD8"/>
    <w:rsid w:val="00F15DBB"/>
    <w:rsid w:val="00F160B2"/>
    <w:rsid w:val="00F161D7"/>
    <w:rsid w:val="00F16202"/>
    <w:rsid w:val="00F16D52"/>
    <w:rsid w:val="00F16DBC"/>
    <w:rsid w:val="00F16E3F"/>
    <w:rsid w:val="00F17027"/>
    <w:rsid w:val="00F171D6"/>
    <w:rsid w:val="00F175B0"/>
    <w:rsid w:val="00F178F2"/>
    <w:rsid w:val="00F20197"/>
    <w:rsid w:val="00F2027D"/>
    <w:rsid w:val="00F20649"/>
    <w:rsid w:val="00F207F8"/>
    <w:rsid w:val="00F209FF"/>
    <w:rsid w:val="00F20B44"/>
    <w:rsid w:val="00F20BBD"/>
    <w:rsid w:val="00F20F40"/>
    <w:rsid w:val="00F211A3"/>
    <w:rsid w:val="00F21A28"/>
    <w:rsid w:val="00F21DE9"/>
    <w:rsid w:val="00F21E39"/>
    <w:rsid w:val="00F21E63"/>
    <w:rsid w:val="00F220E3"/>
    <w:rsid w:val="00F2253D"/>
    <w:rsid w:val="00F22744"/>
    <w:rsid w:val="00F22C08"/>
    <w:rsid w:val="00F22CCC"/>
    <w:rsid w:val="00F22F85"/>
    <w:rsid w:val="00F23114"/>
    <w:rsid w:val="00F23116"/>
    <w:rsid w:val="00F23685"/>
    <w:rsid w:val="00F2389F"/>
    <w:rsid w:val="00F239C6"/>
    <w:rsid w:val="00F23AA6"/>
    <w:rsid w:val="00F23C41"/>
    <w:rsid w:val="00F23C92"/>
    <w:rsid w:val="00F23D2C"/>
    <w:rsid w:val="00F23D49"/>
    <w:rsid w:val="00F23E18"/>
    <w:rsid w:val="00F24361"/>
    <w:rsid w:val="00F24579"/>
    <w:rsid w:val="00F2479B"/>
    <w:rsid w:val="00F248D4"/>
    <w:rsid w:val="00F253A3"/>
    <w:rsid w:val="00F25632"/>
    <w:rsid w:val="00F258CA"/>
    <w:rsid w:val="00F25ECD"/>
    <w:rsid w:val="00F260FA"/>
    <w:rsid w:val="00F26E83"/>
    <w:rsid w:val="00F26FCF"/>
    <w:rsid w:val="00F27447"/>
    <w:rsid w:val="00F274F0"/>
    <w:rsid w:val="00F2774D"/>
    <w:rsid w:val="00F278A2"/>
    <w:rsid w:val="00F2795C"/>
    <w:rsid w:val="00F27AD7"/>
    <w:rsid w:val="00F27B7B"/>
    <w:rsid w:val="00F30001"/>
    <w:rsid w:val="00F3061C"/>
    <w:rsid w:val="00F309E2"/>
    <w:rsid w:val="00F30BFA"/>
    <w:rsid w:val="00F30CBF"/>
    <w:rsid w:val="00F30D61"/>
    <w:rsid w:val="00F310F5"/>
    <w:rsid w:val="00F31156"/>
    <w:rsid w:val="00F31425"/>
    <w:rsid w:val="00F3202B"/>
    <w:rsid w:val="00F3235A"/>
    <w:rsid w:val="00F32599"/>
    <w:rsid w:val="00F32657"/>
    <w:rsid w:val="00F3296C"/>
    <w:rsid w:val="00F32F1A"/>
    <w:rsid w:val="00F32F1B"/>
    <w:rsid w:val="00F338E6"/>
    <w:rsid w:val="00F33C0C"/>
    <w:rsid w:val="00F33E4C"/>
    <w:rsid w:val="00F34396"/>
    <w:rsid w:val="00F34629"/>
    <w:rsid w:val="00F347F2"/>
    <w:rsid w:val="00F34A2D"/>
    <w:rsid w:val="00F34ADC"/>
    <w:rsid w:val="00F3521F"/>
    <w:rsid w:val="00F35321"/>
    <w:rsid w:val="00F355E1"/>
    <w:rsid w:val="00F359E1"/>
    <w:rsid w:val="00F3609F"/>
    <w:rsid w:val="00F361C7"/>
    <w:rsid w:val="00F3637E"/>
    <w:rsid w:val="00F3650C"/>
    <w:rsid w:val="00F3661B"/>
    <w:rsid w:val="00F3666B"/>
    <w:rsid w:val="00F366CB"/>
    <w:rsid w:val="00F36715"/>
    <w:rsid w:val="00F36BE3"/>
    <w:rsid w:val="00F36CD8"/>
    <w:rsid w:val="00F36DE3"/>
    <w:rsid w:val="00F36EDE"/>
    <w:rsid w:val="00F3732A"/>
    <w:rsid w:val="00F37476"/>
    <w:rsid w:val="00F375D2"/>
    <w:rsid w:val="00F37662"/>
    <w:rsid w:val="00F37E4C"/>
    <w:rsid w:val="00F40181"/>
    <w:rsid w:val="00F4045C"/>
    <w:rsid w:val="00F4053C"/>
    <w:rsid w:val="00F40860"/>
    <w:rsid w:val="00F40BB9"/>
    <w:rsid w:val="00F4113F"/>
    <w:rsid w:val="00F4182E"/>
    <w:rsid w:val="00F41C86"/>
    <w:rsid w:val="00F42419"/>
    <w:rsid w:val="00F42D05"/>
    <w:rsid w:val="00F43543"/>
    <w:rsid w:val="00F4367C"/>
    <w:rsid w:val="00F43688"/>
    <w:rsid w:val="00F43916"/>
    <w:rsid w:val="00F43B9B"/>
    <w:rsid w:val="00F43C8C"/>
    <w:rsid w:val="00F43DAD"/>
    <w:rsid w:val="00F44B2D"/>
    <w:rsid w:val="00F44D23"/>
    <w:rsid w:val="00F456BB"/>
    <w:rsid w:val="00F456E2"/>
    <w:rsid w:val="00F45FF2"/>
    <w:rsid w:val="00F46033"/>
    <w:rsid w:val="00F46049"/>
    <w:rsid w:val="00F464BE"/>
    <w:rsid w:val="00F468C2"/>
    <w:rsid w:val="00F46C88"/>
    <w:rsid w:val="00F46D67"/>
    <w:rsid w:val="00F471EB"/>
    <w:rsid w:val="00F47290"/>
    <w:rsid w:val="00F47DA9"/>
    <w:rsid w:val="00F505C1"/>
    <w:rsid w:val="00F506E4"/>
    <w:rsid w:val="00F5074F"/>
    <w:rsid w:val="00F50DB2"/>
    <w:rsid w:val="00F5104A"/>
    <w:rsid w:val="00F51319"/>
    <w:rsid w:val="00F51678"/>
    <w:rsid w:val="00F51B67"/>
    <w:rsid w:val="00F52262"/>
    <w:rsid w:val="00F52717"/>
    <w:rsid w:val="00F52EBF"/>
    <w:rsid w:val="00F533B4"/>
    <w:rsid w:val="00F53408"/>
    <w:rsid w:val="00F53710"/>
    <w:rsid w:val="00F538E6"/>
    <w:rsid w:val="00F53BE8"/>
    <w:rsid w:val="00F53D20"/>
    <w:rsid w:val="00F53F43"/>
    <w:rsid w:val="00F53F9D"/>
    <w:rsid w:val="00F543AC"/>
    <w:rsid w:val="00F544DA"/>
    <w:rsid w:val="00F54547"/>
    <w:rsid w:val="00F54638"/>
    <w:rsid w:val="00F54735"/>
    <w:rsid w:val="00F54742"/>
    <w:rsid w:val="00F5482F"/>
    <w:rsid w:val="00F549BD"/>
    <w:rsid w:val="00F552B9"/>
    <w:rsid w:val="00F55670"/>
    <w:rsid w:val="00F55D6A"/>
    <w:rsid w:val="00F5632B"/>
    <w:rsid w:val="00F56613"/>
    <w:rsid w:val="00F566A6"/>
    <w:rsid w:val="00F56841"/>
    <w:rsid w:val="00F56AFE"/>
    <w:rsid w:val="00F57172"/>
    <w:rsid w:val="00F57327"/>
    <w:rsid w:val="00F57339"/>
    <w:rsid w:val="00F5735D"/>
    <w:rsid w:val="00F57A42"/>
    <w:rsid w:val="00F57BF2"/>
    <w:rsid w:val="00F57C49"/>
    <w:rsid w:val="00F57CCA"/>
    <w:rsid w:val="00F603FB"/>
    <w:rsid w:val="00F61144"/>
    <w:rsid w:val="00F614F8"/>
    <w:rsid w:val="00F61B84"/>
    <w:rsid w:val="00F61CB4"/>
    <w:rsid w:val="00F61CE9"/>
    <w:rsid w:val="00F61DBA"/>
    <w:rsid w:val="00F622BD"/>
    <w:rsid w:val="00F625A1"/>
    <w:rsid w:val="00F62650"/>
    <w:rsid w:val="00F628E3"/>
    <w:rsid w:val="00F6303F"/>
    <w:rsid w:val="00F63053"/>
    <w:rsid w:val="00F63113"/>
    <w:rsid w:val="00F63650"/>
    <w:rsid w:val="00F63957"/>
    <w:rsid w:val="00F63B7A"/>
    <w:rsid w:val="00F63E7B"/>
    <w:rsid w:val="00F64665"/>
    <w:rsid w:val="00F65187"/>
    <w:rsid w:val="00F6520C"/>
    <w:rsid w:val="00F653DF"/>
    <w:rsid w:val="00F655D1"/>
    <w:rsid w:val="00F65CE6"/>
    <w:rsid w:val="00F6693F"/>
    <w:rsid w:val="00F66C70"/>
    <w:rsid w:val="00F67484"/>
    <w:rsid w:val="00F675A8"/>
    <w:rsid w:val="00F67B7E"/>
    <w:rsid w:val="00F67C98"/>
    <w:rsid w:val="00F67CEA"/>
    <w:rsid w:val="00F67D73"/>
    <w:rsid w:val="00F702E7"/>
    <w:rsid w:val="00F703E1"/>
    <w:rsid w:val="00F705DF"/>
    <w:rsid w:val="00F7061E"/>
    <w:rsid w:val="00F70819"/>
    <w:rsid w:val="00F708F6"/>
    <w:rsid w:val="00F70C0E"/>
    <w:rsid w:val="00F70D2C"/>
    <w:rsid w:val="00F713CB"/>
    <w:rsid w:val="00F7141C"/>
    <w:rsid w:val="00F7165C"/>
    <w:rsid w:val="00F716C8"/>
    <w:rsid w:val="00F71A68"/>
    <w:rsid w:val="00F71B03"/>
    <w:rsid w:val="00F71D71"/>
    <w:rsid w:val="00F726D1"/>
    <w:rsid w:val="00F7288F"/>
    <w:rsid w:val="00F72A14"/>
    <w:rsid w:val="00F72ACE"/>
    <w:rsid w:val="00F72CA9"/>
    <w:rsid w:val="00F73666"/>
    <w:rsid w:val="00F736EB"/>
    <w:rsid w:val="00F73A78"/>
    <w:rsid w:val="00F73AEC"/>
    <w:rsid w:val="00F73C47"/>
    <w:rsid w:val="00F74184"/>
    <w:rsid w:val="00F744E5"/>
    <w:rsid w:val="00F74643"/>
    <w:rsid w:val="00F74B07"/>
    <w:rsid w:val="00F74BF1"/>
    <w:rsid w:val="00F753AA"/>
    <w:rsid w:val="00F753AE"/>
    <w:rsid w:val="00F76248"/>
    <w:rsid w:val="00F764F9"/>
    <w:rsid w:val="00F7674E"/>
    <w:rsid w:val="00F768AF"/>
    <w:rsid w:val="00F7694B"/>
    <w:rsid w:val="00F76CB9"/>
    <w:rsid w:val="00F770ED"/>
    <w:rsid w:val="00F77109"/>
    <w:rsid w:val="00F77243"/>
    <w:rsid w:val="00F772E3"/>
    <w:rsid w:val="00F77500"/>
    <w:rsid w:val="00F7759E"/>
    <w:rsid w:val="00F77A36"/>
    <w:rsid w:val="00F8048E"/>
    <w:rsid w:val="00F8074C"/>
    <w:rsid w:val="00F80CB3"/>
    <w:rsid w:val="00F80CD7"/>
    <w:rsid w:val="00F80CDC"/>
    <w:rsid w:val="00F80DEE"/>
    <w:rsid w:val="00F811D0"/>
    <w:rsid w:val="00F81233"/>
    <w:rsid w:val="00F813D1"/>
    <w:rsid w:val="00F81411"/>
    <w:rsid w:val="00F81697"/>
    <w:rsid w:val="00F81881"/>
    <w:rsid w:val="00F81A2C"/>
    <w:rsid w:val="00F82161"/>
    <w:rsid w:val="00F825A2"/>
    <w:rsid w:val="00F828C4"/>
    <w:rsid w:val="00F8296A"/>
    <w:rsid w:val="00F83418"/>
    <w:rsid w:val="00F83555"/>
    <w:rsid w:val="00F83725"/>
    <w:rsid w:val="00F83A54"/>
    <w:rsid w:val="00F84005"/>
    <w:rsid w:val="00F84658"/>
    <w:rsid w:val="00F846BD"/>
    <w:rsid w:val="00F84998"/>
    <w:rsid w:val="00F84B0F"/>
    <w:rsid w:val="00F84E53"/>
    <w:rsid w:val="00F8549F"/>
    <w:rsid w:val="00F8592C"/>
    <w:rsid w:val="00F860E5"/>
    <w:rsid w:val="00F86598"/>
    <w:rsid w:val="00F86765"/>
    <w:rsid w:val="00F868FF"/>
    <w:rsid w:val="00F8720D"/>
    <w:rsid w:val="00F87900"/>
    <w:rsid w:val="00F905DC"/>
    <w:rsid w:val="00F9066C"/>
    <w:rsid w:val="00F914BF"/>
    <w:rsid w:val="00F916D9"/>
    <w:rsid w:val="00F91DEF"/>
    <w:rsid w:val="00F91DF7"/>
    <w:rsid w:val="00F91F05"/>
    <w:rsid w:val="00F91F20"/>
    <w:rsid w:val="00F91F2B"/>
    <w:rsid w:val="00F92404"/>
    <w:rsid w:val="00F924AA"/>
    <w:rsid w:val="00F9298F"/>
    <w:rsid w:val="00F92A75"/>
    <w:rsid w:val="00F92B37"/>
    <w:rsid w:val="00F92E6F"/>
    <w:rsid w:val="00F934D3"/>
    <w:rsid w:val="00F93FE6"/>
    <w:rsid w:val="00F943E8"/>
    <w:rsid w:val="00F94437"/>
    <w:rsid w:val="00F94854"/>
    <w:rsid w:val="00F949A6"/>
    <w:rsid w:val="00F94B92"/>
    <w:rsid w:val="00F94F05"/>
    <w:rsid w:val="00F95056"/>
    <w:rsid w:val="00F95FA9"/>
    <w:rsid w:val="00F9616E"/>
    <w:rsid w:val="00F968D8"/>
    <w:rsid w:val="00F9694C"/>
    <w:rsid w:val="00F97008"/>
    <w:rsid w:val="00F974D6"/>
    <w:rsid w:val="00F978AC"/>
    <w:rsid w:val="00F97A59"/>
    <w:rsid w:val="00F97CA0"/>
    <w:rsid w:val="00F97DC9"/>
    <w:rsid w:val="00FA0044"/>
    <w:rsid w:val="00FA01DA"/>
    <w:rsid w:val="00FA0496"/>
    <w:rsid w:val="00FA09DD"/>
    <w:rsid w:val="00FA1088"/>
    <w:rsid w:val="00FA1316"/>
    <w:rsid w:val="00FA1624"/>
    <w:rsid w:val="00FA18BD"/>
    <w:rsid w:val="00FA1A5B"/>
    <w:rsid w:val="00FA1CF4"/>
    <w:rsid w:val="00FA1D0D"/>
    <w:rsid w:val="00FA2427"/>
    <w:rsid w:val="00FA27A2"/>
    <w:rsid w:val="00FA2C70"/>
    <w:rsid w:val="00FA2D50"/>
    <w:rsid w:val="00FA32FA"/>
    <w:rsid w:val="00FA37C6"/>
    <w:rsid w:val="00FA3997"/>
    <w:rsid w:val="00FA3E72"/>
    <w:rsid w:val="00FA418D"/>
    <w:rsid w:val="00FA4560"/>
    <w:rsid w:val="00FA45B2"/>
    <w:rsid w:val="00FA45DE"/>
    <w:rsid w:val="00FA48F7"/>
    <w:rsid w:val="00FA4BE3"/>
    <w:rsid w:val="00FA4D82"/>
    <w:rsid w:val="00FA4D8C"/>
    <w:rsid w:val="00FA50BB"/>
    <w:rsid w:val="00FA5244"/>
    <w:rsid w:val="00FA54BF"/>
    <w:rsid w:val="00FA54F8"/>
    <w:rsid w:val="00FA556A"/>
    <w:rsid w:val="00FA5800"/>
    <w:rsid w:val="00FA5E88"/>
    <w:rsid w:val="00FA66F3"/>
    <w:rsid w:val="00FA68DB"/>
    <w:rsid w:val="00FA6A36"/>
    <w:rsid w:val="00FA6BC4"/>
    <w:rsid w:val="00FA6E1D"/>
    <w:rsid w:val="00FA76F5"/>
    <w:rsid w:val="00FA7D67"/>
    <w:rsid w:val="00FB0199"/>
    <w:rsid w:val="00FB03CC"/>
    <w:rsid w:val="00FB17C3"/>
    <w:rsid w:val="00FB19EE"/>
    <w:rsid w:val="00FB1B01"/>
    <w:rsid w:val="00FB1CCD"/>
    <w:rsid w:val="00FB1F71"/>
    <w:rsid w:val="00FB25A6"/>
    <w:rsid w:val="00FB25C5"/>
    <w:rsid w:val="00FB2CAB"/>
    <w:rsid w:val="00FB31D1"/>
    <w:rsid w:val="00FB33DC"/>
    <w:rsid w:val="00FB33E5"/>
    <w:rsid w:val="00FB34B1"/>
    <w:rsid w:val="00FB3D7C"/>
    <w:rsid w:val="00FB3D93"/>
    <w:rsid w:val="00FB3EE4"/>
    <w:rsid w:val="00FB4082"/>
    <w:rsid w:val="00FB41B8"/>
    <w:rsid w:val="00FB4253"/>
    <w:rsid w:val="00FB45BD"/>
    <w:rsid w:val="00FB45ED"/>
    <w:rsid w:val="00FB4824"/>
    <w:rsid w:val="00FB510E"/>
    <w:rsid w:val="00FB53D4"/>
    <w:rsid w:val="00FB5855"/>
    <w:rsid w:val="00FB598A"/>
    <w:rsid w:val="00FB5D5A"/>
    <w:rsid w:val="00FB5F3B"/>
    <w:rsid w:val="00FB622A"/>
    <w:rsid w:val="00FB665F"/>
    <w:rsid w:val="00FB66C7"/>
    <w:rsid w:val="00FB6703"/>
    <w:rsid w:val="00FB6DA9"/>
    <w:rsid w:val="00FB7F7C"/>
    <w:rsid w:val="00FC066C"/>
    <w:rsid w:val="00FC077F"/>
    <w:rsid w:val="00FC0F66"/>
    <w:rsid w:val="00FC1AC3"/>
    <w:rsid w:val="00FC2000"/>
    <w:rsid w:val="00FC245A"/>
    <w:rsid w:val="00FC2A16"/>
    <w:rsid w:val="00FC3105"/>
    <w:rsid w:val="00FC34F6"/>
    <w:rsid w:val="00FC38C7"/>
    <w:rsid w:val="00FC3C7F"/>
    <w:rsid w:val="00FC3F41"/>
    <w:rsid w:val="00FC42D2"/>
    <w:rsid w:val="00FC4421"/>
    <w:rsid w:val="00FC453C"/>
    <w:rsid w:val="00FC4EC7"/>
    <w:rsid w:val="00FC5134"/>
    <w:rsid w:val="00FC5C01"/>
    <w:rsid w:val="00FC5CB8"/>
    <w:rsid w:val="00FC5D85"/>
    <w:rsid w:val="00FC626C"/>
    <w:rsid w:val="00FC62E3"/>
    <w:rsid w:val="00FC62EE"/>
    <w:rsid w:val="00FC6774"/>
    <w:rsid w:val="00FC68A3"/>
    <w:rsid w:val="00FC6D8E"/>
    <w:rsid w:val="00FC6F04"/>
    <w:rsid w:val="00FC79CE"/>
    <w:rsid w:val="00FC7A55"/>
    <w:rsid w:val="00FC7D4E"/>
    <w:rsid w:val="00FD0076"/>
    <w:rsid w:val="00FD0197"/>
    <w:rsid w:val="00FD01D7"/>
    <w:rsid w:val="00FD067B"/>
    <w:rsid w:val="00FD08A9"/>
    <w:rsid w:val="00FD0A5B"/>
    <w:rsid w:val="00FD0C6A"/>
    <w:rsid w:val="00FD0EC9"/>
    <w:rsid w:val="00FD141C"/>
    <w:rsid w:val="00FD1540"/>
    <w:rsid w:val="00FD2276"/>
    <w:rsid w:val="00FD23AF"/>
    <w:rsid w:val="00FD2489"/>
    <w:rsid w:val="00FD2583"/>
    <w:rsid w:val="00FD27C3"/>
    <w:rsid w:val="00FD2B88"/>
    <w:rsid w:val="00FD2CB2"/>
    <w:rsid w:val="00FD31DA"/>
    <w:rsid w:val="00FD31EE"/>
    <w:rsid w:val="00FD374D"/>
    <w:rsid w:val="00FD3888"/>
    <w:rsid w:val="00FD3D07"/>
    <w:rsid w:val="00FD3E67"/>
    <w:rsid w:val="00FD3F01"/>
    <w:rsid w:val="00FD40D9"/>
    <w:rsid w:val="00FD4629"/>
    <w:rsid w:val="00FD47F9"/>
    <w:rsid w:val="00FD4815"/>
    <w:rsid w:val="00FD4A3D"/>
    <w:rsid w:val="00FD537F"/>
    <w:rsid w:val="00FD543D"/>
    <w:rsid w:val="00FD54AF"/>
    <w:rsid w:val="00FD5AE2"/>
    <w:rsid w:val="00FD5D09"/>
    <w:rsid w:val="00FD5F74"/>
    <w:rsid w:val="00FD60E7"/>
    <w:rsid w:val="00FD610C"/>
    <w:rsid w:val="00FD64C0"/>
    <w:rsid w:val="00FD654F"/>
    <w:rsid w:val="00FD65FA"/>
    <w:rsid w:val="00FD664E"/>
    <w:rsid w:val="00FD66A6"/>
    <w:rsid w:val="00FD6777"/>
    <w:rsid w:val="00FD689E"/>
    <w:rsid w:val="00FD7504"/>
    <w:rsid w:val="00FD76DC"/>
    <w:rsid w:val="00FD7A58"/>
    <w:rsid w:val="00FE00B6"/>
    <w:rsid w:val="00FE0746"/>
    <w:rsid w:val="00FE07F8"/>
    <w:rsid w:val="00FE0A4E"/>
    <w:rsid w:val="00FE0D0A"/>
    <w:rsid w:val="00FE11E7"/>
    <w:rsid w:val="00FE1B22"/>
    <w:rsid w:val="00FE1B79"/>
    <w:rsid w:val="00FE1BA2"/>
    <w:rsid w:val="00FE1BF7"/>
    <w:rsid w:val="00FE1D03"/>
    <w:rsid w:val="00FE1D05"/>
    <w:rsid w:val="00FE1FC8"/>
    <w:rsid w:val="00FE226E"/>
    <w:rsid w:val="00FE276B"/>
    <w:rsid w:val="00FE30D0"/>
    <w:rsid w:val="00FE33C4"/>
    <w:rsid w:val="00FE3899"/>
    <w:rsid w:val="00FE3E99"/>
    <w:rsid w:val="00FE4292"/>
    <w:rsid w:val="00FE4303"/>
    <w:rsid w:val="00FE44B9"/>
    <w:rsid w:val="00FE4988"/>
    <w:rsid w:val="00FE4E14"/>
    <w:rsid w:val="00FE4EE6"/>
    <w:rsid w:val="00FE542F"/>
    <w:rsid w:val="00FE5462"/>
    <w:rsid w:val="00FE56FD"/>
    <w:rsid w:val="00FE58DA"/>
    <w:rsid w:val="00FE5918"/>
    <w:rsid w:val="00FE5B25"/>
    <w:rsid w:val="00FE5DB3"/>
    <w:rsid w:val="00FE5E7F"/>
    <w:rsid w:val="00FE6059"/>
    <w:rsid w:val="00FE62EB"/>
    <w:rsid w:val="00FE6CD0"/>
    <w:rsid w:val="00FE7D0D"/>
    <w:rsid w:val="00FE7F55"/>
    <w:rsid w:val="00FF0131"/>
    <w:rsid w:val="00FF02D3"/>
    <w:rsid w:val="00FF0309"/>
    <w:rsid w:val="00FF04BB"/>
    <w:rsid w:val="00FF097F"/>
    <w:rsid w:val="00FF0AEA"/>
    <w:rsid w:val="00FF0B99"/>
    <w:rsid w:val="00FF0BA7"/>
    <w:rsid w:val="00FF0DC4"/>
    <w:rsid w:val="00FF1363"/>
    <w:rsid w:val="00FF173A"/>
    <w:rsid w:val="00FF2171"/>
    <w:rsid w:val="00FF2A43"/>
    <w:rsid w:val="00FF323B"/>
    <w:rsid w:val="00FF35E0"/>
    <w:rsid w:val="00FF35EE"/>
    <w:rsid w:val="00FF362D"/>
    <w:rsid w:val="00FF38D8"/>
    <w:rsid w:val="00FF3986"/>
    <w:rsid w:val="00FF3ADA"/>
    <w:rsid w:val="00FF4015"/>
    <w:rsid w:val="00FF46B4"/>
    <w:rsid w:val="00FF4A3A"/>
    <w:rsid w:val="00FF4BF3"/>
    <w:rsid w:val="00FF4FB9"/>
    <w:rsid w:val="00FF5245"/>
    <w:rsid w:val="00FF5719"/>
    <w:rsid w:val="00FF59F0"/>
    <w:rsid w:val="00FF5B02"/>
    <w:rsid w:val="00FF6116"/>
    <w:rsid w:val="00FF61D1"/>
    <w:rsid w:val="00FF6215"/>
    <w:rsid w:val="00FF62E0"/>
    <w:rsid w:val="00FF640A"/>
    <w:rsid w:val="00FF64A2"/>
    <w:rsid w:val="00FF7123"/>
    <w:rsid w:val="00FF75BD"/>
    <w:rsid w:val="00FF76BF"/>
    <w:rsid w:val="00FF781C"/>
    <w:rsid w:val="00FF78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B3738D0-4743-4485-9F4A-0858AEB7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2936"/>
    <w:pPr>
      <w:spacing w:after="200" w:line="276" w:lineRule="auto"/>
      <w:jc w:val="both"/>
    </w:pPr>
    <w:rPr>
      <w:rFonts w:eastAsia="Times New Roman"/>
      <w:sz w:val="22"/>
      <w:szCs w:val="22"/>
      <w:lang w:eastAsia="en-US"/>
    </w:rPr>
  </w:style>
  <w:style w:type="paragraph" w:styleId="Titolo1">
    <w:name w:val="heading 1"/>
    <w:basedOn w:val="Normale"/>
    <w:next w:val="Normale"/>
    <w:link w:val="Titolo1Carattere"/>
    <w:qFormat/>
    <w:rsid w:val="002750E3"/>
    <w:pPr>
      <w:keepNext/>
      <w:keepLines/>
      <w:spacing w:before="480" w:after="0"/>
      <w:outlineLvl w:val="0"/>
    </w:pPr>
    <w:rPr>
      <w:rFonts w:ascii="Cambria" w:eastAsia="Calibri" w:hAnsi="Cambria"/>
      <w:b/>
      <w:bCs/>
      <w:color w:val="365F91"/>
      <w:sz w:val="28"/>
      <w:szCs w:val="28"/>
    </w:rPr>
  </w:style>
  <w:style w:type="paragraph" w:styleId="Titolo2">
    <w:name w:val="heading 2"/>
    <w:basedOn w:val="Normale"/>
    <w:next w:val="Normale"/>
    <w:link w:val="Titolo2Carattere"/>
    <w:unhideWhenUsed/>
    <w:qFormat/>
    <w:locked/>
    <w:rsid w:val="0078676A"/>
    <w:pPr>
      <w:keepNext/>
      <w:numPr>
        <w:numId w:val="1"/>
      </w:numPr>
      <w:spacing w:before="400" w:line="360" w:lineRule="exact"/>
      <w:outlineLvl w:val="1"/>
    </w:pPr>
    <w:rPr>
      <w:rFonts w:ascii="Cambria" w:hAnsi="Cambria"/>
      <w:b/>
      <w:bCs/>
      <w:i/>
      <w:iCs/>
      <w:color w:val="4F81BD"/>
      <w:sz w:val="28"/>
      <w:szCs w:val="28"/>
    </w:rPr>
  </w:style>
  <w:style w:type="paragraph" w:styleId="Titolo3">
    <w:name w:val="heading 3"/>
    <w:basedOn w:val="Normale"/>
    <w:next w:val="Normale"/>
    <w:link w:val="Titolo3Carattere"/>
    <w:qFormat/>
    <w:locked/>
    <w:rsid w:val="0042221C"/>
    <w:pPr>
      <w:keepNext/>
      <w:spacing w:before="240" w:after="60"/>
      <w:outlineLvl w:val="2"/>
    </w:pPr>
    <w:rPr>
      <w:rFonts w:ascii="Cambria" w:hAnsi="Cambria"/>
      <w:b/>
      <w:bCs/>
      <w:sz w:val="26"/>
      <w:szCs w:val="26"/>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2750E3"/>
    <w:rPr>
      <w:rFonts w:ascii="Cambria" w:hAnsi="Cambria" w:cs="Times New Roman"/>
      <w:b/>
      <w:bCs/>
      <w:color w:val="365F91"/>
      <w:sz w:val="28"/>
      <w:szCs w:val="28"/>
    </w:rPr>
  </w:style>
  <w:style w:type="character" w:customStyle="1" w:styleId="Titolo3Carattere">
    <w:name w:val="Titolo 3 Carattere"/>
    <w:link w:val="Titolo3"/>
    <w:semiHidden/>
    <w:rsid w:val="0042221C"/>
    <w:rPr>
      <w:rFonts w:ascii="Cambria" w:eastAsia="Times New Roman" w:hAnsi="Cambria" w:cs="Times New Roman"/>
      <w:b/>
      <w:bCs/>
      <w:sz w:val="26"/>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ListParagraph1">
    <w:name w:val="List Paragraph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0"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0"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rsid w:val="002750E3"/>
    <w:pPr>
      <w:spacing w:before="100" w:beforeAutospacing="1" w:after="0" w:afterAutospacing="1" w:line="240" w:lineRule="auto"/>
    </w:pPr>
    <w:rPr>
      <w:sz w:val="20"/>
      <w:szCs w:val="20"/>
      <w:lang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 w:val="24"/>
      <w:szCs w:val="24"/>
      <w:lang w:eastAsia="it-IT"/>
    </w:rPr>
  </w:style>
  <w:style w:type="paragraph" w:customStyle="1" w:styleId="popolo">
    <w:name w:val="popolo"/>
    <w:basedOn w:val="Normale"/>
    <w:rsid w:val="002750E3"/>
    <w:pPr>
      <w:spacing w:before="100" w:beforeAutospacing="1" w:after="100" w:afterAutospacing="1" w:line="240" w:lineRule="auto"/>
    </w:pPr>
    <w:rPr>
      <w:rFonts w:ascii="Garamond" w:eastAsia="Calibri" w:hAnsi="Garamond"/>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beforeAutospacing="1" w:afterAutospacing="1"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rsid w:val="008F1A51"/>
    <w:pPr>
      <w:tabs>
        <w:tab w:val="left" w:pos="440"/>
        <w:tab w:val="right" w:leader="dot" w:pos="8931"/>
      </w:tabs>
      <w:spacing w:after="80" w:line="240" w:lineRule="atLeast"/>
      <w:jc w:val="left"/>
    </w:pPr>
    <w:rPr>
      <w:rFonts w:ascii="Times New Roman" w:eastAsia="Calibri" w:hAnsi="Times New Roman"/>
      <w:b/>
      <w:lang w:eastAsia="it-IT"/>
    </w:rPr>
  </w:style>
  <w:style w:type="paragraph" w:styleId="Sommario2">
    <w:name w:val="toc 2"/>
    <w:basedOn w:val="Normale"/>
    <w:next w:val="Normale"/>
    <w:autoRedefine/>
    <w:uiPriority w:val="39"/>
    <w:rsid w:val="004F5AEE"/>
    <w:pPr>
      <w:tabs>
        <w:tab w:val="left" w:pos="851"/>
        <w:tab w:val="right" w:leader="dot" w:pos="9628"/>
      </w:tabs>
      <w:spacing w:before="100" w:beforeAutospacing="1" w:after="100" w:afterAutospacing="1" w:line="240" w:lineRule="atLeast"/>
      <w:ind w:left="220"/>
    </w:pPr>
    <w:rPr>
      <w:rFonts w:ascii="Times New Roman" w:eastAsia="Calibri" w:hAnsi="Times New Roman"/>
      <w:i/>
      <w:noProof/>
      <w:lang w:eastAsia="it-IT"/>
    </w:rPr>
  </w:style>
  <w:style w:type="paragraph" w:customStyle="1" w:styleId="NoSpacing1">
    <w:name w:val="No Spacing1"/>
    <w:link w:val="NoSpacingChar"/>
    <w:rsid w:val="002750E3"/>
    <w:pPr>
      <w:spacing w:line="276" w:lineRule="auto"/>
      <w:jc w:val="both"/>
    </w:pPr>
    <w:rPr>
      <w:sz w:val="22"/>
      <w:szCs w:val="22"/>
      <w:lang w:eastAsia="en-US"/>
    </w:rPr>
  </w:style>
  <w:style w:type="character" w:customStyle="1" w:styleId="NoSpacingChar">
    <w:name w:val="No Spacing Char"/>
    <w:link w:val="NoSpacing1"/>
    <w:locked/>
    <w:rsid w:val="002750E3"/>
    <w:rPr>
      <w:sz w:val="22"/>
      <w:szCs w:val="22"/>
      <w:lang w:val="it-IT" w:eastAsia="en-US" w:bidi="ar-SA"/>
    </w:rPr>
  </w:style>
  <w:style w:type="character" w:styleId="Enfasicorsivo">
    <w:name w:val="Emphasis"/>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OCHeading1">
    <w:name w:val="TOC Heading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 w:val="24"/>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 w:val="24"/>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after="0" w:line="567" w:lineRule="atLeast"/>
    </w:pPr>
    <w:rPr>
      <w:rFonts w:ascii="Times New Roman" w:hAnsi="Times New Roman"/>
      <w:sz w:val="24"/>
      <w:szCs w:val="20"/>
      <w:lang w:eastAsia="it-IT"/>
    </w:rPr>
  </w:style>
  <w:style w:type="paragraph" w:styleId="Paragrafoelenco">
    <w:name w:val="List Paragraph"/>
    <w:basedOn w:val="Normale"/>
    <w:link w:val="ParagrafoelencoCaratter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 w:val="24"/>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 w:val="24"/>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
    <w:name w:val="Paragrafo elenco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basedOn w:val="Normale"/>
    <w:link w:val="CorpotestoCarattere1"/>
    <w:rsid w:val="003A3FE8"/>
    <w:pPr>
      <w:widowControl w:val="0"/>
      <w:spacing w:after="0" w:line="259" w:lineRule="exact"/>
    </w:pPr>
    <w:rPr>
      <w:rFonts w:ascii="Times New Roman" w:hAnsi="Times New Roman"/>
      <w:sz w:val="26"/>
      <w:szCs w:val="20"/>
    </w:rPr>
  </w:style>
  <w:style w:type="character" w:customStyle="1" w:styleId="CorpotestoCarattere1">
    <w:name w:val="Corpo testo Carattere1"/>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after="0"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BodyTextIndent21">
    <w:name w:val="Body Text Indent 21"/>
    <w:basedOn w:val="Normale"/>
    <w:rsid w:val="007574A8"/>
    <w:pPr>
      <w:spacing w:after="0" w:line="240" w:lineRule="auto"/>
      <w:ind w:left="360"/>
    </w:pPr>
    <w:rPr>
      <w:rFonts w:ascii="Times New Roman" w:hAnsi="Times New Roman"/>
      <w:sz w:val="24"/>
      <w:szCs w:val="20"/>
      <w:lang w:eastAsia="it-IT"/>
    </w:rPr>
  </w:style>
  <w:style w:type="paragraph" w:customStyle="1" w:styleId="noteapi">
    <w:name w:val="note a piè"/>
    <w:basedOn w:val="Testonotaapidipagina"/>
    <w:link w:val="noteapiCarattere"/>
    <w:qFormat/>
    <w:rsid w:val="005F57C3"/>
    <w:rPr>
      <w:rFonts w:ascii="Times New Roman" w:hAnsi="Times New Roman"/>
    </w:rPr>
  </w:style>
  <w:style w:type="character" w:customStyle="1" w:styleId="Titolo2Carattere">
    <w:name w:val="Titolo 2 Carattere"/>
    <w:link w:val="Titolo2"/>
    <w:rsid w:val="0078676A"/>
    <w:rPr>
      <w:rFonts w:ascii="Cambria" w:eastAsia="Times New Roman" w:hAnsi="Cambria"/>
      <w:b/>
      <w:bCs/>
      <w:i/>
      <w:iCs/>
      <w:color w:val="4F81BD"/>
      <w:sz w:val="28"/>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 w:val="24"/>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qFormat/>
    <w:locked/>
    <w:rsid w:val="003B5E45"/>
    <w:pPr>
      <w:spacing w:after="60"/>
      <w:jc w:val="center"/>
      <w:outlineLvl w:val="1"/>
    </w:pPr>
    <w:rPr>
      <w:rFonts w:ascii="Cambria" w:hAnsi="Cambria"/>
      <w:sz w:val="24"/>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 w:val="24"/>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locked/>
    <w:rsid w:val="00184651"/>
    <w:pPr>
      <w:ind w:left="440"/>
    </w:pPr>
  </w:style>
  <w:style w:type="paragraph" w:customStyle="1" w:styleId="Rientrocorpodeltesto21">
    <w:name w:val="Rientro corpo del testo 21"/>
    <w:basedOn w:val="Normale"/>
    <w:rsid w:val="00AF2590"/>
    <w:pPr>
      <w:spacing w:after="0" w:line="240" w:lineRule="auto"/>
      <w:ind w:left="360"/>
    </w:pPr>
    <w:rPr>
      <w:rFonts w:ascii="Times New Roman" w:hAnsi="Times New Roman"/>
      <w:sz w:val="24"/>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after="0" w:line="240" w:lineRule="auto"/>
      <w:ind w:left="720"/>
    </w:pPr>
    <w:rPr>
      <w:rFonts w:ascii="Times New Roman" w:hAnsi="Times New Roman"/>
      <w:sz w:val="24"/>
      <w:szCs w:val="24"/>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link w:val="Corpotesto11"/>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 w:val="24"/>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after="0" w:line="240" w:lineRule="auto"/>
      <w:ind w:left="708"/>
    </w:pPr>
    <w:rPr>
      <w:rFonts w:ascii="Times New Roman" w:hAnsi="Times New Roman"/>
      <w:b/>
      <w:bCs/>
      <w:i/>
      <w:iCs/>
      <w:sz w:val="20"/>
      <w:szCs w:val="20"/>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after="0"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qFormat/>
    <w:rsid w:val="00C708BA"/>
    <w:pPr>
      <w:keepNext/>
      <w:spacing w:before="120" w:after="120" w:line="240" w:lineRule="auto"/>
      <w:ind w:left="0"/>
    </w:pPr>
    <w:rPr>
      <w:rFonts w:eastAsia="Times New Roman"/>
      <w:b/>
      <w:i/>
      <w:sz w:val="24"/>
      <w:szCs w:val="24"/>
      <w:lang w:eastAsia="en-US"/>
    </w:rPr>
  </w:style>
  <w:style w:type="paragraph" w:styleId="Numeroelenco2">
    <w:name w:val="List Number 2"/>
    <w:basedOn w:val="Normale"/>
    <w:rsid w:val="006C53DB"/>
    <w:pPr>
      <w:numPr>
        <w:ilvl w:val="1"/>
        <w:numId w:val="5"/>
      </w:numPr>
      <w:tabs>
        <w:tab w:val="left" w:pos="1276"/>
      </w:tabs>
      <w:spacing w:after="120" w:line="240" w:lineRule="auto"/>
    </w:pPr>
    <w:rPr>
      <w:rFonts w:ascii="Times New Roman" w:hAnsi="Times New Roman"/>
      <w:szCs w:val="24"/>
      <w:lang w:eastAsia="it-IT"/>
    </w:rPr>
  </w:style>
  <w:style w:type="paragraph" w:customStyle="1" w:styleId="TestoCapitolato">
    <w:name w:val="Testo Capitolato"/>
    <w:basedOn w:val="Normale"/>
    <w:link w:val="TestoCapitolatoCarattere"/>
    <w:rsid w:val="006C53DB"/>
    <w:pPr>
      <w:tabs>
        <w:tab w:val="left" w:pos="1276"/>
      </w:tabs>
      <w:spacing w:after="120" w:line="360" w:lineRule="auto"/>
    </w:pPr>
    <w:rPr>
      <w:rFonts w:ascii="Tahoma" w:hAnsi="Tahoma"/>
    </w:rPr>
  </w:style>
  <w:style w:type="paragraph" w:customStyle="1" w:styleId="par">
    <w:name w:val="par"/>
    <w:basedOn w:val="Sommario1"/>
    <w:uiPriority w:val="99"/>
    <w:rsid w:val="006C53DB"/>
    <w:pPr>
      <w:widowControl w:val="0"/>
      <w:tabs>
        <w:tab w:val="clear" w:pos="440"/>
        <w:tab w:val="clear" w:pos="8931"/>
      </w:tabs>
      <w:spacing w:after="60" w:line="240" w:lineRule="auto"/>
      <w:ind w:left="397" w:firstLine="851"/>
    </w:pPr>
    <w:rPr>
      <w:rFonts w:ascii="Arial" w:eastAsia="Times New Roman" w:hAnsi="Arial"/>
      <w:b w:val="0"/>
      <w:bCs/>
      <w:sz w:val="18"/>
      <w:szCs w:val="20"/>
    </w:rPr>
  </w:style>
  <w:style w:type="character" w:customStyle="1" w:styleId="TestoCapitolatoCarattere">
    <w:name w:val="Testo Capitolato Carattere"/>
    <w:link w:val="TestoCapitolato"/>
    <w:locked/>
    <w:rsid w:val="006C53DB"/>
    <w:rPr>
      <w:rFonts w:ascii="Tahoma" w:eastAsia="Times New Roman" w:hAnsi="Tahoma"/>
      <w:sz w:val="22"/>
      <w:szCs w:val="22"/>
    </w:rPr>
  </w:style>
  <w:style w:type="paragraph" w:customStyle="1" w:styleId="anteelenco">
    <w:name w:val="ante elenco"/>
    <w:basedOn w:val="Normale"/>
    <w:rsid w:val="00893519"/>
    <w:pPr>
      <w:widowControl w:val="0"/>
      <w:tabs>
        <w:tab w:val="left" w:pos="1276"/>
      </w:tabs>
      <w:spacing w:after="120" w:line="360" w:lineRule="auto"/>
    </w:pPr>
    <w:rPr>
      <w:rFonts w:ascii="Univers 55" w:hAnsi="Univers 55" w:cs="Univers 55"/>
      <w:lang w:eastAsia="it-IT"/>
    </w:rPr>
  </w:style>
  <w:style w:type="paragraph" w:styleId="Testonormale">
    <w:name w:val="Plain Text"/>
    <w:basedOn w:val="Normale"/>
    <w:link w:val="TestonormaleCarattere"/>
    <w:rsid w:val="00427849"/>
    <w:pPr>
      <w:spacing w:after="0" w:line="240" w:lineRule="auto"/>
      <w:jc w:val="left"/>
    </w:pPr>
    <w:rPr>
      <w:rFonts w:ascii="Courier New" w:hAnsi="Courier New"/>
      <w:sz w:val="20"/>
      <w:szCs w:val="20"/>
    </w:rPr>
  </w:style>
  <w:style w:type="character" w:customStyle="1" w:styleId="TestonormaleCarattere">
    <w:name w:val="Testo normale Carattere"/>
    <w:link w:val="Testonormale"/>
    <w:rsid w:val="00427849"/>
    <w:rPr>
      <w:rFonts w:ascii="Courier New" w:eastAsia="Times New Roman" w:hAnsi="Courier New" w:cs="Courier New"/>
    </w:rPr>
  </w:style>
  <w:style w:type="paragraph" w:customStyle="1" w:styleId="Corpotesto11">
    <w:name w:val="Corpo testo11"/>
    <w:basedOn w:val="Normale"/>
    <w:link w:val="CorpotestoCarattere"/>
    <w:rsid w:val="009C5EC8"/>
    <w:pPr>
      <w:spacing w:after="120" w:line="240" w:lineRule="auto"/>
      <w:jc w:val="left"/>
    </w:pPr>
    <w:rPr>
      <w:rFonts w:ascii="Times New Roman" w:hAnsi="Times New Roman"/>
      <w:sz w:val="26"/>
      <w:szCs w:val="24"/>
      <w:lang w:eastAsia="it-IT"/>
    </w:rPr>
  </w:style>
  <w:style w:type="character" w:customStyle="1" w:styleId="apple-converted-space">
    <w:name w:val="apple-converted-space"/>
    <w:rsid w:val="00E20CA9"/>
  </w:style>
  <w:style w:type="paragraph" w:styleId="Numeroelenco">
    <w:name w:val="List Number"/>
    <w:basedOn w:val="Normale"/>
    <w:rsid w:val="00905B61"/>
    <w:pPr>
      <w:numPr>
        <w:numId w:val="22"/>
      </w:numPr>
      <w:contextualSpacing/>
    </w:pPr>
  </w:style>
  <w:style w:type="paragraph" w:customStyle="1" w:styleId="Grassettoblucorsivo">
    <w:name w:val="Grassetto blu corsivo"/>
    <w:basedOn w:val="Normale"/>
    <w:link w:val="GrassettoblucorsivoCarattere"/>
    <w:autoRedefine/>
    <w:rsid w:val="00905B61"/>
    <w:pPr>
      <w:widowControl w:val="0"/>
      <w:tabs>
        <w:tab w:val="left" w:pos="0"/>
      </w:tabs>
      <w:spacing w:after="0" w:line="300" w:lineRule="exact"/>
      <w:jc w:val="left"/>
    </w:pPr>
    <w:rPr>
      <w:rFonts w:ascii="Trebuchet MS" w:eastAsia="MS Mincho" w:hAnsi="Trebuchet MS"/>
      <w:b/>
      <w:i/>
      <w:color w:val="0000FF"/>
      <w:sz w:val="20"/>
      <w:szCs w:val="20"/>
      <w:lang w:eastAsia="it-IT"/>
    </w:rPr>
  </w:style>
  <w:style w:type="character" w:customStyle="1" w:styleId="GrassettoblucorsivoCarattere">
    <w:name w:val="Grassetto blu corsivo Carattere"/>
    <w:link w:val="Grassettoblucorsivo"/>
    <w:locked/>
    <w:rsid w:val="00905B61"/>
    <w:rPr>
      <w:rFonts w:ascii="Trebuchet MS" w:eastAsia="MS Mincho" w:hAnsi="Trebuchet MS"/>
      <w:b/>
      <w:i/>
      <w:color w:val="0000FF"/>
    </w:rPr>
  </w:style>
  <w:style w:type="paragraph" w:styleId="Nessunaspaziatura">
    <w:name w:val="No Spacing"/>
    <w:uiPriority w:val="1"/>
    <w:qFormat/>
    <w:rsid w:val="00304C91"/>
    <w:pPr>
      <w:jc w:val="both"/>
    </w:pPr>
    <w:rPr>
      <w:rFonts w:eastAsia="Times New Roman"/>
      <w:sz w:val="22"/>
      <w:szCs w:val="22"/>
      <w:lang w:eastAsia="en-US"/>
    </w:rPr>
  </w:style>
  <w:style w:type="character" w:customStyle="1" w:styleId="ParagrafoelencoCarattere">
    <w:name w:val="Paragrafo elenco Carattere"/>
    <w:link w:val="Paragrafoelenco"/>
    <w:uiPriority w:val="34"/>
    <w:rsid w:val="00A37E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57752">
      <w:bodyDiv w:val="1"/>
      <w:marLeft w:val="0"/>
      <w:marRight w:val="0"/>
      <w:marTop w:val="0"/>
      <w:marBottom w:val="0"/>
      <w:divBdr>
        <w:top w:val="none" w:sz="0" w:space="0" w:color="auto"/>
        <w:left w:val="none" w:sz="0" w:space="0" w:color="auto"/>
        <w:bottom w:val="none" w:sz="0" w:space="0" w:color="auto"/>
        <w:right w:val="none" w:sz="0" w:space="0" w:color="auto"/>
      </w:divBdr>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7840501">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90287">
      <w:bodyDiv w:val="1"/>
      <w:marLeft w:val="0"/>
      <w:marRight w:val="0"/>
      <w:marTop w:val="0"/>
      <w:marBottom w:val="0"/>
      <w:divBdr>
        <w:top w:val="none" w:sz="0" w:space="0" w:color="auto"/>
        <w:left w:val="none" w:sz="0" w:space="0" w:color="auto"/>
        <w:bottom w:val="none" w:sz="0" w:space="0" w:color="auto"/>
        <w:right w:val="none" w:sz="0" w:space="0" w:color="auto"/>
      </w:divBdr>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60047">
      <w:bodyDiv w:val="1"/>
      <w:marLeft w:val="0"/>
      <w:marRight w:val="0"/>
      <w:marTop w:val="0"/>
      <w:marBottom w:val="0"/>
      <w:divBdr>
        <w:top w:val="none" w:sz="0" w:space="0" w:color="auto"/>
        <w:left w:val="none" w:sz="0" w:space="0" w:color="auto"/>
        <w:bottom w:val="none" w:sz="0" w:space="0" w:color="auto"/>
        <w:right w:val="none" w:sz="0" w:space="0" w:color="auto"/>
      </w:divBdr>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063354">
      <w:bodyDiv w:val="1"/>
      <w:marLeft w:val="0"/>
      <w:marRight w:val="0"/>
      <w:marTop w:val="0"/>
      <w:marBottom w:val="0"/>
      <w:divBdr>
        <w:top w:val="none" w:sz="0" w:space="0" w:color="auto"/>
        <w:left w:val="none" w:sz="0" w:space="0" w:color="auto"/>
        <w:bottom w:val="none" w:sz="0" w:space="0" w:color="auto"/>
        <w:right w:val="none" w:sz="0" w:space="0" w:color="auto"/>
      </w:divBdr>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87861150">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16231154">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793284">
      <w:bodyDiv w:val="1"/>
      <w:marLeft w:val="0"/>
      <w:marRight w:val="0"/>
      <w:marTop w:val="0"/>
      <w:marBottom w:val="0"/>
      <w:divBdr>
        <w:top w:val="none" w:sz="0" w:space="0" w:color="auto"/>
        <w:left w:val="none" w:sz="0" w:space="0" w:color="auto"/>
        <w:bottom w:val="none" w:sz="0" w:space="0" w:color="auto"/>
        <w:right w:val="none" w:sz="0" w:space="0" w:color="auto"/>
      </w:divBdr>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794679">
      <w:bodyDiv w:val="1"/>
      <w:marLeft w:val="0"/>
      <w:marRight w:val="0"/>
      <w:marTop w:val="0"/>
      <w:marBottom w:val="0"/>
      <w:divBdr>
        <w:top w:val="none" w:sz="0" w:space="0" w:color="auto"/>
        <w:left w:val="none" w:sz="0" w:space="0" w:color="auto"/>
        <w:bottom w:val="none" w:sz="0" w:space="0" w:color="auto"/>
        <w:right w:val="none" w:sz="0" w:space="0" w:color="auto"/>
      </w:divBdr>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074447">
      <w:bodyDiv w:val="1"/>
      <w:marLeft w:val="0"/>
      <w:marRight w:val="0"/>
      <w:marTop w:val="0"/>
      <w:marBottom w:val="0"/>
      <w:divBdr>
        <w:top w:val="none" w:sz="0" w:space="0" w:color="auto"/>
        <w:left w:val="none" w:sz="0" w:space="0" w:color="auto"/>
        <w:bottom w:val="none" w:sz="0" w:space="0" w:color="auto"/>
        <w:right w:val="none" w:sz="0" w:space="0" w:color="auto"/>
      </w:divBdr>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84050008">
      <w:bodyDiv w:val="1"/>
      <w:marLeft w:val="0"/>
      <w:marRight w:val="0"/>
      <w:marTop w:val="0"/>
      <w:marBottom w:val="0"/>
      <w:divBdr>
        <w:top w:val="none" w:sz="0" w:space="0" w:color="auto"/>
        <w:left w:val="none" w:sz="0" w:space="0" w:color="auto"/>
        <w:bottom w:val="none" w:sz="0" w:space="0" w:color="auto"/>
        <w:right w:val="none" w:sz="0" w:space="0" w:color="auto"/>
      </w:divBdr>
    </w:div>
    <w:div w:id="489559375">
      <w:bodyDiv w:val="1"/>
      <w:marLeft w:val="0"/>
      <w:marRight w:val="0"/>
      <w:marTop w:val="0"/>
      <w:marBottom w:val="0"/>
      <w:divBdr>
        <w:top w:val="none" w:sz="0" w:space="0" w:color="auto"/>
        <w:left w:val="none" w:sz="0" w:space="0" w:color="auto"/>
        <w:bottom w:val="none" w:sz="0" w:space="0" w:color="auto"/>
        <w:right w:val="none" w:sz="0" w:space="0" w:color="auto"/>
      </w:divBdr>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9401">
      <w:bodyDiv w:val="1"/>
      <w:marLeft w:val="0"/>
      <w:marRight w:val="0"/>
      <w:marTop w:val="0"/>
      <w:marBottom w:val="0"/>
      <w:divBdr>
        <w:top w:val="none" w:sz="0" w:space="0" w:color="auto"/>
        <w:left w:val="none" w:sz="0" w:space="0" w:color="auto"/>
        <w:bottom w:val="none" w:sz="0" w:space="0" w:color="auto"/>
        <w:right w:val="none" w:sz="0" w:space="0" w:color="auto"/>
      </w:divBdr>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67710">
      <w:bodyDiv w:val="1"/>
      <w:marLeft w:val="0"/>
      <w:marRight w:val="0"/>
      <w:marTop w:val="0"/>
      <w:marBottom w:val="0"/>
      <w:divBdr>
        <w:top w:val="none" w:sz="0" w:space="0" w:color="auto"/>
        <w:left w:val="none" w:sz="0" w:space="0" w:color="auto"/>
        <w:bottom w:val="none" w:sz="0" w:space="0" w:color="auto"/>
        <w:right w:val="none" w:sz="0" w:space="0" w:color="auto"/>
      </w:divBdr>
    </w:div>
    <w:div w:id="600378753">
      <w:bodyDiv w:val="1"/>
      <w:marLeft w:val="0"/>
      <w:marRight w:val="0"/>
      <w:marTop w:val="0"/>
      <w:marBottom w:val="0"/>
      <w:divBdr>
        <w:top w:val="none" w:sz="0" w:space="0" w:color="auto"/>
        <w:left w:val="none" w:sz="0" w:space="0" w:color="auto"/>
        <w:bottom w:val="none" w:sz="0" w:space="0" w:color="auto"/>
        <w:right w:val="none" w:sz="0" w:space="0" w:color="auto"/>
      </w:divBdr>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465708">
      <w:bodyDiv w:val="1"/>
      <w:marLeft w:val="0"/>
      <w:marRight w:val="0"/>
      <w:marTop w:val="0"/>
      <w:marBottom w:val="0"/>
      <w:divBdr>
        <w:top w:val="none" w:sz="0" w:space="0" w:color="auto"/>
        <w:left w:val="none" w:sz="0" w:space="0" w:color="auto"/>
        <w:bottom w:val="none" w:sz="0" w:space="0" w:color="auto"/>
        <w:right w:val="none" w:sz="0" w:space="0" w:color="auto"/>
      </w:divBdr>
    </w:div>
    <w:div w:id="614867860">
      <w:bodyDiv w:val="1"/>
      <w:marLeft w:val="0"/>
      <w:marRight w:val="0"/>
      <w:marTop w:val="0"/>
      <w:marBottom w:val="0"/>
      <w:divBdr>
        <w:top w:val="none" w:sz="0" w:space="0" w:color="auto"/>
        <w:left w:val="none" w:sz="0" w:space="0" w:color="auto"/>
        <w:bottom w:val="none" w:sz="0" w:space="0" w:color="auto"/>
        <w:right w:val="none" w:sz="0" w:space="0" w:color="auto"/>
      </w:divBdr>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54620">
      <w:bodyDiv w:val="1"/>
      <w:marLeft w:val="0"/>
      <w:marRight w:val="0"/>
      <w:marTop w:val="0"/>
      <w:marBottom w:val="0"/>
      <w:divBdr>
        <w:top w:val="none" w:sz="0" w:space="0" w:color="auto"/>
        <w:left w:val="none" w:sz="0" w:space="0" w:color="auto"/>
        <w:bottom w:val="none" w:sz="0" w:space="0" w:color="auto"/>
        <w:right w:val="none" w:sz="0" w:space="0" w:color="auto"/>
      </w:divBdr>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36031489">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2591">
      <w:bodyDiv w:val="1"/>
      <w:marLeft w:val="0"/>
      <w:marRight w:val="0"/>
      <w:marTop w:val="0"/>
      <w:marBottom w:val="0"/>
      <w:divBdr>
        <w:top w:val="none" w:sz="0" w:space="0" w:color="auto"/>
        <w:left w:val="none" w:sz="0" w:space="0" w:color="auto"/>
        <w:bottom w:val="none" w:sz="0" w:space="0" w:color="auto"/>
        <w:right w:val="none" w:sz="0" w:space="0" w:color="auto"/>
      </w:divBdr>
    </w:div>
    <w:div w:id="756245101">
      <w:bodyDiv w:val="1"/>
      <w:marLeft w:val="0"/>
      <w:marRight w:val="0"/>
      <w:marTop w:val="0"/>
      <w:marBottom w:val="0"/>
      <w:divBdr>
        <w:top w:val="none" w:sz="0" w:space="0" w:color="auto"/>
        <w:left w:val="none" w:sz="0" w:space="0" w:color="auto"/>
        <w:bottom w:val="none" w:sz="0" w:space="0" w:color="auto"/>
        <w:right w:val="none" w:sz="0" w:space="0" w:color="auto"/>
      </w:divBdr>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403785">
      <w:bodyDiv w:val="1"/>
      <w:marLeft w:val="0"/>
      <w:marRight w:val="0"/>
      <w:marTop w:val="0"/>
      <w:marBottom w:val="0"/>
      <w:divBdr>
        <w:top w:val="none" w:sz="0" w:space="0" w:color="auto"/>
        <w:left w:val="none" w:sz="0" w:space="0" w:color="auto"/>
        <w:bottom w:val="none" w:sz="0" w:space="0" w:color="auto"/>
        <w:right w:val="none" w:sz="0" w:space="0" w:color="auto"/>
      </w:divBdr>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794720321">
      <w:bodyDiv w:val="1"/>
      <w:marLeft w:val="0"/>
      <w:marRight w:val="0"/>
      <w:marTop w:val="0"/>
      <w:marBottom w:val="0"/>
      <w:divBdr>
        <w:top w:val="none" w:sz="0" w:space="0" w:color="auto"/>
        <w:left w:val="none" w:sz="0" w:space="0" w:color="auto"/>
        <w:bottom w:val="none" w:sz="0" w:space="0" w:color="auto"/>
        <w:right w:val="none" w:sz="0" w:space="0" w:color="auto"/>
      </w:divBdr>
    </w:div>
    <w:div w:id="800264060">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91772247">
      <w:bodyDiv w:val="1"/>
      <w:marLeft w:val="0"/>
      <w:marRight w:val="0"/>
      <w:marTop w:val="0"/>
      <w:marBottom w:val="0"/>
      <w:divBdr>
        <w:top w:val="none" w:sz="0" w:space="0" w:color="auto"/>
        <w:left w:val="none" w:sz="0" w:space="0" w:color="auto"/>
        <w:bottom w:val="none" w:sz="0" w:space="0" w:color="auto"/>
        <w:right w:val="none" w:sz="0" w:space="0" w:color="auto"/>
      </w:divBdr>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24732">
      <w:bodyDiv w:val="1"/>
      <w:marLeft w:val="0"/>
      <w:marRight w:val="0"/>
      <w:marTop w:val="0"/>
      <w:marBottom w:val="0"/>
      <w:divBdr>
        <w:top w:val="none" w:sz="0" w:space="0" w:color="auto"/>
        <w:left w:val="none" w:sz="0" w:space="0" w:color="auto"/>
        <w:bottom w:val="none" w:sz="0" w:space="0" w:color="auto"/>
        <w:right w:val="none" w:sz="0" w:space="0" w:color="auto"/>
      </w:divBdr>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976675">
      <w:bodyDiv w:val="1"/>
      <w:marLeft w:val="0"/>
      <w:marRight w:val="0"/>
      <w:marTop w:val="0"/>
      <w:marBottom w:val="0"/>
      <w:divBdr>
        <w:top w:val="none" w:sz="0" w:space="0" w:color="auto"/>
        <w:left w:val="none" w:sz="0" w:space="0" w:color="auto"/>
        <w:bottom w:val="none" w:sz="0" w:space="0" w:color="auto"/>
        <w:right w:val="none" w:sz="0" w:space="0" w:color="auto"/>
      </w:divBdr>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57627885">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827762">
      <w:bodyDiv w:val="1"/>
      <w:marLeft w:val="0"/>
      <w:marRight w:val="0"/>
      <w:marTop w:val="0"/>
      <w:marBottom w:val="0"/>
      <w:divBdr>
        <w:top w:val="none" w:sz="0" w:space="0" w:color="auto"/>
        <w:left w:val="none" w:sz="0" w:space="0" w:color="auto"/>
        <w:bottom w:val="none" w:sz="0" w:space="0" w:color="auto"/>
        <w:right w:val="none" w:sz="0" w:space="0" w:color="auto"/>
      </w:divBdr>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51405967">
      <w:bodyDiv w:val="1"/>
      <w:marLeft w:val="0"/>
      <w:marRight w:val="0"/>
      <w:marTop w:val="0"/>
      <w:marBottom w:val="0"/>
      <w:divBdr>
        <w:top w:val="none" w:sz="0" w:space="0" w:color="auto"/>
        <w:left w:val="none" w:sz="0" w:space="0" w:color="auto"/>
        <w:bottom w:val="none" w:sz="0" w:space="0" w:color="auto"/>
        <w:right w:val="none" w:sz="0" w:space="0" w:color="auto"/>
      </w:divBdr>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16831">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801573">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561280">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65469581">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4044">
      <w:bodyDiv w:val="1"/>
      <w:marLeft w:val="0"/>
      <w:marRight w:val="0"/>
      <w:marTop w:val="0"/>
      <w:marBottom w:val="0"/>
      <w:divBdr>
        <w:top w:val="none" w:sz="0" w:space="0" w:color="auto"/>
        <w:left w:val="none" w:sz="0" w:space="0" w:color="auto"/>
        <w:bottom w:val="none" w:sz="0" w:space="0" w:color="auto"/>
        <w:right w:val="none" w:sz="0" w:space="0" w:color="auto"/>
      </w:divBdr>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6821573">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722314">
      <w:bodyDiv w:val="1"/>
      <w:marLeft w:val="0"/>
      <w:marRight w:val="0"/>
      <w:marTop w:val="0"/>
      <w:marBottom w:val="0"/>
      <w:divBdr>
        <w:top w:val="none" w:sz="0" w:space="0" w:color="auto"/>
        <w:left w:val="none" w:sz="0" w:space="0" w:color="auto"/>
        <w:bottom w:val="none" w:sz="0" w:space="0" w:color="auto"/>
        <w:right w:val="none" w:sz="0" w:space="0" w:color="auto"/>
      </w:divBdr>
    </w:div>
    <w:div w:id="1515994318">
      <w:bodyDiv w:val="1"/>
      <w:marLeft w:val="0"/>
      <w:marRight w:val="0"/>
      <w:marTop w:val="0"/>
      <w:marBottom w:val="0"/>
      <w:divBdr>
        <w:top w:val="none" w:sz="0" w:space="0" w:color="auto"/>
        <w:left w:val="none" w:sz="0" w:space="0" w:color="auto"/>
        <w:bottom w:val="none" w:sz="0" w:space="0" w:color="auto"/>
        <w:right w:val="none" w:sz="0" w:space="0" w:color="auto"/>
      </w:divBdr>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311872">
      <w:bodyDiv w:val="1"/>
      <w:marLeft w:val="0"/>
      <w:marRight w:val="0"/>
      <w:marTop w:val="0"/>
      <w:marBottom w:val="0"/>
      <w:divBdr>
        <w:top w:val="none" w:sz="0" w:space="0" w:color="auto"/>
        <w:left w:val="none" w:sz="0" w:space="0" w:color="auto"/>
        <w:bottom w:val="none" w:sz="0" w:space="0" w:color="auto"/>
        <w:right w:val="none" w:sz="0" w:space="0" w:color="auto"/>
      </w:divBdr>
    </w:div>
    <w:div w:id="1571382525">
      <w:bodyDiv w:val="1"/>
      <w:marLeft w:val="0"/>
      <w:marRight w:val="0"/>
      <w:marTop w:val="0"/>
      <w:marBottom w:val="0"/>
      <w:divBdr>
        <w:top w:val="none" w:sz="0" w:space="0" w:color="auto"/>
        <w:left w:val="none" w:sz="0" w:space="0" w:color="auto"/>
        <w:bottom w:val="none" w:sz="0" w:space="0" w:color="auto"/>
        <w:right w:val="none" w:sz="0" w:space="0" w:color="auto"/>
      </w:divBdr>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989918">
      <w:bodyDiv w:val="1"/>
      <w:marLeft w:val="0"/>
      <w:marRight w:val="0"/>
      <w:marTop w:val="0"/>
      <w:marBottom w:val="0"/>
      <w:divBdr>
        <w:top w:val="none" w:sz="0" w:space="0" w:color="auto"/>
        <w:left w:val="none" w:sz="0" w:space="0" w:color="auto"/>
        <w:bottom w:val="none" w:sz="0" w:space="0" w:color="auto"/>
        <w:right w:val="none" w:sz="0" w:space="0" w:color="auto"/>
      </w:divBdr>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2545">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37211">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27574">
      <w:bodyDiv w:val="1"/>
      <w:marLeft w:val="0"/>
      <w:marRight w:val="0"/>
      <w:marTop w:val="0"/>
      <w:marBottom w:val="0"/>
      <w:divBdr>
        <w:top w:val="none" w:sz="0" w:space="0" w:color="auto"/>
        <w:left w:val="none" w:sz="0" w:space="0" w:color="auto"/>
        <w:bottom w:val="none" w:sz="0" w:space="0" w:color="auto"/>
        <w:right w:val="none" w:sz="0" w:space="0" w:color="auto"/>
      </w:divBdr>
    </w:div>
    <w:div w:id="1670020601">
      <w:bodyDiv w:val="1"/>
      <w:marLeft w:val="0"/>
      <w:marRight w:val="0"/>
      <w:marTop w:val="0"/>
      <w:marBottom w:val="0"/>
      <w:divBdr>
        <w:top w:val="none" w:sz="0" w:space="0" w:color="auto"/>
        <w:left w:val="none" w:sz="0" w:space="0" w:color="auto"/>
        <w:bottom w:val="none" w:sz="0" w:space="0" w:color="auto"/>
        <w:right w:val="none" w:sz="0" w:space="0" w:color="auto"/>
      </w:divBdr>
    </w:div>
    <w:div w:id="1689285834">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76775625">
      <w:bodyDiv w:val="1"/>
      <w:marLeft w:val="0"/>
      <w:marRight w:val="0"/>
      <w:marTop w:val="0"/>
      <w:marBottom w:val="0"/>
      <w:divBdr>
        <w:top w:val="none" w:sz="0" w:space="0" w:color="auto"/>
        <w:left w:val="none" w:sz="0" w:space="0" w:color="auto"/>
        <w:bottom w:val="none" w:sz="0" w:space="0" w:color="auto"/>
        <w:right w:val="none" w:sz="0" w:space="0" w:color="auto"/>
      </w:divBdr>
    </w:div>
    <w:div w:id="187815278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8005">
      <w:bodyDiv w:val="1"/>
      <w:marLeft w:val="0"/>
      <w:marRight w:val="0"/>
      <w:marTop w:val="0"/>
      <w:marBottom w:val="0"/>
      <w:divBdr>
        <w:top w:val="none" w:sz="0" w:space="0" w:color="auto"/>
        <w:left w:val="none" w:sz="0" w:space="0" w:color="auto"/>
        <w:bottom w:val="none" w:sz="0" w:space="0" w:color="auto"/>
        <w:right w:val="none" w:sz="0" w:space="0" w:color="auto"/>
      </w:divBdr>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807256">
      <w:bodyDiv w:val="1"/>
      <w:marLeft w:val="0"/>
      <w:marRight w:val="0"/>
      <w:marTop w:val="0"/>
      <w:marBottom w:val="0"/>
      <w:divBdr>
        <w:top w:val="none" w:sz="0" w:space="0" w:color="auto"/>
        <w:left w:val="none" w:sz="0" w:space="0" w:color="auto"/>
        <w:bottom w:val="none" w:sz="0" w:space="0" w:color="auto"/>
        <w:right w:val="none" w:sz="0" w:space="0" w:color="auto"/>
      </w:divBdr>
    </w:div>
    <w:div w:id="1973290870">
      <w:bodyDiv w:val="1"/>
      <w:marLeft w:val="0"/>
      <w:marRight w:val="0"/>
      <w:marTop w:val="0"/>
      <w:marBottom w:val="0"/>
      <w:divBdr>
        <w:top w:val="none" w:sz="0" w:space="0" w:color="auto"/>
        <w:left w:val="none" w:sz="0" w:space="0" w:color="auto"/>
        <w:bottom w:val="none" w:sz="0" w:space="0" w:color="auto"/>
        <w:right w:val="none" w:sz="0" w:space="0" w:color="auto"/>
      </w:divBdr>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787407">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68667">
      <w:bodyDiv w:val="1"/>
      <w:marLeft w:val="0"/>
      <w:marRight w:val="0"/>
      <w:marTop w:val="0"/>
      <w:marBottom w:val="0"/>
      <w:divBdr>
        <w:top w:val="none" w:sz="0" w:space="0" w:color="auto"/>
        <w:left w:val="none" w:sz="0" w:space="0" w:color="auto"/>
        <w:bottom w:val="none" w:sz="0" w:space="0" w:color="auto"/>
        <w:right w:val="none" w:sz="0" w:space="0" w:color="auto"/>
      </w:divBdr>
    </w:div>
    <w:div w:id="2025282693">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nitori.con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iservizi.coni.it/it/coni-servizi/bandi-esiti-di-gara-ed-elenco-fornitori/bandi-di-gara.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coniservizi.coni.it/it/coni-servizi/bandi-esiti-di-gara-ed-elenco-fornitori/bandi-di-gara.html" TargetMode="External"/><Relationship Id="rId4" Type="http://schemas.openxmlformats.org/officeDocument/2006/relationships/settings" Target="settings.xml"/><Relationship Id="rId9" Type="http://schemas.openxmlformats.org/officeDocument/2006/relationships/hyperlink" Target="http://coniservizi.coni.it/it/coni-servizi/bandi-esiti-di-gara-ed-elenco-fornitori/bandi-di-gara.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8C93E-0766-4BBC-BC5F-AC60DA19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31</Pages>
  <Words>13430</Words>
  <Characters>76555</Characters>
  <Application>Microsoft Office Word</Application>
  <DocSecurity>8</DocSecurity>
  <Lines>637</Lines>
  <Paragraphs>179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89806</CharactersWithSpaces>
  <SharedDoc>false</SharedDoc>
  <HLinks>
    <vt:vector size="36" baseType="variant">
      <vt:variant>
        <vt:i4>393305</vt:i4>
      </vt:variant>
      <vt:variant>
        <vt:i4>198</vt:i4>
      </vt:variant>
      <vt:variant>
        <vt:i4>0</vt:i4>
      </vt:variant>
      <vt:variant>
        <vt:i4>5</vt:i4>
      </vt:variant>
      <vt:variant>
        <vt:lpwstr>http://www.lottomaticaservizi.it/</vt:lpwstr>
      </vt:variant>
      <vt:variant>
        <vt:lpwstr/>
      </vt:variant>
      <vt:variant>
        <vt:i4>3407983</vt:i4>
      </vt:variant>
      <vt:variant>
        <vt:i4>186</vt:i4>
      </vt:variant>
      <vt:variant>
        <vt:i4>0</vt:i4>
      </vt:variant>
      <vt:variant>
        <vt:i4>5</vt:i4>
      </vt:variant>
      <vt:variant>
        <vt:lpwstr>http://coniservizi.coni.it/it/coni-servizi.html</vt:lpwstr>
      </vt:variant>
      <vt:variant>
        <vt:lpwstr/>
      </vt:variant>
      <vt:variant>
        <vt:i4>7798844</vt:i4>
      </vt:variant>
      <vt:variant>
        <vt:i4>159</vt:i4>
      </vt:variant>
      <vt:variant>
        <vt:i4>0</vt:i4>
      </vt:variant>
      <vt:variant>
        <vt:i4>5</vt:i4>
      </vt:variant>
      <vt:variant>
        <vt:lpwstr>http://www.posteprocurement.it/</vt:lpwstr>
      </vt:variant>
      <vt:variant>
        <vt:lpwstr/>
      </vt:variant>
      <vt:variant>
        <vt:i4>7864428</vt:i4>
      </vt:variant>
      <vt:variant>
        <vt:i4>153</vt:i4>
      </vt:variant>
      <vt:variant>
        <vt:i4>0</vt:i4>
      </vt:variant>
      <vt:variant>
        <vt:i4>5</vt:i4>
      </vt:variant>
      <vt:variant>
        <vt:lpwstr>https://fornitori.coni.it/</vt:lpwstr>
      </vt:variant>
      <vt:variant>
        <vt:lpwstr/>
      </vt:variant>
      <vt:variant>
        <vt:i4>3407983</vt:i4>
      </vt:variant>
      <vt:variant>
        <vt:i4>144</vt:i4>
      </vt:variant>
      <vt:variant>
        <vt:i4>0</vt:i4>
      </vt:variant>
      <vt:variant>
        <vt:i4>5</vt:i4>
      </vt:variant>
      <vt:variant>
        <vt:lpwstr>http://coniservizi.coni.it/it/coni-servizi.html</vt:lpwstr>
      </vt:variant>
      <vt:variant>
        <vt:lpwstr/>
      </vt:variant>
      <vt:variant>
        <vt:i4>7864428</vt:i4>
      </vt:variant>
      <vt:variant>
        <vt:i4>138</vt:i4>
      </vt:variant>
      <vt:variant>
        <vt:i4>0</vt:i4>
      </vt:variant>
      <vt:variant>
        <vt:i4>5</vt:i4>
      </vt:variant>
      <vt:variant>
        <vt:lpwstr>https://fornitori.coni.it/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Coppola Mario</cp:lastModifiedBy>
  <cp:revision>36</cp:revision>
  <cp:lastPrinted>2016-04-06T09:46:00Z</cp:lastPrinted>
  <dcterms:created xsi:type="dcterms:W3CDTF">2016-02-11T09:14:00Z</dcterms:created>
  <dcterms:modified xsi:type="dcterms:W3CDTF">2016-04-07T10:50:00Z</dcterms:modified>
</cp:coreProperties>
</file>