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B" w:rsidRPr="008E5F00" w:rsidRDefault="004E63A2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C345B2">
        <w:rPr>
          <w:rFonts w:ascii="Arial" w:hAnsi="Arial" w:cs="Arial"/>
          <w:b/>
        </w:rPr>
        <w:t xml:space="preserve"> RELATIVA ALL’INDIVIDUAZIONE DELLA CASSA DI ASSISTENZA</w:t>
      </w:r>
    </w:p>
    <w:p w:rsidR="00A6104B" w:rsidRPr="008E5F00" w:rsidRDefault="00C83AAF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resa</w:t>
      </w:r>
      <w:r w:rsidR="00A6104B" w:rsidRPr="008E5F00">
        <w:rPr>
          <w:rFonts w:ascii="Arial" w:hAnsi="Arial" w:cs="Arial"/>
          <w:b/>
        </w:rPr>
        <w:t xml:space="preserve"> ai sensi degli artt. 46 e 47 del D.P.R. 445/2000</w:t>
      </w:r>
      <w:r w:rsidR="00A4113C" w:rsidRPr="008E5F00">
        <w:rPr>
          <w:rFonts w:ascii="Arial" w:hAnsi="Arial" w:cs="Arial"/>
          <w:b/>
        </w:rPr>
        <w:t xml:space="preserve"> </w:t>
      </w:r>
    </w:p>
    <w:p w:rsidR="00BC4E8B" w:rsidRPr="008E5F00" w:rsidRDefault="00A6104B" w:rsidP="00106AF9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="006D604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="00CC7512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Procedura aperta, 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in modalità telematica, per l’affidamento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triennale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dei servizi assicurativ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di Coni Servizi S</w:t>
      </w:r>
      <w:r w:rsidR="00A414F3">
        <w:rPr>
          <w:rFonts w:ascii="Arial" w:eastAsia="Calibri" w:hAnsi="Arial" w:cs="Arial"/>
          <w:kern w:val="0"/>
          <w:sz w:val="22"/>
          <w:szCs w:val="22"/>
          <w:lang w:eastAsia="en-US"/>
        </w:rPr>
        <w:t>.p.A. – CIG 6356672BAB - R.A.059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/15/PA</w:t>
      </w:r>
      <w:r w:rsidR="00CA7388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:rsidR="00287085" w:rsidRPr="008E5F00" w:rsidRDefault="00287085" w:rsidP="00582C90">
      <w:pPr>
        <w:tabs>
          <w:tab w:val="left" w:pos="1134"/>
          <w:tab w:val="left" w:pos="2835"/>
        </w:tabs>
        <w:spacing w:after="0" w:line="240" w:lineRule="auto"/>
        <w:ind w:left="1134" w:hanging="1134"/>
        <w:rPr>
          <w:rFonts w:ascii="Arial" w:hAnsi="Arial" w:cs="Arial"/>
          <w:b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8E5F00" w:rsidTr="00A95A3F">
        <w:tc>
          <w:tcPr>
            <w:tcW w:w="2410" w:type="dxa"/>
            <w:gridSpan w:val="5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1418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In qualità di (</w:t>
            </w:r>
            <w:r w:rsidRPr="008E5F00">
              <w:rPr>
                <w:rFonts w:ascii="Arial" w:hAnsi="Arial" w:cs="Arial"/>
                <w:b/>
                <w:i/>
                <w:iCs/>
              </w:rPr>
              <w:t>selezionare, in alternativa, la casella corrispondente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6C5F14">
              <w:rPr>
                <w:rFonts w:ascii="Arial" w:hAnsi="Arial" w:cs="Arial"/>
                <w:b/>
              </w:rPr>
            </w:r>
            <w:r w:rsidR="006C5F14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FORMDROPDOWN </w:instrText>
            </w:r>
            <w:r w:rsidR="006C5F14">
              <w:rPr>
                <w:rFonts w:ascii="Arial" w:hAnsi="Arial" w:cs="Arial"/>
                <w:b/>
              </w:rPr>
            </w:r>
            <w:r w:rsidR="006C5F14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 xml:space="preserve"> e Legale rappresentante </w:t>
            </w:r>
          </w:p>
        </w:tc>
      </w:tr>
      <w:tr w:rsidR="00287085" w:rsidRPr="008E5F00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ovvero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 w:rsidR="006C5F14">
              <w:rPr>
                <w:rFonts w:ascii="Arial" w:hAnsi="Arial" w:cs="Arial"/>
                <w:b/>
              </w:rPr>
            </w:r>
            <w:r w:rsidR="006C5F14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8E5F00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Procuratore (</w:t>
            </w:r>
            <w:r w:rsidRPr="008E5F00">
              <w:rPr>
                <w:rFonts w:ascii="Arial" w:hAnsi="Arial" w:cs="Arial"/>
                <w:b/>
                <w:i/>
              </w:rPr>
              <w:t>in tal caso indicare gli estremi della relativa procura</w:t>
            </w:r>
            <w:r w:rsidR="00CC7512" w:rsidRPr="008E5F00">
              <w:rPr>
                <w:rFonts w:ascii="Arial" w:hAnsi="Arial" w:cs="Arial"/>
                <w:b/>
                <w:i/>
              </w:rPr>
              <w:t xml:space="preserve"> e inserire nel sistema copia della stessa</w:t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8E5F00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con sede legale in: 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8E5F00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</w:t>
            </w:r>
            <w:r w:rsidR="006762BD" w:rsidRPr="008E5F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</w:tr>
      <w:tr w:rsidR="00287085" w:rsidRPr="008E5F00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287085" w:rsidRPr="008E5F00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4228D" w:rsidRPr="008E5F00" w:rsidRDefault="00C345B2" w:rsidP="00582C90">
      <w:pPr>
        <w:spacing w:before="240" w:after="2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F90DB2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 la Cassa di assistenza individuata ai fini della partecipazione alla presente procedura è </w:t>
      </w:r>
      <w:r w:rsidRPr="008E5F00">
        <w:rPr>
          <w:rFonts w:ascii="Arial" w:hAnsi="Arial" w:cs="Arial"/>
          <w:b/>
        </w:rPr>
        <w:fldChar w:fldCharType="begin">
          <w:ffData>
            <w:name w:val="Testo164"/>
            <w:enabled/>
            <w:calcOnExit w:val="0"/>
            <w:textInput/>
          </w:ffData>
        </w:fldChar>
      </w:r>
      <w:r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</w:p>
    <w:p w:rsidR="00D863A1" w:rsidRP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E5F00">
        <w:rPr>
          <w:rFonts w:ascii="Arial" w:hAnsi="Arial" w:cs="Arial"/>
          <w:b/>
        </w:rPr>
        <w:instrText xml:space="preserve"> FORMCHECKBOX </w:instrText>
      </w:r>
      <w:r w:rsidR="006C5F14">
        <w:rPr>
          <w:rFonts w:ascii="Arial" w:hAnsi="Arial" w:cs="Arial"/>
          <w:b/>
        </w:rPr>
      </w:r>
      <w:r w:rsidR="006C5F14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che detta Cassa ha</w:t>
      </w:r>
      <w:r w:rsidRPr="004F34DB">
        <w:rPr>
          <w:rFonts w:ascii="Arial" w:hAnsi="Arial" w:cs="Arial"/>
          <w:spacing w:val="-1"/>
        </w:rPr>
        <w:t xml:space="preserve"> </w:t>
      </w:r>
      <w:r w:rsidRPr="00D863A1">
        <w:rPr>
          <w:rFonts w:ascii="Arial" w:hAnsi="Arial" w:cs="Arial"/>
          <w:b/>
        </w:rPr>
        <w:t xml:space="preserve">finalità assistenziale </w:t>
      </w:r>
      <w:r w:rsidR="00C345B2">
        <w:rPr>
          <w:rFonts w:ascii="Arial" w:hAnsi="Arial" w:cs="Arial"/>
          <w:b/>
        </w:rPr>
        <w:t>ed è</w:t>
      </w:r>
      <w:r w:rsidRPr="00D863A1">
        <w:rPr>
          <w:rFonts w:ascii="Arial" w:hAnsi="Arial" w:cs="Arial"/>
          <w:b/>
        </w:rPr>
        <w:t xml:space="preserve"> abilitata a norma di legge a ricevere i contributi in riferimento alle attività e alle prestazioni oggetto di contratto;</w:t>
      </w:r>
    </w:p>
    <w:p w:rsid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E5F00">
        <w:rPr>
          <w:rFonts w:ascii="Arial" w:hAnsi="Arial" w:cs="Arial"/>
          <w:b/>
        </w:rPr>
        <w:instrText xml:space="preserve"> FORMCHECKBOX </w:instrText>
      </w:r>
      <w:r w:rsidR="006C5F14">
        <w:rPr>
          <w:rFonts w:ascii="Arial" w:hAnsi="Arial" w:cs="Arial"/>
          <w:b/>
        </w:rPr>
      </w:r>
      <w:r w:rsidR="006C5F14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 xml:space="preserve">che è </w:t>
      </w:r>
      <w:r w:rsidRPr="00D863A1">
        <w:rPr>
          <w:rFonts w:ascii="Arial" w:hAnsi="Arial" w:cs="Arial"/>
          <w:b/>
        </w:rPr>
        <w:t>idonea ad assumere la contraenza del programma di rimborso delle spese mediche</w:t>
      </w:r>
      <w:r w:rsidR="00381388">
        <w:rPr>
          <w:rFonts w:ascii="Arial" w:hAnsi="Arial" w:cs="Arial"/>
          <w:b/>
        </w:rPr>
        <w:t>/infortuni (rischio exprofessionali)</w:t>
      </w:r>
      <w:r w:rsidRPr="00D863A1">
        <w:rPr>
          <w:rFonts w:ascii="Arial" w:hAnsi="Arial" w:cs="Arial"/>
          <w:b/>
        </w:rPr>
        <w:t>, ai fini degli aspetti fiscali e contributivi di cui all’art. 51 del D.P.R. n. 917/1986 e s.m.i.;</w:t>
      </w:r>
    </w:p>
    <w:p w:rsid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E5F00">
        <w:rPr>
          <w:rFonts w:ascii="Arial" w:hAnsi="Arial" w:cs="Arial"/>
          <w:b/>
        </w:rPr>
        <w:instrText xml:space="preserve"> FORMCHECKBOX </w:instrText>
      </w:r>
      <w:r w:rsidR="006C5F14">
        <w:rPr>
          <w:rFonts w:ascii="Arial" w:hAnsi="Arial" w:cs="Arial"/>
          <w:b/>
        </w:rPr>
      </w:r>
      <w:r w:rsidR="006C5F14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 xml:space="preserve">che risulta </w:t>
      </w:r>
      <w:r w:rsidRPr="00D863A1">
        <w:rPr>
          <w:rFonts w:ascii="Arial" w:hAnsi="Arial" w:cs="Arial"/>
          <w:b/>
        </w:rPr>
        <w:t>iscritta all’Anagrafe dei Fondi integrativi sanitari di cui al Decreto del Ministero del Lavoro del 27 ottobre 2009</w:t>
      </w:r>
      <w:r>
        <w:rPr>
          <w:rFonts w:ascii="Arial" w:hAnsi="Arial" w:cs="Arial"/>
          <w:b/>
        </w:rPr>
        <w:t>;</w:t>
      </w:r>
    </w:p>
    <w:p w:rsid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lastRenderedPageBreak/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E5F00">
        <w:rPr>
          <w:rFonts w:ascii="Arial" w:hAnsi="Arial" w:cs="Arial"/>
          <w:b/>
        </w:rPr>
        <w:instrText xml:space="preserve"> FORMCHECKBOX </w:instrText>
      </w:r>
      <w:r w:rsidR="006C5F14">
        <w:rPr>
          <w:rFonts w:ascii="Arial" w:hAnsi="Arial" w:cs="Arial"/>
          <w:b/>
        </w:rPr>
      </w:r>
      <w:r w:rsidR="006C5F14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 xml:space="preserve">che ha </w:t>
      </w:r>
      <w:r w:rsidRPr="00D863A1">
        <w:rPr>
          <w:rFonts w:ascii="Arial" w:hAnsi="Arial" w:cs="Arial"/>
          <w:b/>
        </w:rPr>
        <w:t>adottato il Documento programmatico per la sicurezza dei dati (DPS)</w:t>
      </w:r>
      <w:r>
        <w:rPr>
          <w:rFonts w:ascii="Arial" w:hAnsi="Arial" w:cs="Arial"/>
          <w:b/>
        </w:rPr>
        <w:t>;</w:t>
      </w:r>
    </w:p>
    <w:p w:rsidR="00D863A1" w:rsidRPr="00D863A1" w:rsidRDefault="00D863A1" w:rsidP="00D863A1">
      <w:pPr>
        <w:widowControl w:val="0"/>
        <w:spacing w:before="73" w:after="0" w:line="243" w:lineRule="auto"/>
        <w:ind w:right="-7"/>
        <w:jc w:val="both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E5F00">
        <w:rPr>
          <w:rFonts w:ascii="Arial" w:hAnsi="Arial" w:cs="Arial"/>
          <w:b/>
        </w:rPr>
        <w:instrText xml:space="preserve"> FORMCHECKBOX </w:instrText>
      </w:r>
      <w:r w:rsidR="006C5F14">
        <w:rPr>
          <w:rFonts w:ascii="Arial" w:hAnsi="Arial" w:cs="Arial"/>
          <w:b/>
        </w:rPr>
      </w:r>
      <w:r w:rsidR="006C5F14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 xml:space="preserve">che ha gestito </w:t>
      </w:r>
      <w:r w:rsidRPr="00D863A1">
        <w:rPr>
          <w:rFonts w:ascii="Arial" w:hAnsi="Arial" w:cs="Arial"/>
          <w:b/>
        </w:rPr>
        <w:t xml:space="preserve">nel triennio 2012-2013-2014, coperture per almeno 2500 nuclei familiari. </w:t>
      </w:r>
    </w:p>
    <w:p w:rsid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</w:rPr>
      </w:pPr>
    </w:p>
    <w:p w:rsidR="00D863A1" w:rsidRPr="00D863A1" w:rsidRDefault="00D863A1" w:rsidP="00D863A1">
      <w:pPr>
        <w:widowControl w:val="0"/>
        <w:spacing w:before="120" w:after="60" w:line="360" w:lineRule="auto"/>
        <w:jc w:val="both"/>
        <w:outlineLvl w:val="0"/>
        <w:rPr>
          <w:rFonts w:ascii="Arial" w:hAnsi="Arial" w:cs="Arial"/>
        </w:rPr>
      </w:pPr>
    </w:p>
    <w:p w:rsidR="00126249" w:rsidRPr="008E5F00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L’Impresa </w:t>
      </w:r>
      <w:r w:rsidR="00F8685E" w:rsidRPr="008E5F00">
        <w:rPr>
          <w:rFonts w:ascii="Arial" w:hAnsi="Arial" w:cs="Arial"/>
        </w:rPr>
        <w:t>C</w:t>
      </w:r>
      <w:r w:rsidR="00E964B2" w:rsidRPr="008E5F00">
        <w:rPr>
          <w:rFonts w:ascii="Arial" w:hAnsi="Arial" w:cs="Arial"/>
        </w:rPr>
        <w:t>oncorrente</w:t>
      </w:r>
      <w:r w:rsidRPr="008E5F00">
        <w:rPr>
          <w:rFonts w:ascii="Arial" w:hAnsi="Arial" w:cs="Arial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8E5F00" w:rsidTr="007E65FD">
        <w:trPr>
          <w:trHeight w:val="570"/>
        </w:trPr>
        <w:tc>
          <w:tcPr>
            <w:tcW w:w="1370" w:type="pct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8E5F00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Data</w:t>
            </w:r>
          </w:p>
        </w:tc>
      </w:tr>
      <w:tr w:rsidR="00CF4BD4" w:rsidRPr="008E5F00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8E5F00" w:rsidRDefault="006277F6" w:rsidP="00100C65">
            <w:pPr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8E5F00" w:rsidRDefault="006277F6" w:rsidP="00100C65">
            <w:pPr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4BD4" w:rsidRPr="008E5F00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Sottoscritto digitalmente da: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77DE6" w:rsidRPr="008E5F00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</w:rPr>
      </w:pPr>
    </w:p>
    <w:sectPr w:rsidR="00277DE6" w:rsidRPr="008E5F00" w:rsidSect="00EF080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14" w:rsidRDefault="006C5F14" w:rsidP="00A6104B">
      <w:pPr>
        <w:spacing w:after="0" w:line="240" w:lineRule="auto"/>
      </w:pPr>
      <w:r>
        <w:separator/>
      </w:r>
    </w:p>
  </w:endnote>
  <w:endnote w:type="continuationSeparator" w:id="0">
    <w:p w:rsidR="006C5F14" w:rsidRDefault="006C5F1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 P 4 E 73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544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E1BA0" w:rsidRPr="00F900A4" w:rsidRDefault="00EE1BA0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29955441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40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40A7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EE1BA0" w:rsidRPr="0074638C" w:rsidRDefault="00EE1BA0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14" w:rsidRDefault="006C5F14" w:rsidP="00A6104B">
      <w:pPr>
        <w:spacing w:after="0" w:line="240" w:lineRule="auto"/>
      </w:pPr>
      <w:r>
        <w:separator/>
      </w:r>
    </w:p>
  </w:footnote>
  <w:footnote w:type="continuationSeparator" w:id="0">
    <w:p w:rsidR="006C5F14" w:rsidRDefault="006C5F14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42919"/>
    <w:multiLevelType w:val="hybridMultilevel"/>
    <w:tmpl w:val="95C42EA4"/>
    <w:lvl w:ilvl="0" w:tplc="98B86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9AF8F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AD4A9F44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02A"/>
    <w:multiLevelType w:val="hybridMultilevel"/>
    <w:tmpl w:val="2DE88E60"/>
    <w:lvl w:ilvl="0" w:tplc="8AF0B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32392"/>
    <w:multiLevelType w:val="hybridMultilevel"/>
    <w:tmpl w:val="CF684F8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7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7A4280A"/>
    <w:multiLevelType w:val="hybridMultilevel"/>
    <w:tmpl w:val="CE169E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3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25"/>
  </w:num>
  <w:num w:numId="7">
    <w:abstractNumId w:val="7"/>
  </w:num>
  <w:num w:numId="8">
    <w:abstractNumId w:val="26"/>
  </w:num>
  <w:num w:numId="9">
    <w:abstractNumId w:val="4"/>
  </w:num>
  <w:num w:numId="10">
    <w:abstractNumId w:val="2"/>
  </w:num>
  <w:num w:numId="11">
    <w:abstractNumId w:val="23"/>
  </w:num>
  <w:num w:numId="12">
    <w:abstractNumId w:val="22"/>
  </w:num>
  <w:num w:numId="13">
    <w:abstractNumId w:val="21"/>
  </w:num>
  <w:num w:numId="14">
    <w:abstractNumId w:val="3"/>
  </w:num>
  <w:num w:numId="15">
    <w:abstractNumId w:val="8"/>
  </w:num>
  <w:num w:numId="16">
    <w:abstractNumId w:val="13"/>
  </w:num>
  <w:num w:numId="17">
    <w:abstractNumId w:val="27"/>
  </w:num>
  <w:num w:numId="18">
    <w:abstractNumId w:val="1"/>
  </w:num>
  <w:num w:numId="19">
    <w:abstractNumId w:val="24"/>
  </w:num>
  <w:num w:numId="20">
    <w:abstractNumId w:val="10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11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9"/>
  </w:num>
  <w:num w:numId="31">
    <w:abstractNumId w:val="33"/>
  </w:num>
  <w:num w:numId="32">
    <w:abstractNumId w:val="28"/>
  </w:num>
  <w:num w:numId="33">
    <w:abstractNumId w:val="17"/>
  </w:num>
  <w:num w:numId="34">
    <w:abstractNumId w:val="29"/>
  </w:num>
  <w:num w:numId="35">
    <w:abstractNumId w:val="15"/>
  </w:num>
  <w:num w:numId="36">
    <w:abstractNumId w:val="14"/>
  </w:num>
  <w:num w:numId="3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1" w:cryptProviderType="rsaFull" w:cryptAlgorithmClass="hash" w:cryptAlgorithmType="typeAny" w:cryptAlgorithmSid="4" w:cryptSpinCount="100000" w:hash="Oz52M7h8gVrnjuRxYp0mDTDvKTM=" w:salt="8vjWZvqGnxnrmwJ8U/6LE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2A30"/>
    <w:rsid w:val="000436EF"/>
    <w:rsid w:val="00047637"/>
    <w:rsid w:val="00053FEB"/>
    <w:rsid w:val="00054844"/>
    <w:rsid w:val="00055145"/>
    <w:rsid w:val="000554AE"/>
    <w:rsid w:val="000569EF"/>
    <w:rsid w:val="00057E46"/>
    <w:rsid w:val="00062B1A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C41C2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AF9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4F2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94BFB"/>
    <w:rsid w:val="001A2788"/>
    <w:rsid w:val="001A4190"/>
    <w:rsid w:val="001A68C6"/>
    <w:rsid w:val="001A7257"/>
    <w:rsid w:val="001C1DFA"/>
    <w:rsid w:val="001C4CBC"/>
    <w:rsid w:val="001C7D0E"/>
    <w:rsid w:val="001D0188"/>
    <w:rsid w:val="001D3303"/>
    <w:rsid w:val="001D3EE0"/>
    <w:rsid w:val="001D4629"/>
    <w:rsid w:val="001D6AE2"/>
    <w:rsid w:val="001E0B29"/>
    <w:rsid w:val="001E427B"/>
    <w:rsid w:val="001F2E66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3B16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2B7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EA1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388"/>
    <w:rsid w:val="003816BD"/>
    <w:rsid w:val="003819A6"/>
    <w:rsid w:val="00385ED1"/>
    <w:rsid w:val="00386DB0"/>
    <w:rsid w:val="00390348"/>
    <w:rsid w:val="003953B3"/>
    <w:rsid w:val="00395AF0"/>
    <w:rsid w:val="00397E2A"/>
    <w:rsid w:val="003A0239"/>
    <w:rsid w:val="003A06FD"/>
    <w:rsid w:val="003A28FD"/>
    <w:rsid w:val="003A30F0"/>
    <w:rsid w:val="003A4ED5"/>
    <w:rsid w:val="003A576C"/>
    <w:rsid w:val="003A5C20"/>
    <w:rsid w:val="003B419E"/>
    <w:rsid w:val="003B6DFD"/>
    <w:rsid w:val="003C0C6B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0A75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E63A2"/>
    <w:rsid w:val="004F2E73"/>
    <w:rsid w:val="004F2F4D"/>
    <w:rsid w:val="004F3343"/>
    <w:rsid w:val="005041AF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B9F"/>
    <w:rsid w:val="00573E0C"/>
    <w:rsid w:val="00575721"/>
    <w:rsid w:val="00576E4E"/>
    <w:rsid w:val="005815C1"/>
    <w:rsid w:val="00581EE0"/>
    <w:rsid w:val="00582C9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6E1C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07EE"/>
    <w:rsid w:val="00623D22"/>
    <w:rsid w:val="006247DD"/>
    <w:rsid w:val="006277F6"/>
    <w:rsid w:val="0063123F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5FC6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5F3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5F14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77529"/>
    <w:rsid w:val="00780C9B"/>
    <w:rsid w:val="00781815"/>
    <w:rsid w:val="007832B6"/>
    <w:rsid w:val="0078371D"/>
    <w:rsid w:val="007942F4"/>
    <w:rsid w:val="007961F1"/>
    <w:rsid w:val="007A1F7F"/>
    <w:rsid w:val="007A3751"/>
    <w:rsid w:val="007A78D8"/>
    <w:rsid w:val="007B18C2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09D"/>
    <w:rsid w:val="00802389"/>
    <w:rsid w:val="0081562F"/>
    <w:rsid w:val="00815772"/>
    <w:rsid w:val="00821EBF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2CD"/>
    <w:rsid w:val="00891334"/>
    <w:rsid w:val="00897BBE"/>
    <w:rsid w:val="008A0E41"/>
    <w:rsid w:val="008A79E4"/>
    <w:rsid w:val="008B18C5"/>
    <w:rsid w:val="008B46C2"/>
    <w:rsid w:val="008B6A68"/>
    <w:rsid w:val="008B6AD9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5F00"/>
    <w:rsid w:val="008E616B"/>
    <w:rsid w:val="008E623F"/>
    <w:rsid w:val="008E756E"/>
    <w:rsid w:val="008F4B05"/>
    <w:rsid w:val="00900657"/>
    <w:rsid w:val="0090163B"/>
    <w:rsid w:val="00907743"/>
    <w:rsid w:val="0092154C"/>
    <w:rsid w:val="00923D8E"/>
    <w:rsid w:val="009253C7"/>
    <w:rsid w:val="00930D01"/>
    <w:rsid w:val="00931598"/>
    <w:rsid w:val="00931717"/>
    <w:rsid w:val="00931E48"/>
    <w:rsid w:val="0093315E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6388"/>
    <w:rsid w:val="00957E1A"/>
    <w:rsid w:val="00957E1C"/>
    <w:rsid w:val="00962DF9"/>
    <w:rsid w:val="009653B4"/>
    <w:rsid w:val="00966E07"/>
    <w:rsid w:val="00974F7A"/>
    <w:rsid w:val="00977E24"/>
    <w:rsid w:val="009813D2"/>
    <w:rsid w:val="00981AE2"/>
    <w:rsid w:val="0098253C"/>
    <w:rsid w:val="009862A9"/>
    <w:rsid w:val="0099404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38AA"/>
    <w:rsid w:val="009D425F"/>
    <w:rsid w:val="009D4390"/>
    <w:rsid w:val="009E4D8F"/>
    <w:rsid w:val="009F59F5"/>
    <w:rsid w:val="009F6978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5E9"/>
    <w:rsid w:val="00A35B1B"/>
    <w:rsid w:val="00A37597"/>
    <w:rsid w:val="00A37C20"/>
    <w:rsid w:val="00A37D89"/>
    <w:rsid w:val="00A4113C"/>
    <w:rsid w:val="00A414F3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6135"/>
    <w:rsid w:val="00AE78C0"/>
    <w:rsid w:val="00B005BE"/>
    <w:rsid w:val="00B02E15"/>
    <w:rsid w:val="00B0459D"/>
    <w:rsid w:val="00B04A8E"/>
    <w:rsid w:val="00B10DAE"/>
    <w:rsid w:val="00B142C3"/>
    <w:rsid w:val="00B14CC7"/>
    <w:rsid w:val="00B16992"/>
    <w:rsid w:val="00B22A52"/>
    <w:rsid w:val="00B23FB8"/>
    <w:rsid w:val="00B25DFA"/>
    <w:rsid w:val="00B274B2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77B9"/>
    <w:rsid w:val="00BB0FA3"/>
    <w:rsid w:val="00BC077F"/>
    <w:rsid w:val="00BC3AE6"/>
    <w:rsid w:val="00BC45B8"/>
    <w:rsid w:val="00BC4E8B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3B8E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45B2"/>
    <w:rsid w:val="00C3464D"/>
    <w:rsid w:val="00C3501E"/>
    <w:rsid w:val="00C42953"/>
    <w:rsid w:val="00C42980"/>
    <w:rsid w:val="00C43891"/>
    <w:rsid w:val="00C52497"/>
    <w:rsid w:val="00C52739"/>
    <w:rsid w:val="00C54790"/>
    <w:rsid w:val="00C55D00"/>
    <w:rsid w:val="00C60F92"/>
    <w:rsid w:val="00C63C47"/>
    <w:rsid w:val="00C643FC"/>
    <w:rsid w:val="00C7727D"/>
    <w:rsid w:val="00C77528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7388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A7F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63A1"/>
    <w:rsid w:val="00D87F8B"/>
    <w:rsid w:val="00D90621"/>
    <w:rsid w:val="00D96105"/>
    <w:rsid w:val="00DA19CC"/>
    <w:rsid w:val="00DA1B7B"/>
    <w:rsid w:val="00DA24BD"/>
    <w:rsid w:val="00DA30DF"/>
    <w:rsid w:val="00DA417A"/>
    <w:rsid w:val="00DA4EE6"/>
    <w:rsid w:val="00DA7616"/>
    <w:rsid w:val="00DB0586"/>
    <w:rsid w:val="00DB5994"/>
    <w:rsid w:val="00DC128C"/>
    <w:rsid w:val="00DC34D7"/>
    <w:rsid w:val="00DC3BA5"/>
    <w:rsid w:val="00DC5BE7"/>
    <w:rsid w:val="00DD0056"/>
    <w:rsid w:val="00DD1338"/>
    <w:rsid w:val="00DD7A74"/>
    <w:rsid w:val="00DE111A"/>
    <w:rsid w:val="00DE3343"/>
    <w:rsid w:val="00DE3534"/>
    <w:rsid w:val="00DE74D0"/>
    <w:rsid w:val="00DF05F9"/>
    <w:rsid w:val="00DF60E9"/>
    <w:rsid w:val="00E047D4"/>
    <w:rsid w:val="00E122EA"/>
    <w:rsid w:val="00E12445"/>
    <w:rsid w:val="00E1270A"/>
    <w:rsid w:val="00E14827"/>
    <w:rsid w:val="00E1686E"/>
    <w:rsid w:val="00E228F4"/>
    <w:rsid w:val="00E24163"/>
    <w:rsid w:val="00E250D3"/>
    <w:rsid w:val="00E3069D"/>
    <w:rsid w:val="00E312A4"/>
    <w:rsid w:val="00E3338E"/>
    <w:rsid w:val="00E41B8B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1BA0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5705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Normale1">
    <w:name w:val="Normale1"/>
    <w:rsid w:val="008B6AD9"/>
    <w:pPr>
      <w:widowControl w:val="0"/>
      <w:suppressAutoHyphens/>
      <w:autoSpaceDE w:val="0"/>
      <w:spacing w:after="0" w:line="240" w:lineRule="auto"/>
    </w:pPr>
    <w:rPr>
      <w:rFonts w:ascii="Adv P 4 E 73" w:eastAsia="Times New Roman" w:hAnsi="Adv P 4 E 73" w:cs="Adv P 4 E 73"/>
      <w:color w:val="000000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27D4-9BE3-4A6B-A873-3893F37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71</cp:revision>
  <cp:lastPrinted>2015-09-24T12:11:00Z</cp:lastPrinted>
  <dcterms:created xsi:type="dcterms:W3CDTF">2014-09-09T19:19:00Z</dcterms:created>
  <dcterms:modified xsi:type="dcterms:W3CDTF">2015-09-24T13:00:00Z</dcterms:modified>
</cp:coreProperties>
</file>