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01CF" w14:textId="15CF25A3" w:rsidR="00D220DE" w:rsidRDefault="00D220DE" w:rsidP="00BD3256">
      <w:pPr>
        <w:spacing w:before="120"/>
        <w:jc w:val="both"/>
        <w:rPr>
          <w:rFonts w:ascii="Arial" w:hAnsi="Arial" w:cs="Arial"/>
        </w:rPr>
      </w:pPr>
      <w:bookmarkStart w:id="0" w:name="_Hlk63348233"/>
    </w:p>
    <w:p w14:paraId="304A0C19" w14:textId="59531C4F" w:rsidR="00BD3256" w:rsidRPr="00E05F5F" w:rsidRDefault="00E05F5F" w:rsidP="00BD32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05F5F">
        <w:rPr>
          <w:rFonts w:ascii="Arial" w:hAnsi="Arial" w:cs="Arial"/>
          <w:b/>
          <w:sz w:val="24"/>
          <w:szCs w:val="24"/>
        </w:rPr>
        <w:t>FORMAT</w:t>
      </w:r>
    </w:p>
    <w:p w14:paraId="35B0D331" w14:textId="0506DDBD" w:rsidR="00BD3256" w:rsidRPr="00E05F5F" w:rsidRDefault="00BD3256" w:rsidP="00BD3256">
      <w:pPr>
        <w:jc w:val="center"/>
        <w:rPr>
          <w:rFonts w:ascii="Arial" w:hAnsi="Arial" w:cs="Arial"/>
          <w:b/>
          <w:sz w:val="24"/>
          <w:szCs w:val="24"/>
        </w:rPr>
      </w:pPr>
      <w:r w:rsidRPr="00E05F5F">
        <w:rPr>
          <w:rFonts w:ascii="Arial" w:hAnsi="Arial" w:cs="Arial"/>
          <w:b/>
          <w:sz w:val="24"/>
          <w:szCs w:val="24"/>
        </w:rPr>
        <w:t>ACCORDO DI PARTENARIATO TRA</w:t>
      </w:r>
    </w:p>
    <w:p w14:paraId="73753C40" w14:textId="77777777" w:rsidR="00891B68" w:rsidRPr="00BD3256" w:rsidRDefault="00891B68" w:rsidP="00BD3256">
      <w:pPr>
        <w:jc w:val="center"/>
        <w:rPr>
          <w:rFonts w:ascii="Arial" w:hAnsi="Arial" w:cs="Arial"/>
          <w:b/>
        </w:rPr>
      </w:pPr>
    </w:p>
    <w:p w14:paraId="5BA2DD5C" w14:textId="1BEFF05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>L’ Associazione/Società Sportiva Dilettantistica…………………………………………………………, avente sede legale in …………………………………………………, via………………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.…………………………………………………. n°……</w:t>
      </w:r>
      <w:proofErr w:type="gramStart"/>
      <w:r w:rsidRPr="00E05F5F">
        <w:rPr>
          <w:rFonts w:ascii="Arial" w:hAnsi="Arial" w:cs="Arial"/>
        </w:rPr>
        <w:t xml:space="preserve">…,   </w:t>
      </w:r>
      <w:proofErr w:type="gramEnd"/>
      <w:r w:rsidRPr="00E05F5F">
        <w:rPr>
          <w:rFonts w:ascii="Arial" w:hAnsi="Arial" w:cs="Arial"/>
        </w:rPr>
        <w:t xml:space="preserve">                             C.F. ……………………………………..…… , affiliata…………………………….…. ed iscritta al Registro CONI con Codice Affiliazione n</w:t>
      </w:r>
      <w:proofErr w:type="gramStart"/>
      <w:r w:rsidRPr="00E05F5F">
        <w:rPr>
          <w:rFonts w:ascii="Arial" w:hAnsi="Arial" w:cs="Arial"/>
        </w:rPr>
        <w:t>°  …</w:t>
      </w:r>
      <w:proofErr w:type="gramEnd"/>
      <w:r w:rsidRPr="00E05F5F">
        <w:rPr>
          <w:rFonts w:ascii="Arial" w:hAnsi="Arial" w:cs="Arial"/>
        </w:rPr>
        <w:t>………………………………………., nella persona di……………………………….., legale rappresentante</w:t>
      </w:r>
      <w:r w:rsidR="00891B68" w:rsidRPr="00E05F5F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…………………………………………….…….</w:t>
      </w:r>
      <w:r w:rsidR="00891B68" w:rsidRPr="00E05F5F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(indicare nominativo) nato a 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…….   il …………………………. e residente a 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.…………………..……, via …………………………………………………………..  CF……………………......................................., recapito</w:t>
      </w:r>
      <w:r w:rsidR="00891B68" w:rsidRPr="00E05F5F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telefonico……………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.…………………. email/PEC…………………………………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……….. in qualità di “Soggetto Capofila” del Partenariato. </w:t>
      </w:r>
    </w:p>
    <w:p w14:paraId="1212F51B" w14:textId="77777777" w:rsidR="00BD3256" w:rsidRPr="00E05F5F" w:rsidRDefault="00BD3256" w:rsidP="00BD3256">
      <w:pPr>
        <w:jc w:val="center"/>
        <w:rPr>
          <w:rFonts w:ascii="Arial" w:hAnsi="Arial" w:cs="Arial"/>
          <w:b/>
        </w:rPr>
      </w:pPr>
      <w:r w:rsidRPr="00E05F5F">
        <w:rPr>
          <w:rFonts w:ascii="Arial" w:hAnsi="Arial" w:cs="Arial"/>
          <w:b/>
        </w:rPr>
        <w:t>E</w:t>
      </w:r>
    </w:p>
    <w:p w14:paraId="688F5393" w14:textId="5C551E30" w:rsidR="00BD3256" w:rsidRPr="00E05F5F" w:rsidRDefault="00996F69" w:rsidP="00BD3256">
      <w:pPr>
        <w:rPr>
          <w:rFonts w:ascii="Arial" w:hAnsi="Arial" w:cs="Arial"/>
          <w:i/>
          <w:iCs/>
        </w:rPr>
      </w:pPr>
      <w:r w:rsidRPr="00E05F5F" w:rsidDel="00996F69">
        <w:rPr>
          <w:rFonts w:ascii="Arial" w:hAnsi="Arial" w:cs="Arial"/>
        </w:rPr>
        <w:t xml:space="preserve"> </w:t>
      </w:r>
      <w:r w:rsidR="00BD3256" w:rsidRPr="00E05F5F">
        <w:rPr>
          <w:rFonts w:ascii="Arial" w:hAnsi="Arial" w:cs="Arial"/>
          <w:i/>
          <w:iCs/>
        </w:rPr>
        <w:t>(ripetere per ciascun soggetto incluso nel partenariato, differenziando tra i dati richiesti in caso di ASD/SSD, ente del terzo settore o altro soggetto – come di seguito)</w:t>
      </w:r>
    </w:p>
    <w:p w14:paraId="5D8628E9" w14:textId="77777777" w:rsidR="00BD3256" w:rsidRPr="00E05F5F" w:rsidRDefault="00BD3256" w:rsidP="00BD3256">
      <w:pPr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ASD/SSD </w:t>
      </w:r>
    </w:p>
    <w:p w14:paraId="7EDC4BCE" w14:textId="7777777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>L’ Associazione/Società Sportiva Dilettantistica……………………………………………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………………, avente sede legale in ……………………………………, via……………………………………………………………………. n°……………,                       C.F. ………………………………….………… , affiliata……………………..……….ed iscritta al Registro CONI con Codice Affiliazione n°  …………………………………………., nella persona di………………………………..………………….., legale rappresentante …………………………….……….(indicare nominativo) nato a …………………..…. il …………………. e residente a 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………, via …………………………………….… CF…………………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.……..................., recapito telefonico…………………….…….. email/PEC…………………………………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. in qualità di “Partner” del Partenariato  </w:t>
      </w:r>
    </w:p>
    <w:p w14:paraId="645523E1" w14:textId="77777777" w:rsidR="00BD3256" w:rsidRPr="00E05F5F" w:rsidRDefault="00BD3256" w:rsidP="00BD3256">
      <w:pPr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ENTE DEL TERZO SETTORE </w:t>
      </w:r>
    </w:p>
    <w:p w14:paraId="314E6D4B" w14:textId="7777777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>L’Ente del Terzo settore ………………………………………………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, forma giuridica …………………………… iscritta al registro ……………… pubblica amministrazione adottante ……………………………………………… numero………………… data iscrizione…………………….. C.F./P.IVA…………………………………………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………. con sede legale a …………………, in via ……………………………………………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., e sede operativa in …..............................................(eventuale) nella persona di…………………..………………….., legale rappresentante ………………….…………………. (indicare nominativo) nato a 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.…. il 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……. e residente a 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, via …………….…………………..…….. CF………………………………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.…., recapito </w:t>
      </w:r>
      <w:r w:rsidRPr="00E05F5F">
        <w:rPr>
          <w:rFonts w:ascii="Arial" w:hAnsi="Arial" w:cs="Arial"/>
        </w:rPr>
        <w:lastRenderedPageBreak/>
        <w:t>telefonico………………………….. email/PEC…………………………………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. in qualità di “Partner” del Partenariato  </w:t>
      </w:r>
    </w:p>
    <w:p w14:paraId="28C3A812" w14:textId="77777777" w:rsidR="00BD3256" w:rsidRPr="00E05F5F" w:rsidRDefault="00BD3256" w:rsidP="00BD3256">
      <w:pPr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ALTRO SOGGETTO (ente locale, istituzione scolastica, oratorio/parrocchia…) </w:t>
      </w:r>
    </w:p>
    <w:p w14:paraId="75137B80" w14:textId="7777777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>Nominativo ……………………………… ragione sociale ……………………… C.F./P.IVA…………………………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……………. con sede legale a ……………………, in via …………………………………………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…………………….., e sede operativa          in …..............................................(eventuale) nella persona di……………………..……………….., legale rappresentante …………………………..…. (indicare nominativo) nato a 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……. il 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…. e residente 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, via ……………………..…….. CF………………………………………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, recapito telefonico………………………………….. email/PEC…………………………………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. in qualità di “Partner” del Partenariato  </w:t>
      </w:r>
    </w:p>
    <w:p w14:paraId="7C7BA5EA" w14:textId="77777777" w:rsidR="00BD3256" w:rsidRPr="00E05F5F" w:rsidRDefault="00BD3256" w:rsidP="00BD3256">
      <w:pPr>
        <w:rPr>
          <w:rFonts w:ascii="Arial" w:hAnsi="Arial" w:cs="Arial"/>
          <w:color w:val="FF0000"/>
        </w:rPr>
      </w:pPr>
    </w:p>
    <w:p w14:paraId="2E98FE2A" w14:textId="7777777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 xml:space="preserve"> di seguito anche congiuntamente denominati «le Parti», </w:t>
      </w:r>
    </w:p>
    <w:p w14:paraId="3E5B6A59" w14:textId="77777777" w:rsidR="00BD3256" w:rsidRPr="00E05F5F" w:rsidRDefault="00BD3256" w:rsidP="00BD3256">
      <w:pPr>
        <w:rPr>
          <w:rFonts w:ascii="Arial" w:hAnsi="Arial" w:cs="Arial"/>
        </w:rPr>
      </w:pPr>
    </w:p>
    <w:p w14:paraId="540BB10C" w14:textId="059C1FF6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  <w:r w:rsidRPr="00E05F5F">
        <w:rPr>
          <w:rFonts w:ascii="Arial" w:hAnsi="Arial" w:cs="Arial"/>
          <w:b/>
          <w:sz w:val="22"/>
          <w:szCs w:val="22"/>
        </w:rPr>
        <w:t>PREMESSO CHE</w:t>
      </w:r>
    </w:p>
    <w:p w14:paraId="5182CEF9" w14:textId="77777777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14:paraId="5F93F598" w14:textId="77777777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14:paraId="4A41B90F" w14:textId="7FD4F264" w:rsidR="00BD3256" w:rsidRPr="00E05F5F" w:rsidRDefault="00BD3256" w:rsidP="0053264C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In data </w:t>
      </w:r>
      <w:r w:rsidR="00891B68" w:rsidRPr="00E05F5F">
        <w:rPr>
          <w:rFonts w:ascii="Arial" w:hAnsi="Arial" w:cs="Arial"/>
          <w:sz w:val="22"/>
          <w:szCs w:val="22"/>
        </w:rPr>
        <w:t>10</w:t>
      </w:r>
      <w:r w:rsidRPr="00E05F5F">
        <w:rPr>
          <w:rFonts w:ascii="Arial" w:hAnsi="Arial" w:cs="Arial"/>
          <w:sz w:val="22"/>
          <w:szCs w:val="22"/>
        </w:rPr>
        <w:t>/02/2021 è stato pubblicato l’avviso pubblico (l’”Avviso”) relativo al Progetto “Sport di Tutti - Quartieri Disagiati” (il “Progetto”), promosso dalla società </w:t>
      </w:r>
      <w:r w:rsidRPr="00E05F5F">
        <w:rPr>
          <w:rFonts w:ascii="Arial" w:hAnsi="Arial" w:cs="Arial"/>
          <w:b/>
          <w:bCs/>
          <w:sz w:val="22"/>
          <w:szCs w:val="22"/>
        </w:rPr>
        <w:t xml:space="preserve">Sport e Salute S.p.A. </w:t>
      </w:r>
      <w:r w:rsidRPr="00E05F5F">
        <w:rPr>
          <w:rFonts w:ascii="Arial" w:hAnsi="Arial" w:cs="Arial"/>
          <w:sz w:val="22"/>
          <w:szCs w:val="22"/>
        </w:rPr>
        <w:t xml:space="preserve">per la costituzione di Presidi sportivo/educativi situati in quartieri/periferie urbane di particolare disagio sociale; </w:t>
      </w:r>
    </w:p>
    <w:p w14:paraId="5665636B" w14:textId="4873F612" w:rsidR="00BD3256" w:rsidRPr="00E05F5F" w:rsidRDefault="00BD3256" w:rsidP="0053264C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ai sensi dell'art.2 dell’Avviso, possono presentare la domanda di partecipazione più soggetti associati in Partenariato, di cui un’ASD/SSD iscritta al registro CONI nel ruolo di soggetto capofila che abbiano formalizzato la partnership mediante specifico accordo (di seguito «Accordo di Partenariato» o “Accordo”); </w:t>
      </w:r>
    </w:p>
    <w:p w14:paraId="0AA3DA17" w14:textId="77777777" w:rsidR="00BD3256" w:rsidRPr="00E05F5F" w:rsidRDefault="00BD3256" w:rsidP="0053264C">
      <w:pPr>
        <w:pStyle w:val="Paragrafoelenco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con il presente Accordo di Partenariato, pertanto, le Parti intendono formalizzare i termini della partnership, al fine di poter presentare la propria candidatura per la partecipazione al Progetto.</w:t>
      </w:r>
    </w:p>
    <w:p w14:paraId="4AF24C24" w14:textId="77777777" w:rsidR="00BD3256" w:rsidRPr="00E05F5F" w:rsidRDefault="00BD3256" w:rsidP="00BD3256">
      <w:pPr>
        <w:jc w:val="center"/>
        <w:rPr>
          <w:rFonts w:ascii="Arial" w:hAnsi="Arial" w:cs="Arial"/>
          <w:b/>
        </w:rPr>
      </w:pPr>
    </w:p>
    <w:p w14:paraId="0546D5AF" w14:textId="77777777" w:rsidR="00BD3256" w:rsidRDefault="00BD3256" w:rsidP="00BD3256">
      <w:pPr>
        <w:jc w:val="center"/>
        <w:rPr>
          <w:rFonts w:ascii="Arial" w:hAnsi="Arial" w:cs="Arial"/>
          <w:b/>
        </w:rPr>
      </w:pPr>
    </w:p>
    <w:p w14:paraId="4C5FEC3A" w14:textId="14C5D9F2" w:rsidR="00BD3256" w:rsidRPr="00BD3256" w:rsidRDefault="00BD3256" w:rsidP="00BD3256">
      <w:pPr>
        <w:jc w:val="center"/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TUTTO QUANTO PREMESSO</w:t>
      </w:r>
    </w:p>
    <w:p w14:paraId="16F63D2C" w14:textId="77777777" w:rsidR="00BD3256" w:rsidRPr="00BD3256" w:rsidRDefault="00BD3256" w:rsidP="00BD3256">
      <w:pPr>
        <w:jc w:val="center"/>
        <w:rPr>
          <w:rFonts w:ascii="Arial" w:hAnsi="Arial" w:cs="Arial"/>
          <w:b/>
        </w:rPr>
      </w:pPr>
    </w:p>
    <w:p w14:paraId="7F957B20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tra le Parti come sopra rappresentate, si sottoscrive il seguente </w:t>
      </w:r>
    </w:p>
    <w:p w14:paraId="24A17908" w14:textId="77777777" w:rsidR="00BD3256" w:rsidRPr="00BD3256" w:rsidRDefault="00BD3256" w:rsidP="00BD3256">
      <w:pPr>
        <w:rPr>
          <w:rFonts w:ascii="Arial" w:hAnsi="Arial" w:cs="Arial"/>
        </w:rPr>
      </w:pPr>
    </w:p>
    <w:p w14:paraId="61ACEBDD" w14:textId="77777777" w:rsidR="00BD3256" w:rsidRPr="00BD3256" w:rsidRDefault="00BD3256" w:rsidP="00BD3256">
      <w:pPr>
        <w:jc w:val="center"/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ACCORDO DI PARTENARIATO</w:t>
      </w:r>
    </w:p>
    <w:p w14:paraId="41E173D2" w14:textId="77777777" w:rsidR="00BD3256" w:rsidRPr="00BD3256" w:rsidRDefault="00BD3256" w:rsidP="00BD3256">
      <w:pPr>
        <w:rPr>
          <w:rFonts w:ascii="Arial" w:hAnsi="Arial" w:cs="Arial"/>
        </w:rPr>
      </w:pPr>
    </w:p>
    <w:p w14:paraId="012526C5" w14:textId="77777777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1 – Oggetto dell’Accordo </w:t>
      </w:r>
    </w:p>
    <w:p w14:paraId="094D0120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Con il presente Accordo le Parti intendono regolamentare i rapporti e le modalità di interazione e funzionamento del partenariato, finalizzato alla presentazione della candidatura per la </w:t>
      </w:r>
      <w:r w:rsidRPr="00BD3256">
        <w:rPr>
          <w:rFonts w:ascii="Arial" w:hAnsi="Arial" w:cs="Arial"/>
        </w:rPr>
        <w:lastRenderedPageBreak/>
        <w:t xml:space="preserve">partecipazione al Progetto e disciplinare i singoli ruoli e compiti nonché gli impegni reciproci, inclusi quelli finanziari. </w:t>
      </w:r>
    </w:p>
    <w:p w14:paraId="6A30ECE2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>Le Parti dichiarano che la domanda di partecipazione al Progetto viene effettuata per la costituzione del Presidio</w:t>
      </w:r>
      <w:r w:rsidRPr="00BD3256">
        <w:rPr>
          <w:rFonts w:ascii="Arial" w:hAnsi="Arial" w:cs="Arial"/>
          <w:color w:val="FF0000"/>
        </w:rPr>
        <w:t xml:space="preserve"> </w:t>
      </w:r>
      <w:r w:rsidRPr="00BD3256">
        <w:rPr>
          <w:rFonts w:ascii="Arial" w:hAnsi="Arial" w:cs="Arial"/>
        </w:rPr>
        <w:t>nel quartiere/ periferia urbana_____________________ della città di ___________________.</w:t>
      </w:r>
    </w:p>
    <w:p w14:paraId="71FC91A6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>Il programma di attività, che le Parti si impegnano a realizzare in base alle indicazioni contenute nell’Avviso, dovrà garantire:</w:t>
      </w:r>
    </w:p>
    <w:p w14:paraId="016C72E9" w14:textId="77777777" w:rsidR="00BD3256" w:rsidRPr="00BD3256" w:rsidRDefault="00BD3256" w:rsidP="0053264C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attività sportiva gratuita extra-scolastica per un periodo di circa </w:t>
      </w:r>
      <w:proofErr w:type="gramStart"/>
      <w:r w:rsidRPr="00BD3256">
        <w:rPr>
          <w:rFonts w:ascii="Arial" w:hAnsi="Arial" w:cs="Arial"/>
        </w:rPr>
        <w:t>8</w:t>
      </w:r>
      <w:proofErr w:type="gramEnd"/>
      <w:r w:rsidRPr="00BD3256">
        <w:rPr>
          <w:rFonts w:ascii="Arial" w:hAnsi="Arial" w:cs="Arial"/>
        </w:rPr>
        <w:t xml:space="preserve"> mesi per bambini/e </w:t>
      </w:r>
      <w:proofErr w:type="spellStart"/>
      <w:r w:rsidRPr="00BD3256">
        <w:rPr>
          <w:rFonts w:ascii="Arial" w:hAnsi="Arial" w:cs="Arial"/>
        </w:rPr>
        <w:t>e</w:t>
      </w:r>
      <w:proofErr w:type="spellEnd"/>
      <w:r w:rsidRPr="00BD3256">
        <w:rPr>
          <w:rFonts w:ascii="Arial" w:hAnsi="Arial" w:cs="Arial"/>
        </w:rPr>
        <w:t xml:space="preserve"> ragazzi/e;</w:t>
      </w:r>
    </w:p>
    <w:p w14:paraId="388113CF" w14:textId="77777777" w:rsidR="00BD3256" w:rsidRPr="00BD3256" w:rsidRDefault="00BD3256" w:rsidP="0053264C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attività sportiva gratuita per donne e over 65; </w:t>
      </w:r>
    </w:p>
    <w:p w14:paraId="4AE1CAC2" w14:textId="77777777" w:rsidR="00BD3256" w:rsidRPr="00BD3256" w:rsidRDefault="00BD3256" w:rsidP="0053264C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centri estivi della durata di circa </w:t>
      </w:r>
      <w:proofErr w:type="gramStart"/>
      <w:r w:rsidRPr="00BD3256">
        <w:rPr>
          <w:rFonts w:ascii="Arial" w:hAnsi="Arial" w:cs="Arial"/>
        </w:rPr>
        <w:t>4</w:t>
      </w:r>
      <w:proofErr w:type="gramEnd"/>
      <w:r w:rsidRPr="00BD3256">
        <w:rPr>
          <w:rFonts w:ascii="Arial" w:hAnsi="Arial" w:cs="Arial"/>
        </w:rPr>
        <w:t xml:space="preserve"> settimane durante il periodo di chiusura delle scuole;</w:t>
      </w:r>
    </w:p>
    <w:p w14:paraId="532C629F" w14:textId="77777777" w:rsidR="00BD3256" w:rsidRPr="00BD3256" w:rsidRDefault="00BD3256" w:rsidP="0053264C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>doposcuola pomeridiani per i bambini;</w:t>
      </w:r>
    </w:p>
    <w:p w14:paraId="68D0480C" w14:textId="77777777" w:rsidR="00BD3256" w:rsidRPr="00BD3256" w:rsidRDefault="00BD3256" w:rsidP="0053264C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incontri con nutrizionisti e testimonial sui corretti stili di vita, sul rispetto delle regole e sui valori positivi dello sport aperti alle famiglie e alla comunità (almeno </w:t>
      </w:r>
      <w:proofErr w:type="gramStart"/>
      <w:r w:rsidRPr="00BD3256">
        <w:rPr>
          <w:rFonts w:ascii="Arial" w:hAnsi="Arial" w:cs="Arial"/>
        </w:rPr>
        <w:t>4</w:t>
      </w:r>
      <w:proofErr w:type="gramEnd"/>
      <w:r w:rsidRPr="00BD3256">
        <w:rPr>
          <w:rFonts w:ascii="Arial" w:hAnsi="Arial" w:cs="Arial"/>
        </w:rPr>
        <w:t xml:space="preserve"> nel corso dell’anno); </w:t>
      </w:r>
    </w:p>
    <w:p w14:paraId="1968EFD8" w14:textId="77777777" w:rsidR="00BD3256" w:rsidRPr="00BD3256" w:rsidRDefault="00BD3256" w:rsidP="0053264C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attività specifiche finalizzate all’inclusione di bambini/e </w:t>
      </w:r>
      <w:proofErr w:type="spellStart"/>
      <w:r w:rsidRPr="00BD3256">
        <w:rPr>
          <w:rFonts w:ascii="Arial" w:hAnsi="Arial" w:cs="Arial"/>
        </w:rPr>
        <w:t>e</w:t>
      </w:r>
      <w:proofErr w:type="spellEnd"/>
      <w:r w:rsidRPr="00BD3256">
        <w:rPr>
          <w:rFonts w:ascii="Arial" w:hAnsi="Arial" w:cs="Arial"/>
        </w:rPr>
        <w:t xml:space="preserve"> ragazzi/e con disabilità.</w:t>
      </w:r>
    </w:p>
    <w:p w14:paraId="69C5F221" w14:textId="53757451" w:rsidR="00BD3256" w:rsidRPr="00BD3256" w:rsidRDefault="00BD3256" w:rsidP="00BD3256">
      <w:pPr>
        <w:spacing w:after="120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br/>
        <w:t xml:space="preserve">In aggiunta a quanto sopra indicato, in fase di candidatura la ASD/SSD Capofila può proporre ulteriori attività, eventi, percorsi sportivi </w:t>
      </w:r>
      <w:proofErr w:type="gramStart"/>
      <w:r w:rsidRPr="00BD3256">
        <w:rPr>
          <w:rFonts w:ascii="Arial" w:hAnsi="Arial" w:cs="Arial"/>
        </w:rPr>
        <w:t>ed</w:t>
      </w:r>
      <w:proofErr w:type="gramEnd"/>
      <w:r w:rsidRPr="00BD3256">
        <w:rPr>
          <w:rFonts w:ascii="Arial" w:hAnsi="Arial" w:cs="Arial"/>
        </w:rPr>
        <w:t xml:space="preserve"> educativi destinati anche ad altri target.</w:t>
      </w:r>
    </w:p>
    <w:p w14:paraId="7FA032B1" w14:textId="77777777" w:rsidR="00BD3256" w:rsidRDefault="00BD3256" w:rsidP="00BD3256">
      <w:pPr>
        <w:rPr>
          <w:rFonts w:ascii="Arial" w:hAnsi="Arial" w:cs="Arial"/>
        </w:rPr>
      </w:pPr>
      <w:bookmarkStart w:id="1" w:name="_GoBack"/>
      <w:bookmarkEnd w:id="1"/>
    </w:p>
    <w:p w14:paraId="5732C5A3" w14:textId="1C0825D6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Articolo 2 – Impegni delle Parti</w:t>
      </w:r>
    </w:p>
    <w:p w14:paraId="51D4E803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si impegnano a: </w:t>
      </w:r>
    </w:p>
    <w:p w14:paraId="6FD5A735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leggere, validare e approvare il Progetto; </w:t>
      </w:r>
    </w:p>
    <w:p w14:paraId="727CA093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realizzare le attività di propria competenza previste rispettando il cronoprogramma, i tempi di esecuzione e le modalità definite dall'Accordo di Partenariato, dell’Avviso pubblico e dal Progetto; </w:t>
      </w:r>
    </w:p>
    <w:p w14:paraId="32291F37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color w:val="FF0000"/>
          <w:sz w:val="22"/>
          <w:szCs w:val="22"/>
        </w:rPr>
      </w:pPr>
      <w:r w:rsidRPr="00E05F5F">
        <w:rPr>
          <w:rFonts w:ascii="Arial" w:hAnsi="Arial" w:cs="Arial"/>
          <w:color w:val="000000"/>
          <w:sz w:val="22"/>
          <w:szCs w:val="22"/>
        </w:rPr>
        <w:t>svolgere tutte le attività all’interno della/e struttura/e dei Presidi</w:t>
      </w:r>
      <w:r w:rsidRPr="00E05F5F">
        <w:rPr>
          <w:rFonts w:ascii="Arial" w:hAnsi="Arial" w:cs="Arial"/>
          <w:sz w:val="22"/>
          <w:szCs w:val="22"/>
        </w:rPr>
        <w:t xml:space="preserve">; </w:t>
      </w:r>
    </w:p>
    <w:p w14:paraId="6E9F458A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non richiedere e non percepire altri contributi pubblici analoghi a quelli della tipologia finanziati; </w:t>
      </w:r>
    </w:p>
    <w:p w14:paraId="6F3BA0B0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presentare a Sport e Salute le fatture, quietanzate a giustificazione delle spese sostenute e altra documentazione a supporto della rendicontazione; </w:t>
      </w:r>
    </w:p>
    <w:p w14:paraId="5D906CF5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restituire le somme indebitamente percepite, a seguito di accertamento di sanzioni amministrative e riduzioni; </w:t>
      </w:r>
    </w:p>
    <w:p w14:paraId="08B0D7F0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mantenere i requisiti richiesti dall’Avviso per tutta la durata dell’Accordo;</w:t>
      </w:r>
    </w:p>
    <w:p w14:paraId="0358B901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consentire e supportare, in qualsiasi momento, l’attività di controllo e verifica da parte delle Strutture Territoriali Sport e Salute o di altri organismi a ciò deputati; </w:t>
      </w:r>
    </w:p>
    <w:p w14:paraId="7DBE1248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………… (indicare ulteriori altri impegni reciproci e obblighi). </w:t>
      </w:r>
    </w:p>
    <w:p w14:paraId="1F81060F" w14:textId="77777777" w:rsidR="00BD3256" w:rsidRDefault="00BD3256" w:rsidP="00BD3256">
      <w:pPr>
        <w:rPr>
          <w:rFonts w:ascii="Arial" w:hAnsi="Arial" w:cs="Arial"/>
          <w:b/>
        </w:rPr>
      </w:pPr>
    </w:p>
    <w:p w14:paraId="7FD059D3" w14:textId="3FC5BA18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3 – Individuazione del Soggetto Capofila </w:t>
      </w:r>
    </w:p>
    <w:p w14:paraId="7712F5A6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individuano quale Soggetto Capofila del Partenariato [indicare la denominazione dell’ASD/SSD capofila]…….………………………………....con il compito di eseguire tutti gli </w:t>
      </w:r>
      <w:r w:rsidRPr="00BD3256">
        <w:rPr>
          <w:rFonts w:ascii="Arial" w:hAnsi="Arial" w:cs="Arial"/>
        </w:rPr>
        <w:lastRenderedPageBreak/>
        <w:t xml:space="preserve">adempimenti indicati nell’Avviso necessari alla presentazione della domanda di candidatura sulla piattaforma dedicata al Progetto e quale responsabile nei confronti di Sport e Salute S.p.A. per la realizzazione delle attività previste dal Progetto stesso, nonché, in caso di ammissione al finanziamento, per svolgere il ruolo di coordinamento e di attuazione di tutti gli adempimenti amministrativi. </w:t>
      </w:r>
    </w:p>
    <w:p w14:paraId="21AFF9F7" w14:textId="77777777" w:rsidR="00BD3256" w:rsidRDefault="00BD3256" w:rsidP="00BD3256">
      <w:pPr>
        <w:rPr>
          <w:rFonts w:ascii="Arial" w:hAnsi="Arial" w:cs="Arial"/>
          <w:b/>
        </w:rPr>
      </w:pPr>
    </w:p>
    <w:p w14:paraId="2D66E734" w14:textId="33D23109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4 – Responsabilità e compiti del Soggetto Capofila </w:t>
      </w:r>
    </w:p>
    <w:p w14:paraId="5FC08025" w14:textId="6EFCA953" w:rsidR="00BD3256" w:rsidRPr="00BD3256" w:rsidRDefault="00BF1F0F" w:rsidP="00BD32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D3256" w:rsidRPr="00BD3256">
        <w:rPr>
          <w:rFonts w:ascii="Arial" w:hAnsi="Arial" w:cs="Arial"/>
          <w:bCs/>
        </w:rPr>
        <w:t xml:space="preserve">a ASD/SSD Capofila: </w:t>
      </w:r>
    </w:p>
    <w:p w14:paraId="7700E581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rispettare il programma delle attività sportivo/educative comunicato ed informare tempestivamente Sport e Salute di eventuali modifiche allo stesso, utilizzando la Piattaforma di Progetto;</w:t>
      </w:r>
    </w:p>
    <w:p w14:paraId="78716C70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acquisire la documentazione necessaria per perfezionare l’iscrizione dei Beneficiari e conservarla agli atti, anche ai fini delle visite di controllo previste dal presente Avviso;</w:t>
      </w:r>
    </w:p>
    <w:p w14:paraId="3259F827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acquisire i certificati medici dei Beneficiari, in base alla normativa vigente per le attività che lo richiedono;</w:t>
      </w:r>
    </w:p>
    <w:p w14:paraId="4091C690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acquisire il consenso al trattamento dati del referente del Progetto, se diverso dal legale rappresentante e il consenso al trattamento dati dei Beneficiari;</w:t>
      </w:r>
    </w:p>
    <w:p w14:paraId="337B4659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garantire idonea copertura assicurativa per responsabilità civile verso terzi nonché per danni alle strutture utilizzate;</w:t>
      </w:r>
    </w:p>
    <w:p w14:paraId="1B469B7A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mettere a disposizione istruttori qualificati per l’esercizio dell’attività sportiva;</w:t>
      </w:r>
    </w:p>
    <w:p w14:paraId="7EC7544F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gestire e conservare il registro cartaceo delle presenze, e trasmettere le stesse attraverso la Piattaforma di Progetto, secondo le modalità che saranno indicate;</w:t>
      </w:r>
    </w:p>
    <w:p w14:paraId="3FFA555B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segnalare tempestivamente sulla piattaforma di Progetto eventuali rinunce o l’assenza prolungata dei Beneficiari;</w:t>
      </w:r>
    </w:p>
    <w:p w14:paraId="01A96B3D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rendersi disponibile ad ispezioni e controlli senza preavviso da parte dei referenti delle Strutture Territoriali di Sport e Salute di competenza, per verificare la regolarità della Documentazione ed il rispetto delle attività previste dal Progetto;</w:t>
      </w:r>
    </w:p>
    <w:p w14:paraId="5B83BB35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garantire l’allestimento del Presidio con eventuali materiali di visibilità messi a disposizione da Sport e Salute e la diffusione di materiali sui corretti stili di vita;</w:t>
      </w:r>
    </w:p>
    <w:p w14:paraId="67B1B4FF" w14:textId="77777777" w:rsidR="00BD3256" w:rsidRPr="00BD3256" w:rsidRDefault="00BD3256" w:rsidP="0053264C">
      <w:pPr>
        <w:pStyle w:val="usobollo"/>
        <w:numPr>
          <w:ilvl w:val="0"/>
          <w:numId w:val="1"/>
        </w:numPr>
        <w:tabs>
          <w:tab w:val="clear" w:pos="1008"/>
          <w:tab w:val="left" w:pos="567"/>
        </w:tabs>
        <w:spacing w:before="120" w:after="200" w:line="276" w:lineRule="auto"/>
        <w:ind w:left="567"/>
        <w:rPr>
          <w:rFonts w:cs="Arial"/>
          <w:b w:val="0"/>
          <w:sz w:val="22"/>
          <w:szCs w:val="22"/>
        </w:rPr>
      </w:pPr>
      <w:r w:rsidRPr="00BD3256">
        <w:rPr>
          <w:rFonts w:cs="Arial"/>
          <w:b w:val="0"/>
          <w:sz w:val="22"/>
          <w:szCs w:val="22"/>
        </w:rPr>
        <w:t>rendicontare le attività svolte sulla base dei format presenti sulla Piattaforma di Progetto.</w:t>
      </w:r>
    </w:p>
    <w:p w14:paraId="277990A7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Inoltre, in quanto operante in rappresentanza degli altri membri del Partenariato è tenuto a: </w:t>
      </w:r>
    </w:p>
    <w:p w14:paraId="7DAF0D5D" w14:textId="77777777" w:rsidR="00BD3256" w:rsidRPr="00BD3256" w:rsidRDefault="00BD3256" w:rsidP="0053264C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raccogliere e inserire in Piattaforma, in nome e per conto proprio e degli altri Partner, tutta la documentazione relativa all’iscrizione dei Beneficiari e tutta la documentazione fiscale giustificativa necessaria per la predisposizione della rendicontazione;  </w:t>
      </w:r>
    </w:p>
    <w:p w14:paraId="3FA0998D" w14:textId="77777777" w:rsidR="00BD3256" w:rsidRPr="00BD3256" w:rsidRDefault="00BD3256" w:rsidP="0053264C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garantire il coordinamento complessivo del Progetto facendo in modo che i Partner, ciascuno per le proprie funzioni specifiche, concorrano alla realizzazione degli obiettivi di </w:t>
      </w:r>
      <w:r w:rsidRPr="00BD3256">
        <w:rPr>
          <w:rFonts w:ascii="Arial" w:hAnsi="Arial" w:cs="Arial"/>
        </w:rPr>
        <w:lastRenderedPageBreak/>
        <w:t xml:space="preserve">Progetto e assicurando l’interazione e il confronto sistematico fra gli stessi lungo tutto il percorso di sviluppo/implementazione/divulgazione del Progetto; </w:t>
      </w:r>
    </w:p>
    <w:p w14:paraId="0F2F9E4D" w14:textId="77777777" w:rsidR="00BD3256" w:rsidRPr="00BD3256" w:rsidRDefault="00BD3256" w:rsidP="0053264C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assicurare il coordinamento e l’avanzamento finanziario e la rendicontazione del Progetto; </w:t>
      </w:r>
    </w:p>
    <w:p w14:paraId="30D8AEEA" w14:textId="77777777" w:rsidR="00BD3256" w:rsidRPr="00BD3256" w:rsidRDefault="00BD3256" w:rsidP="0053264C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ricevere le risorse dall’Organismo Sportivo di affiliazione e provvede con tempestività alla loro ripartizione ai singoli Partner sulla base delle spese da loro effettivamente sostenute, rendicontate e riconosciute; </w:t>
      </w:r>
    </w:p>
    <w:p w14:paraId="03BB10AB" w14:textId="77777777" w:rsidR="00BD3256" w:rsidRPr="00BD3256" w:rsidRDefault="00BD3256" w:rsidP="0053264C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 caso di accertamento di sanzioni amministrative e riduzioni, informare tempestivamente i Partner interessati, provvedendo, eventualmente al recupero delle di somme indebitamente percepite e agli eventuali interessi di mora, trasferendo le stesse all'Organismo Sportivo pagatore; </w:t>
      </w:r>
    </w:p>
    <w:p w14:paraId="3A7B1270" w14:textId="77777777" w:rsidR="00BD3256" w:rsidRPr="00BD3256" w:rsidRDefault="00BD3256" w:rsidP="0053264C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assicurare il mantenimento del requisito del punteggio minimo nonché i requisiti di ammissione al sostegno per tutta la durata dell’impegno; </w:t>
      </w:r>
    </w:p>
    <w:p w14:paraId="1E7F33DF" w14:textId="77777777" w:rsidR="00BD3256" w:rsidRPr="00BD3256" w:rsidRDefault="00BD3256" w:rsidP="0053264C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monitorare in itinere il rispetto degli impegni assunti da ciascun Partner segnalando tempestivamente eventuali ritardi e/o inadempimenti e/o eventi che possano incidere sulla composizione del Partenariato e/o sulla realizzazione del Progetto; </w:t>
      </w:r>
    </w:p>
    <w:p w14:paraId="10F5BC0B" w14:textId="77777777" w:rsidR="00BD3256" w:rsidRPr="00BD3256" w:rsidRDefault="00BD3256" w:rsidP="0053264C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BD3256">
        <w:rPr>
          <w:rFonts w:ascii="Arial" w:hAnsi="Arial" w:cs="Arial"/>
        </w:rPr>
        <w:t>……</w:t>
      </w:r>
      <w:proofErr w:type="gramStart"/>
      <w:r w:rsidRPr="00BD3256">
        <w:rPr>
          <w:rFonts w:ascii="Arial" w:hAnsi="Arial" w:cs="Arial"/>
        </w:rPr>
        <w:t>…(</w:t>
      </w:r>
      <w:proofErr w:type="gramEnd"/>
      <w:r w:rsidRPr="00BD3256">
        <w:rPr>
          <w:rFonts w:ascii="Arial" w:hAnsi="Arial" w:cs="Arial"/>
        </w:rPr>
        <w:t xml:space="preserve">elencare eventuali altri impegni) </w:t>
      </w:r>
    </w:p>
    <w:p w14:paraId="3E3BB728" w14:textId="77777777" w:rsidR="00BD3256" w:rsidRPr="00BD3256" w:rsidRDefault="00BD3256" w:rsidP="00BD3256">
      <w:pPr>
        <w:rPr>
          <w:rFonts w:ascii="Arial" w:hAnsi="Arial" w:cs="Arial"/>
        </w:rPr>
      </w:pPr>
    </w:p>
    <w:p w14:paraId="13EE461C" w14:textId="77777777" w:rsidR="00BD3256" w:rsidRPr="00BD3256" w:rsidRDefault="00BD3256" w:rsidP="00BD3256">
      <w:pPr>
        <w:rPr>
          <w:rFonts w:ascii="Arial" w:hAnsi="Arial" w:cs="Arial"/>
        </w:rPr>
      </w:pPr>
    </w:p>
    <w:p w14:paraId="72D5F285" w14:textId="77777777" w:rsidR="00BD3256" w:rsidRDefault="00BD3256" w:rsidP="00BD3256">
      <w:pPr>
        <w:rPr>
          <w:rFonts w:ascii="Arial" w:hAnsi="Arial" w:cs="Arial"/>
          <w:b/>
        </w:rPr>
      </w:pPr>
    </w:p>
    <w:p w14:paraId="37046C13" w14:textId="59322785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5 - Definizione delle rispettive competenze </w:t>
      </w:r>
    </w:p>
    <w:p w14:paraId="3FB2EED1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>Ciascun Partner, ivi compreso il Capofila, è responsabile della realizzazione di una o più parti delle attività di Progetto finalizzato al raggiungimento comune degli obiettivi previsti, secondo quanto dettagliato nel Progetto e di seguito evidenziato: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5F5F" w:rsidRPr="00BD3256" w14:paraId="1116A584" w14:textId="77777777" w:rsidTr="00CE3224">
        <w:tc>
          <w:tcPr>
            <w:tcW w:w="9628" w:type="dxa"/>
            <w:gridSpan w:val="2"/>
            <w:shd w:val="clear" w:color="auto" w:fill="auto"/>
          </w:tcPr>
          <w:p w14:paraId="379CAFF2" w14:textId="1B7E0C1B" w:rsidR="00E05F5F" w:rsidRPr="00BD3256" w:rsidRDefault="00E05F5F" w:rsidP="00E05F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SOGGETTO CAPOFILA</w:t>
            </w:r>
          </w:p>
        </w:tc>
      </w:tr>
      <w:tr w:rsidR="00E05F5F" w:rsidRPr="00BD3256" w14:paraId="6FD6070E" w14:textId="77777777" w:rsidTr="00FC7AFB">
        <w:tc>
          <w:tcPr>
            <w:tcW w:w="4814" w:type="dxa"/>
            <w:shd w:val="clear" w:color="auto" w:fill="auto"/>
          </w:tcPr>
          <w:p w14:paraId="20D45BE6" w14:textId="13A65A7A" w:rsidR="00E05F5F" w:rsidRPr="00BD3256" w:rsidRDefault="00E05F5F" w:rsidP="00FC7A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Ragione sociale</w:t>
            </w:r>
          </w:p>
        </w:tc>
        <w:tc>
          <w:tcPr>
            <w:tcW w:w="4814" w:type="dxa"/>
            <w:shd w:val="clear" w:color="auto" w:fill="auto"/>
          </w:tcPr>
          <w:p w14:paraId="0DD64306" w14:textId="77777777" w:rsidR="00E05F5F" w:rsidRPr="00BD3256" w:rsidRDefault="00E05F5F" w:rsidP="00FC7A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256" w:rsidRPr="00BD3256" w14:paraId="321178F5" w14:textId="77777777" w:rsidTr="00FC7AFB">
        <w:trPr>
          <w:trHeight w:val="1121"/>
        </w:trPr>
        <w:tc>
          <w:tcPr>
            <w:tcW w:w="4814" w:type="dxa"/>
            <w:shd w:val="clear" w:color="auto" w:fill="auto"/>
          </w:tcPr>
          <w:p w14:paraId="2CD8812F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Ruolo e compito nella realizzazione del Progetto</w:t>
            </w:r>
          </w:p>
        </w:tc>
        <w:tc>
          <w:tcPr>
            <w:tcW w:w="4814" w:type="dxa"/>
            <w:shd w:val="clear" w:color="auto" w:fill="auto"/>
          </w:tcPr>
          <w:p w14:paraId="08E0C5D0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F5F" w:rsidRPr="00BD3256" w14:paraId="48C383ED" w14:textId="77777777" w:rsidTr="0063078A">
        <w:tc>
          <w:tcPr>
            <w:tcW w:w="9628" w:type="dxa"/>
            <w:gridSpan w:val="2"/>
            <w:shd w:val="clear" w:color="auto" w:fill="auto"/>
          </w:tcPr>
          <w:p w14:paraId="116E1FB8" w14:textId="6BAF9F43" w:rsidR="00E05F5F" w:rsidRPr="00BD3256" w:rsidRDefault="00E05F5F" w:rsidP="00E05F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</w:tc>
      </w:tr>
      <w:tr w:rsidR="00BD3256" w:rsidRPr="00BD3256" w14:paraId="1E666B9B" w14:textId="77777777" w:rsidTr="00FC7A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E9C7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Ragione Sociale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2021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….</w:t>
            </w:r>
          </w:p>
        </w:tc>
      </w:tr>
      <w:tr w:rsidR="00BD3256" w:rsidRPr="00BD3256" w14:paraId="38420622" w14:textId="77777777" w:rsidTr="00FC7AFB">
        <w:trPr>
          <w:trHeight w:val="96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D613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Ruolo e compito nella realizzazione del Progetto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7CA8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3C49B1" w14:textId="77777777" w:rsidR="00BD3256" w:rsidRPr="00BD3256" w:rsidRDefault="00BD3256" w:rsidP="00BD3256">
      <w:pPr>
        <w:rPr>
          <w:rFonts w:ascii="Arial" w:hAnsi="Arial" w:cs="Arial"/>
        </w:rPr>
      </w:pPr>
    </w:p>
    <w:p w14:paraId="2FE415EB" w14:textId="77777777" w:rsidR="00BD3256" w:rsidRPr="00BD3256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  <w:highlight w:val="yellow"/>
        </w:rPr>
        <w:t>(Ripetere la tabella per ciascun soggetto Partner)</w:t>
      </w:r>
      <w:r w:rsidRPr="00BD3256">
        <w:rPr>
          <w:rFonts w:ascii="Arial" w:hAnsi="Arial" w:cs="Arial"/>
        </w:rPr>
        <w:t xml:space="preserve"> </w:t>
      </w:r>
    </w:p>
    <w:p w14:paraId="5C29B3B5" w14:textId="77777777" w:rsidR="00BD3256" w:rsidRPr="00BD3256" w:rsidRDefault="00BD3256" w:rsidP="00BD3256">
      <w:pPr>
        <w:rPr>
          <w:rFonts w:ascii="Arial" w:hAnsi="Arial" w:cs="Arial"/>
        </w:rPr>
      </w:pPr>
    </w:p>
    <w:p w14:paraId="46E010B4" w14:textId="77777777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6 – Modalità organizzative </w:t>
      </w:r>
    </w:p>
    <w:p w14:paraId="1CED9D17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lastRenderedPageBreak/>
        <w:t xml:space="preserve">(Composizione della struttura organizzativa e gestionale del partenariato con particolare cura nella descrizione dei canali di informazione e comunicazione con tutti i soggetti coinvolti che consentano di conoscere in modo aggiornato e completo l’andamento del Progetto e quindi di intervenire tempestivamente laddove vi siano problematiche). </w:t>
      </w:r>
    </w:p>
    <w:p w14:paraId="7AC53C57" w14:textId="77777777" w:rsidR="00BF1F0F" w:rsidRDefault="00BF1F0F" w:rsidP="00BD3256">
      <w:pPr>
        <w:rPr>
          <w:rFonts w:ascii="Arial" w:hAnsi="Arial" w:cs="Arial"/>
          <w:b/>
        </w:rPr>
      </w:pPr>
    </w:p>
    <w:p w14:paraId="62B02AB5" w14:textId="6DF8BF06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7 – Decorrenza e Durata </w:t>
      </w:r>
    </w:p>
    <w:p w14:paraId="1B635A2B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>Il presente Accordo di Partenariato, allegato alla domanda di partecipazione al Progetto, decorre dalla data della sua sottoscrizione e fino al………</w:t>
      </w:r>
      <w:proofErr w:type="gramStart"/>
      <w:r w:rsidRPr="00BD3256">
        <w:rPr>
          <w:rFonts w:ascii="Arial" w:hAnsi="Arial" w:cs="Arial"/>
        </w:rPr>
        <w:t>…….</w:t>
      </w:r>
      <w:proofErr w:type="gramEnd"/>
      <w:r w:rsidRPr="00BD3256">
        <w:rPr>
          <w:rFonts w:ascii="Arial" w:hAnsi="Arial" w:cs="Arial"/>
        </w:rPr>
        <w:t xml:space="preserve">……. (si precisa che la validità dell’Accordo di Partenariato dovrà essere garantita almeno fino alla conclusione del Progetto, che dovrà avere la durata di un anno dall’effettivo inizio delle attività). </w:t>
      </w:r>
    </w:p>
    <w:p w14:paraId="182D6BCB" w14:textId="77777777" w:rsidR="00BF1F0F" w:rsidRDefault="00BF1F0F" w:rsidP="00BD3256">
      <w:pPr>
        <w:rPr>
          <w:rFonts w:ascii="Arial" w:hAnsi="Arial" w:cs="Arial"/>
          <w:b/>
        </w:rPr>
      </w:pPr>
    </w:p>
    <w:p w14:paraId="4D86D320" w14:textId="7BA8DCD9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8 – Erogazione dei contributi </w:t>
      </w:r>
    </w:p>
    <w:p w14:paraId="485E529C" w14:textId="77777777" w:rsidR="00BD3256" w:rsidRPr="00BD3256" w:rsidRDefault="00BD3256" w:rsidP="00BD3256">
      <w:pPr>
        <w:spacing w:before="120" w:after="120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L’importo massimo erogabile dalla società Sport e Salute S.p.A. alle ASD/SSD Capofila per ciascun Presidio sportivo/educativo approvato, per un anno di attività (12 mesi) è pari ad € 100.000,00, comprensivi anche di eventuali finanziamenti di altri soggetti Partner, come indicato nell’art. 8 dell’Avviso. </w:t>
      </w:r>
    </w:p>
    <w:p w14:paraId="396EDD77" w14:textId="77777777" w:rsidR="00BF1F0F" w:rsidRDefault="00BF1F0F" w:rsidP="00BD3256">
      <w:pPr>
        <w:rPr>
          <w:rFonts w:ascii="Arial" w:hAnsi="Arial" w:cs="Arial"/>
          <w:b/>
        </w:rPr>
      </w:pPr>
    </w:p>
    <w:p w14:paraId="6593F84C" w14:textId="218D0112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Articolo 9 – Responsabilità e Recesso</w:t>
      </w:r>
    </w:p>
    <w:p w14:paraId="78A95C57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Fermo restando il presente Accordo di Partenariato, le Parti prendono atto che gli obblighi e impegni previsti dall’Avviso pubblico per la realizzazione del Progetto, gravano singolarmente su ciascuno di essi, fatta eccezione per gli obblighi stabiliti esclusivamente a carico del Capofila. </w:t>
      </w:r>
    </w:p>
    <w:p w14:paraId="1448628E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convengono che in caso di recesso di una delle Parti dall’Accordo, il soggetto recedente dovrà essere sostituito, previa approvazione di Sport e Salute. In caso di recesso, la parte recedente non avrà diritto a percepire alcun compenso e dovrà mettere a disposizione degli altri Partner quanto eventualmente già corrisposto da Sport e Salute. </w:t>
      </w:r>
    </w:p>
    <w:p w14:paraId="56D9A26B" w14:textId="77777777" w:rsidR="00BF1F0F" w:rsidRDefault="00BF1F0F" w:rsidP="00BD3256">
      <w:pPr>
        <w:rPr>
          <w:rFonts w:ascii="Arial" w:hAnsi="Arial" w:cs="Arial"/>
          <w:b/>
          <w:bCs/>
        </w:rPr>
      </w:pPr>
    </w:p>
    <w:p w14:paraId="37F99942" w14:textId="6D32F478" w:rsidR="00BD3256" w:rsidRPr="00BD3256" w:rsidRDefault="00BD3256" w:rsidP="00BD3256">
      <w:pPr>
        <w:rPr>
          <w:rFonts w:ascii="Arial" w:hAnsi="Arial" w:cs="Arial"/>
          <w:b/>
          <w:bCs/>
        </w:rPr>
      </w:pPr>
      <w:r w:rsidRPr="00BD3256">
        <w:rPr>
          <w:rFonts w:ascii="Arial" w:hAnsi="Arial" w:cs="Arial"/>
          <w:b/>
          <w:bCs/>
        </w:rPr>
        <w:t>ART. 10 – Trattamento dati personali</w:t>
      </w:r>
    </w:p>
    <w:p w14:paraId="7D79513D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>Le modalità e le finalità dei trattamenti dei dati personali gestiti nell’ambito delle attività svolte in virtù del presente Accordo saranno improntate ai principi di correttezza, liceità e trasparenza e al rispetto del Regolamento (UE) 2016/679 e del d.lgs. 196/2003, come modificato dal d.lgs. 101/2018. Ai fini esecutivi dell’Accordo, i flussi informativi tra le parti, in modalità telematica o cartacea, saranno improntati al rispetto della vigente normativa in tema di protezione dei dati personali, in aderenza alle misure tecnico-organizzative dettate dal Garante per la protezione dei dati personali in tema di trasmissione e/o di accesso telematico sicuro alle informazioni oggetto di scambio per le rispettive finalità istituzionali dei soggetti coinvolti.</w:t>
      </w:r>
    </w:p>
    <w:p w14:paraId="7A86D9F5" w14:textId="77777777" w:rsidR="00BF1F0F" w:rsidRDefault="00BF1F0F" w:rsidP="00BD3256">
      <w:pPr>
        <w:rPr>
          <w:rFonts w:ascii="Arial" w:hAnsi="Arial" w:cs="Arial"/>
          <w:b/>
        </w:rPr>
      </w:pPr>
    </w:p>
    <w:p w14:paraId="322E9051" w14:textId="7638C267" w:rsidR="00BD3256" w:rsidRPr="00BD3256" w:rsidRDefault="00BD3256" w:rsidP="00BD3256">
      <w:pPr>
        <w:rPr>
          <w:rFonts w:ascii="Arial" w:hAnsi="Arial" w:cs="Arial"/>
          <w:b/>
          <w:bCs/>
        </w:rPr>
      </w:pPr>
      <w:r w:rsidRPr="00BD3256">
        <w:rPr>
          <w:rFonts w:ascii="Arial" w:hAnsi="Arial" w:cs="Arial"/>
          <w:b/>
        </w:rPr>
        <w:t xml:space="preserve">ART. 11 – Disposizioni finali </w:t>
      </w:r>
    </w:p>
    <w:p w14:paraId="3F633058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lastRenderedPageBreak/>
        <w:t>Ogni modifica o integrazione dell’Accordo dovrà essere espressamente concordata per iscritto tra le Parti.</w:t>
      </w:r>
    </w:p>
    <w:p w14:paraId="5B426D4B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dichiarano che l’Accordo è stato oggetto di espresse pattuizioni e che, pertanto, allo stesso non si applicano gli artt. 1341 e 1342 del </w:t>
      </w:r>
      <w:proofErr w:type="gramStart"/>
      <w:r w:rsidRPr="00BD3256">
        <w:rPr>
          <w:rFonts w:ascii="Arial" w:hAnsi="Arial" w:cs="Arial"/>
        </w:rPr>
        <w:t>codice civile</w:t>
      </w:r>
      <w:proofErr w:type="gramEnd"/>
      <w:r w:rsidRPr="00BD3256">
        <w:rPr>
          <w:rFonts w:ascii="Arial" w:hAnsi="Arial" w:cs="Arial"/>
        </w:rPr>
        <w:t>.</w:t>
      </w:r>
    </w:p>
    <w:p w14:paraId="1E67C179" w14:textId="77777777" w:rsidR="00BD3256" w:rsidRPr="00BD3256" w:rsidRDefault="00BD3256" w:rsidP="00BD3256">
      <w:pPr>
        <w:rPr>
          <w:rFonts w:ascii="Arial" w:hAnsi="Arial" w:cs="Arial"/>
        </w:rPr>
      </w:pPr>
    </w:p>
    <w:p w14:paraId="0D75EFAA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Luogo e data________ </w:t>
      </w:r>
    </w:p>
    <w:p w14:paraId="007802C9" w14:textId="77777777" w:rsidR="00BD3256" w:rsidRPr="00BD3256" w:rsidRDefault="00BD3256" w:rsidP="00BD3256">
      <w:pPr>
        <w:rPr>
          <w:rFonts w:ascii="Arial" w:hAnsi="Arial" w:cs="Arial"/>
        </w:rPr>
      </w:pPr>
    </w:p>
    <w:p w14:paraId="170F8B13" w14:textId="77777777" w:rsidR="00BD3256" w:rsidRPr="00BD3256" w:rsidRDefault="00BD3256" w:rsidP="00BD3256">
      <w:pPr>
        <w:rPr>
          <w:rFonts w:ascii="Arial" w:hAnsi="Arial" w:cs="Arial"/>
          <w:u w:val="single"/>
        </w:rPr>
      </w:pPr>
      <w:r w:rsidRPr="00BD3256">
        <w:rPr>
          <w:rFonts w:ascii="Arial" w:hAnsi="Arial" w:cs="Arial"/>
          <w:u w:val="single"/>
        </w:rPr>
        <w:t>(Firma del capofila e di tutti i Partner)</w:t>
      </w:r>
    </w:p>
    <w:p w14:paraId="457A22F9" w14:textId="77777777" w:rsidR="00BD3256" w:rsidRPr="00BD3256" w:rsidRDefault="00BD3256" w:rsidP="00BD3256">
      <w:pPr>
        <w:spacing w:before="120"/>
        <w:jc w:val="both"/>
        <w:rPr>
          <w:rFonts w:ascii="Arial" w:hAnsi="Arial" w:cs="Arial"/>
        </w:rPr>
      </w:pPr>
    </w:p>
    <w:bookmarkEnd w:id="0"/>
    <w:p w14:paraId="21BE0DBB" w14:textId="0414AB67" w:rsidR="00732148" w:rsidRPr="00BD3256" w:rsidRDefault="00732148" w:rsidP="00390FCA">
      <w:pPr>
        <w:pStyle w:val="Paragrafoelenco"/>
        <w:spacing w:before="120"/>
        <w:jc w:val="both"/>
        <w:rPr>
          <w:rFonts w:ascii="Arial" w:hAnsi="Arial" w:cs="Arial"/>
          <w:sz w:val="22"/>
          <w:szCs w:val="22"/>
        </w:rPr>
      </w:pPr>
    </w:p>
    <w:sectPr w:rsidR="00732148" w:rsidRPr="00BD3256" w:rsidSect="004E572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DFF2" w14:textId="77777777" w:rsidR="00B23719" w:rsidRDefault="00B23719" w:rsidP="00C7101D">
      <w:pPr>
        <w:spacing w:after="0" w:line="240" w:lineRule="auto"/>
      </w:pPr>
      <w:r>
        <w:separator/>
      </w:r>
    </w:p>
  </w:endnote>
  <w:endnote w:type="continuationSeparator" w:id="0">
    <w:p w14:paraId="21C8141B" w14:textId="77777777" w:rsidR="00B23719" w:rsidRDefault="00B23719" w:rsidP="00C7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B046" w14:textId="188AD6BB" w:rsidR="00FF167D" w:rsidRDefault="00FF167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A2E">
      <w:rPr>
        <w:noProof/>
      </w:rPr>
      <w:t>2</w:t>
    </w:r>
    <w:r>
      <w:fldChar w:fldCharType="end"/>
    </w:r>
  </w:p>
  <w:p w14:paraId="6AFF2E2A" w14:textId="77777777" w:rsidR="00FF167D" w:rsidRDefault="00FF1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43B2" w14:textId="77777777" w:rsidR="00B23719" w:rsidRDefault="00B23719" w:rsidP="00C7101D">
      <w:pPr>
        <w:spacing w:after="0" w:line="240" w:lineRule="auto"/>
      </w:pPr>
      <w:r>
        <w:separator/>
      </w:r>
    </w:p>
  </w:footnote>
  <w:footnote w:type="continuationSeparator" w:id="0">
    <w:p w14:paraId="5368DEA7" w14:textId="77777777" w:rsidR="00B23719" w:rsidRDefault="00B23719" w:rsidP="00C7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71B"/>
    <w:multiLevelType w:val="hybridMultilevel"/>
    <w:tmpl w:val="0BCE4FE2"/>
    <w:lvl w:ilvl="0" w:tplc="0000000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6BE"/>
    <w:multiLevelType w:val="hybridMultilevel"/>
    <w:tmpl w:val="94FE50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F03AC"/>
    <w:multiLevelType w:val="hybridMultilevel"/>
    <w:tmpl w:val="2D742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22F7"/>
    <w:multiLevelType w:val="hybridMultilevel"/>
    <w:tmpl w:val="12A6D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39CC"/>
    <w:multiLevelType w:val="hybridMultilevel"/>
    <w:tmpl w:val="9F8085AA"/>
    <w:lvl w:ilvl="0" w:tplc="4112B0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0D86"/>
    <w:multiLevelType w:val="hybridMultilevel"/>
    <w:tmpl w:val="0F1E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4B1F"/>
    <w:multiLevelType w:val="hybridMultilevel"/>
    <w:tmpl w:val="35DA5E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761FB"/>
    <w:multiLevelType w:val="multilevel"/>
    <w:tmpl w:val="52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66E62"/>
    <w:multiLevelType w:val="hybridMultilevel"/>
    <w:tmpl w:val="D4903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18F8"/>
    <w:multiLevelType w:val="hybridMultilevel"/>
    <w:tmpl w:val="1D246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833A1"/>
    <w:multiLevelType w:val="hybridMultilevel"/>
    <w:tmpl w:val="AB70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5D"/>
    <w:rsid w:val="00000368"/>
    <w:rsid w:val="00001120"/>
    <w:rsid w:val="000027C3"/>
    <w:rsid w:val="000032A1"/>
    <w:rsid w:val="000037E9"/>
    <w:rsid w:val="00003AFB"/>
    <w:rsid w:val="00003FF5"/>
    <w:rsid w:val="0000562C"/>
    <w:rsid w:val="00005B1E"/>
    <w:rsid w:val="00005B65"/>
    <w:rsid w:val="00012619"/>
    <w:rsid w:val="000158A3"/>
    <w:rsid w:val="000164CB"/>
    <w:rsid w:val="00022E63"/>
    <w:rsid w:val="000230A0"/>
    <w:rsid w:val="0002313B"/>
    <w:rsid w:val="000233BB"/>
    <w:rsid w:val="00024024"/>
    <w:rsid w:val="000248D8"/>
    <w:rsid w:val="00024A00"/>
    <w:rsid w:val="00024A2E"/>
    <w:rsid w:val="00030408"/>
    <w:rsid w:val="00031511"/>
    <w:rsid w:val="00031DAB"/>
    <w:rsid w:val="000324B9"/>
    <w:rsid w:val="00034F45"/>
    <w:rsid w:val="00036014"/>
    <w:rsid w:val="00040809"/>
    <w:rsid w:val="000411ED"/>
    <w:rsid w:val="00042790"/>
    <w:rsid w:val="000428DF"/>
    <w:rsid w:val="00042926"/>
    <w:rsid w:val="000439FF"/>
    <w:rsid w:val="00043F57"/>
    <w:rsid w:val="000445BD"/>
    <w:rsid w:val="00045173"/>
    <w:rsid w:val="00046E00"/>
    <w:rsid w:val="00050765"/>
    <w:rsid w:val="00050DAA"/>
    <w:rsid w:val="00051B94"/>
    <w:rsid w:val="00054123"/>
    <w:rsid w:val="000551FB"/>
    <w:rsid w:val="0005567B"/>
    <w:rsid w:val="000567F5"/>
    <w:rsid w:val="00056EB2"/>
    <w:rsid w:val="0006156F"/>
    <w:rsid w:val="00064A9D"/>
    <w:rsid w:val="000675DF"/>
    <w:rsid w:val="000678E9"/>
    <w:rsid w:val="00067982"/>
    <w:rsid w:val="00067E9C"/>
    <w:rsid w:val="0007297B"/>
    <w:rsid w:val="00072CB8"/>
    <w:rsid w:val="00073237"/>
    <w:rsid w:val="00073403"/>
    <w:rsid w:val="00074CFD"/>
    <w:rsid w:val="0007645B"/>
    <w:rsid w:val="000776F6"/>
    <w:rsid w:val="000801DB"/>
    <w:rsid w:val="000806D3"/>
    <w:rsid w:val="000823EA"/>
    <w:rsid w:val="00082E1F"/>
    <w:rsid w:val="000837DD"/>
    <w:rsid w:val="00083ADC"/>
    <w:rsid w:val="00083C5C"/>
    <w:rsid w:val="00084BFD"/>
    <w:rsid w:val="00084FB3"/>
    <w:rsid w:val="0008642A"/>
    <w:rsid w:val="000868E8"/>
    <w:rsid w:val="00086A12"/>
    <w:rsid w:val="00087832"/>
    <w:rsid w:val="00087C37"/>
    <w:rsid w:val="0009058F"/>
    <w:rsid w:val="000906FA"/>
    <w:rsid w:val="000908E1"/>
    <w:rsid w:val="00091501"/>
    <w:rsid w:val="00092E59"/>
    <w:rsid w:val="00093893"/>
    <w:rsid w:val="00095075"/>
    <w:rsid w:val="00095DCA"/>
    <w:rsid w:val="000970D5"/>
    <w:rsid w:val="000A002D"/>
    <w:rsid w:val="000A040C"/>
    <w:rsid w:val="000A1D4D"/>
    <w:rsid w:val="000A20EB"/>
    <w:rsid w:val="000A2EA6"/>
    <w:rsid w:val="000A326D"/>
    <w:rsid w:val="000A3B9F"/>
    <w:rsid w:val="000A41BE"/>
    <w:rsid w:val="000A48E5"/>
    <w:rsid w:val="000A5BFC"/>
    <w:rsid w:val="000A6FEE"/>
    <w:rsid w:val="000B016A"/>
    <w:rsid w:val="000B0471"/>
    <w:rsid w:val="000B10D1"/>
    <w:rsid w:val="000B184B"/>
    <w:rsid w:val="000B187D"/>
    <w:rsid w:val="000B1E14"/>
    <w:rsid w:val="000B3534"/>
    <w:rsid w:val="000B4864"/>
    <w:rsid w:val="000B5F89"/>
    <w:rsid w:val="000B5FC3"/>
    <w:rsid w:val="000B7EFA"/>
    <w:rsid w:val="000C0C6E"/>
    <w:rsid w:val="000C127C"/>
    <w:rsid w:val="000C1771"/>
    <w:rsid w:val="000C25D0"/>
    <w:rsid w:val="000C4528"/>
    <w:rsid w:val="000C60A3"/>
    <w:rsid w:val="000C6C2B"/>
    <w:rsid w:val="000C704B"/>
    <w:rsid w:val="000C7B74"/>
    <w:rsid w:val="000C7ED3"/>
    <w:rsid w:val="000D0109"/>
    <w:rsid w:val="000D3BC2"/>
    <w:rsid w:val="000D3D99"/>
    <w:rsid w:val="000D3F9C"/>
    <w:rsid w:val="000D47A6"/>
    <w:rsid w:val="000D549D"/>
    <w:rsid w:val="000D7147"/>
    <w:rsid w:val="000E043A"/>
    <w:rsid w:val="000E0BE0"/>
    <w:rsid w:val="000E2181"/>
    <w:rsid w:val="000E28FA"/>
    <w:rsid w:val="000E49B3"/>
    <w:rsid w:val="000E4AC7"/>
    <w:rsid w:val="000E7E24"/>
    <w:rsid w:val="000F0094"/>
    <w:rsid w:val="000F022B"/>
    <w:rsid w:val="000F11A8"/>
    <w:rsid w:val="000F2E01"/>
    <w:rsid w:val="000F44B3"/>
    <w:rsid w:val="000F474F"/>
    <w:rsid w:val="000F6665"/>
    <w:rsid w:val="000F6A95"/>
    <w:rsid w:val="000F75C8"/>
    <w:rsid w:val="0010065B"/>
    <w:rsid w:val="001013D7"/>
    <w:rsid w:val="00101B35"/>
    <w:rsid w:val="0010302A"/>
    <w:rsid w:val="00105D65"/>
    <w:rsid w:val="00106487"/>
    <w:rsid w:val="00106F5F"/>
    <w:rsid w:val="00110357"/>
    <w:rsid w:val="001126FD"/>
    <w:rsid w:val="0011297B"/>
    <w:rsid w:val="00114CF9"/>
    <w:rsid w:val="00117266"/>
    <w:rsid w:val="00117A9C"/>
    <w:rsid w:val="00117F04"/>
    <w:rsid w:val="00120417"/>
    <w:rsid w:val="0012119F"/>
    <w:rsid w:val="00121FCD"/>
    <w:rsid w:val="0012214A"/>
    <w:rsid w:val="00124466"/>
    <w:rsid w:val="00127FFC"/>
    <w:rsid w:val="00130E29"/>
    <w:rsid w:val="001313D9"/>
    <w:rsid w:val="0013166E"/>
    <w:rsid w:val="001319C1"/>
    <w:rsid w:val="001349D0"/>
    <w:rsid w:val="00136150"/>
    <w:rsid w:val="00137B1E"/>
    <w:rsid w:val="001427DD"/>
    <w:rsid w:val="00142E71"/>
    <w:rsid w:val="00143334"/>
    <w:rsid w:val="00143D95"/>
    <w:rsid w:val="00145090"/>
    <w:rsid w:val="00145861"/>
    <w:rsid w:val="0014624E"/>
    <w:rsid w:val="00151A36"/>
    <w:rsid w:val="00152063"/>
    <w:rsid w:val="00152656"/>
    <w:rsid w:val="001527E0"/>
    <w:rsid w:val="00152CB8"/>
    <w:rsid w:val="00154632"/>
    <w:rsid w:val="001547A4"/>
    <w:rsid w:val="00157009"/>
    <w:rsid w:val="0015766E"/>
    <w:rsid w:val="0016207C"/>
    <w:rsid w:val="001638E5"/>
    <w:rsid w:val="00163A10"/>
    <w:rsid w:val="001640DE"/>
    <w:rsid w:val="00166D02"/>
    <w:rsid w:val="00166EAB"/>
    <w:rsid w:val="00167697"/>
    <w:rsid w:val="00167D28"/>
    <w:rsid w:val="0017125C"/>
    <w:rsid w:val="001717EF"/>
    <w:rsid w:val="00171874"/>
    <w:rsid w:val="00171D8E"/>
    <w:rsid w:val="00173058"/>
    <w:rsid w:val="00173A81"/>
    <w:rsid w:val="001760BE"/>
    <w:rsid w:val="0017637C"/>
    <w:rsid w:val="001767E7"/>
    <w:rsid w:val="001767F2"/>
    <w:rsid w:val="001771C8"/>
    <w:rsid w:val="00180555"/>
    <w:rsid w:val="00180D36"/>
    <w:rsid w:val="00182724"/>
    <w:rsid w:val="00182B5F"/>
    <w:rsid w:val="00184C34"/>
    <w:rsid w:val="00185B94"/>
    <w:rsid w:val="00185F77"/>
    <w:rsid w:val="00186EEB"/>
    <w:rsid w:val="001875E0"/>
    <w:rsid w:val="00187BEC"/>
    <w:rsid w:val="00187E26"/>
    <w:rsid w:val="00190662"/>
    <w:rsid w:val="00190E16"/>
    <w:rsid w:val="00191287"/>
    <w:rsid w:val="001914F6"/>
    <w:rsid w:val="00195785"/>
    <w:rsid w:val="00195A8A"/>
    <w:rsid w:val="001A3E0F"/>
    <w:rsid w:val="001A43AB"/>
    <w:rsid w:val="001A53BD"/>
    <w:rsid w:val="001A55AE"/>
    <w:rsid w:val="001A766E"/>
    <w:rsid w:val="001B068B"/>
    <w:rsid w:val="001B0B3B"/>
    <w:rsid w:val="001B3100"/>
    <w:rsid w:val="001B497A"/>
    <w:rsid w:val="001B49F5"/>
    <w:rsid w:val="001B5255"/>
    <w:rsid w:val="001B58E7"/>
    <w:rsid w:val="001B5A1E"/>
    <w:rsid w:val="001B74C1"/>
    <w:rsid w:val="001C340B"/>
    <w:rsid w:val="001C5BBA"/>
    <w:rsid w:val="001C5E84"/>
    <w:rsid w:val="001C6857"/>
    <w:rsid w:val="001C6AAD"/>
    <w:rsid w:val="001C73C1"/>
    <w:rsid w:val="001C7DEB"/>
    <w:rsid w:val="001D3AFE"/>
    <w:rsid w:val="001D50E6"/>
    <w:rsid w:val="001D6780"/>
    <w:rsid w:val="001D69DE"/>
    <w:rsid w:val="001D6CA3"/>
    <w:rsid w:val="001D6EBB"/>
    <w:rsid w:val="001D75C1"/>
    <w:rsid w:val="001E0204"/>
    <w:rsid w:val="001E19FE"/>
    <w:rsid w:val="001E25B3"/>
    <w:rsid w:val="001E397E"/>
    <w:rsid w:val="001E5613"/>
    <w:rsid w:val="001F1D8C"/>
    <w:rsid w:val="001F3A25"/>
    <w:rsid w:val="001F3AEB"/>
    <w:rsid w:val="001F5D81"/>
    <w:rsid w:val="001F6C63"/>
    <w:rsid w:val="001F6D8D"/>
    <w:rsid w:val="001F75E8"/>
    <w:rsid w:val="00200845"/>
    <w:rsid w:val="0020134D"/>
    <w:rsid w:val="00202657"/>
    <w:rsid w:val="00202AC1"/>
    <w:rsid w:val="00204586"/>
    <w:rsid w:val="0020460E"/>
    <w:rsid w:val="00204621"/>
    <w:rsid w:val="002100DB"/>
    <w:rsid w:val="002126EF"/>
    <w:rsid w:val="00212B42"/>
    <w:rsid w:val="00212CF2"/>
    <w:rsid w:val="00215922"/>
    <w:rsid w:val="002174DB"/>
    <w:rsid w:val="00217611"/>
    <w:rsid w:val="00220410"/>
    <w:rsid w:val="0022060F"/>
    <w:rsid w:val="00220648"/>
    <w:rsid w:val="00220993"/>
    <w:rsid w:val="00221861"/>
    <w:rsid w:val="00223352"/>
    <w:rsid w:val="00223CE0"/>
    <w:rsid w:val="00224DFA"/>
    <w:rsid w:val="00226172"/>
    <w:rsid w:val="00226A41"/>
    <w:rsid w:val="002279F5"/>
    <w:rsid w:val="00227B7B"/>
    <w:rsid w:val="0023143B"/>
    <w:rsid w:val="0023153E"/>
    <w:rsid w:val="00231782"/>
    <w:rsid w:val="002341CD"/>
    <w:rsid w:val="00234433"/>
    <w:rsid w:val="002354D1"/>
    <w:rsid w:val="00235C53"/>
    <w:rsid w:val="00235D91"/>
    <w:rsid w:val="0023670E"/>
    <w:rsid w:val="00240287"/>
    <w:rsid w:val="00240325"/>
    <w:rsid w:val="00240541"/>
    <w:rsid w:val="00241023"/>
    <w:rsid w:val="00243724"/>
    <w:rsid w:val="002448BC"/>
    <w:rsid w:val="002452F1"/>
    <w:rsid w:val="002466BC"/>
    <w:rsid w:val="0024747E"/>
    <w:rsid w:val="00247585"/>
    <w:rsid w:val="00251AD1"/>
    <w:rsid w:val="00251C6D"/>
    <w:rsid w:val="00251CA0"/>
    <w:rsid w:val="00252759"/>
    <w:rsid w:val="00252EF3"/>
    <w:rsid w:val="00253659"/>
    <w:rsid w:val="0025416B"/>
    <w:rsid w:val="002555AE"/>
    <w:rsid w:val="00255C53"/>
    <w:rsid w:val="00256365"/>
    <w:rsid w:val="00256E08"/>
    <w:rsid w:val="002577C6"/>
    <w:rsid w:val="00257915"/>
    <w:rsid w:val="00257BF4"/>
    <w:rsid w:val="00257E08"/>
    <w:rsid w:val="00260362"/>
    <w:rsid w:val="00262AE1"/>
    <w:rsid w:val="002633FE"/>
    <w:rsid w:val="002638B1"/>
    <w:rsid w:val="00263965"/>
    <w:rsid w:val="00265804"/>
    <w:rsid w:val="00265B02"/>
    <w:rsid w:val="00266C58"/>
    <w:rsid w:val="00267518"/>
    <w:rsid w:val="0027090F"/>
    <w:rsid w:val="00270D17"/>
    <w:rsid w:val="00270E79"/>
    <w:rsid w:val="00273856"/>
    <w:rsid w:val="00273BC7"/>
    <w:rsid w:val="00273BF0"/>
    <w:rsid w:val="0027468F"/>
    <w:rsid w:val="00282998"/>
    <w:rsid w:val="00283455"/>
    <w:rsid w:val="00286C77"/>
    <w:rsid w:val="0028757D"/>
    <w:rsid w:val="00287A48"/>
    <w:rsid w:val="00291E06"/>
    <w:rsid w:val="002928AA"/>
    <w:rsid w:val="00293263"/>
    <w:rsid w:val="0029333A"/>
    <w:rsid w:val="002952AD"/>
    <w:rsid w:val="002959B3"/>
    <w:rsid w:val="00296EC8"/>
    <w:rsid w:val="0029748B"/>
    <w:rsid w:val="002A0015"/>
    <w:rsid w:val="002A0039"/>
    <w:rsid w:val="002A136D"/>
    <w:rsid w:val="002A25C5"/>
    <w:rsid w:val="002A2EAA"/>
    <w:rsid w:val="002A587C"/>
    <w:rsid w:val="002A66AF"/>
    <w:rsid w:val="002A6952"/>
    <w:rsid w:val="002A76D5"/>
    <w:rsid w:val="002B03E2"/>
    <w:rsid w:val="002B27C1"/>
    <w:rsid w:val="002B38B0"/>
    <w:rsid w:val="002B432D"/>
    <w:rsid w:val="002B487F"/>
    <w:rsid w:val="002B6CDA"/>
    <w:rsid w:val="002B733B"/>
    <w:rsid w:val="002B739E"/>
    <w:rsid w:val="002C11B2"/>
    <w:rsid w:val="002C20D9"/>
    <w:rsid w:val="002C2886"/>
    <w:rsid w:val="002C424A"/>
    <w:rsid w:val="002C5AEC"/>
    <w:rsid w:val="002C5B84"/>
    <w:rsid w:val="002C750A"/>
    <w:rsid w:val="002C7B10"/>
    <w:rsid w:val="002D08F1"/>
    <w:rsid w:val="002D1415"/>
    <w:rsid w:val="002D27AE"/>
    <w:rsid w:val="002D4CE1"/>
    <w:rsid w:val="002D63BC"/>
    <w:rsid w:val="002D73B7"/>
    <w:rsid w:val="002D77BA"/>
    <w:rsid w:val="002D791E"/>
    <w:rsid w:val="002E12CB"/>
    <w:rsid w:val="002E15CA"/>
    <w:rsid w:val="002E2A36"/>
    <w:rsid w:val="002E3D0D"/>
    <w:rsid w:val="002E41C5"/>
    <w:rsid w:val="002E44EF"/>
    <w:rsid w:val="002E55F6"/>
    <w:rsid w:val="002F1150"/>
    <w:rsid w:val="002F1714"/>
    <w:rsid w:val="002F1A8A"/>
    <w:rsid w:val="002F1B1C"/>
    <w:rsid w:val="002F4402"/>
    <w:rsid w:val="002F487B"/>
    <w:rsid w:val="002F62D5"/>
    <w:rsid w:val="002F63FA"/>
    <w:rsid w:val="002F6C84"/>
    <w:rsid w:val="003010F8"/>
    <w:rsid w:val="003016AD"/>
    <w:rsid w:val="00301A88"/>
    <w:rsid w:val="003044C9"/>
    <w:rsid w:val="0030488C"/>
    <w:rsid w:val="00304CBE"/>
    <w:rsid w:val="00304CD1"/>
    <w:rsid w:val="00311DCE"/>
    <w:rsid w:val="00311DF2"/>
    <w:rsid w:val="00312019"/>
    <w:rsid w:val="00312325"/>
    <w:rsid w:val="003146A6"/>
    <w:rsid w:val="00314FC8"/>
    <w:rsid w:val="00315648"/>
    <w:rsid w:val="0031778D"/>
    <w:rsid w:val="003178CF"/>
    <w:rsid w:val="00320FAC"/>
    <w:rsid w:val="00322A79"/>
    <w:rsid w:val="003233DA"/>
    <w:rsid w:val="00323FAF"/>
    <w:rsid w:val="003253B8"/>
    <w:rsid w:val="0032790A"/>
    <w:rsid w:val="0032793B"/>
    <w:rsid w:val="00331FCE"/>
    <w:rsid w:val="00332C7F"/>
    <w:rsid w:val="00334E67"/>
    <w:rsid w:val="00335BAC"/>
    <w:rsid w:val="00335E1F"/>
    <w:rsid w:val="00336A03"/>
    <w:rsid w:val="00336BB7"/>
    <w:rsid w:val="00336C92"/>
    <w:rsid w:val="00337F70"/>
    <w:rsid w:val="003416C5"/>
    <w:rsid w:val="00342B67"/>
    <w:rsid w:val="00342D30"/>
    <w:rsid w:val="00343570"/>
    <w:rsid w:val="003451D3"/>
    <w:rsid w:val="00347896"/>
    <w:rsid w:val="00350B01"/>
    <w:rsid w:val="00352813"/>
    <w:rsid w:val="00352EDF"/>
    <w:rsid w:val="003542B5"/>
    <w:rsid w:val="00360830"/>
    <w:rsid w:val="0036141E"/>
    <w:rsid w:val="0036142C"/>
    <w:rsid w:val="0036256E"/>
    <w:rsid w:val="00362582"/>
    <w:rsid w:val="0036285C"/>
    <w:rsid w:val="00362969"/>
    <w:rsid w:val="00362AE6"/>
    <w:rsid w:val="00362D03"/>
    <w:rsid w:val="00363FB6"/>
    <w:rsid w:val="0036589D"/>
    <w:rsid w:val="0036728D"/>
    <w:rsid w:val="00367E14"/>
    <w:rsid w:val="00370BCB"/>
    <w:rsid w:val="003719DB"/>
    <w:rsid w:val="00373331"/>
    <w:rsid w:val="003742C8"/>
    <w:rsid w:val="00375040"/>
    <w:rsid w:val="00375532"/>
    <w:rsid w:val="003803A9"/>
    <w:rsid w:val="00380AC7"/>
    <w:rsid w:val="003824A5"/>
    <w:rsid w:val="003836AD"/>
    <w:rsid w:val="00386E1B"/>
    <w:rsid w:val="00390235"/>
    <w:rsid w:val="0039061C"/>
    <w:rsid w:val="00390FCA"/>
    <w:rsid w:val="003935B4"/>
    <w:rsid w:val="0039375D"/>
    <w:rsid w:val="0039413C"/>
    <w:rsid w:val="0039440F"/>
    <w:rsid w:val="00394998"/>
    <w:rsid w:val="00396CF1"/>
    <w:rsid w:val="00397372"/>
    <w:rsid w:val="00397470"/>
    <w:rsid w:val="003A054E"/>
    <w:rsid w:val="003A0B32"/>
    <w:rsid w:val="003A10DD"/>
    <w:rsid w:val="003A130A"/>
    <w:rsid w:val="003A2F9F"/>
    <w:rsid w:val="003A32CA"/>
    <w:rsid w:val="003A37AF"/>
    <w:rsid w:val="003A47E8"/>
    <w:rsid w:val="003A5BF2"/>
    <w:rsid w:val="003A6443"/>
    <w:rsid w:val="003A67ED"/>
    <w:rsid w:val="003A7249"/>
    <w:rsid w:val="003A7A7C"/>
    <w:rsid w:val="003A7E3E"/>
    <w:rsid w:val="003B3831"/>
    <w:rsid w:val="003B3B34"/>
    <w:rsid w:val="003B4607"/>
    <w:rsid w:val="003B5288"/>
    <w:rsid w:val="003B733D"/>
    <w:rsid w:val="003C1B46"/>
    <w:rsid w:val="003C3DA2"/>
    <w:rsid w:val="003C4069"/>
    <w:rsid w:val="003C5B0B"/>
    <w:rsid w:val="003D0C64"/>
    <w:rsid w:val="003D1D2D"/>
    <w:rsid w:val="003D2984"/>
    <w:rsid w:val="003D2F47"/>
    <w:rsid w:val="003D327C"/>
    <w:rsid w:val="003D3CA5"/>
    <w:rsid w:val="003D4C32"/>
    <w:rsid w:val="003D6A30"/>
    <w:rsid w:val="003E0BA3"/>
    <w:rsid w:val="003E0DC9"/>
    <w:rsid w:val="003E0F83"/>
    <w:rsid w:val="003E2B4A"/>
    <w:rsid w:val="003E34B4"/>
    <w:rsid w:val="003E39B4"/>
    <w:rsid w:val="003E3A59"/>
    <w:rsid w:val="003E49B4"/>
    <w:rsid w:val="003F00A1"/>
    <w:rsid w:val="003F0172"/>
    <w:rsid w:val="003F0B9C"/>
    <w:rsid w:val="003F101F"/>
    <w:rsid w:val="003F19EF"/>
    <w:rsid w:val="003F47D0"/>
    <w:rsid w:val="004007EC"/>
    <w:rsid w:val="00401838"/>
    <w:rsid w:val="00401B23"/>
    <w:rsid w:val="00401EBB"/>
    <w:rsid w:val="00403780"/>
    <w:rsid w:val="00405A29"/>
    <w:rsid w:val="00406034"/>
    <w:rsid w:val="00407D20"/>
    <w:rsid w:val="00411CD7"/>
    <w:rsid w:val="00411EB3"/>
    <w:rsid w:val="004126E6"/>
    <w:rsid w:val="004128C7"/>
    <w:rsid w:val="00412906"/>
    <w:rsid w:val="00412AEF"/>
    <w:rsid w:val="00412F8D"/>
    <w:rsid w:val="00413A38"/>
    <w:rsid w:val="004147E2"/>
    <w:rsid w:val="00414C50"/>
    <w:rsid w:val="004160A4"/>
    <w:rsid w:val="004163BF"/>
    <w:rsid w:val="00416A47"/>
    <w:rsid w:val="0041737B"/>
    <w:rsid w:val="00417D37"/>
    <w:rsid w:val="0042134B"/>
    <w:rsid w:val="0042326B"/>
    <w:rsid w:val="00423E5B"/>
    <w:rsid w:val="004253DF"/>
    <w:rsid w:val="004258F0"/>
    <w:rsid w:val="00425E5F"/>
    <w:rsid w:val="0042627F"/>
    <w:rsid w:val="00426AEB"/>
    <w:rsid w:val="00426E07"/>
    <w:rsid w:val="004275C4"/>
    <w:rsid w:val="004305F1"/>
    <w:rsid w:val="00430890"/>
    <w:rsid w:val="00433100"/>
    <w:rsid w:val="004357B4"/>
    <w:rsid w:val="004359F4"/>
    <w:rsid w:val="00435AD4"/>
    <w:rsid w:val="00436121"/>
    <w:rsid w:val="00436F3C"/>
    <w:rsid w:val="00440869"/>
    <w:rsid w:val="0044088E"/>
    <w:rsid w:val="004413A0"/>
    <w:rsid w:val="00441C1B"/>
    <w:rsid w:val="00442F0B"/>
    <w:rsid w:val="004436E3"/>
    <w:rsid w:val="004437C4"/>
    <w:rsid w:val="00443BD0"/>
    <w:rsid w:val="004440E4"/>
    <w:rsid w:val="004444D8"/>
    <w:rsid w:val="00445236"/>
    <w:rsid w:val="004465CA"/>
    <w:rsid w:val="00446BC9"/>
    <w:rsid w:val="00447150"/>
    <w:rsid w:val="00453CED"/>
    <w:rsid w:val="004554E7"/>
    <w:rsid w:val="00455EE8"/>
    <w:rsid w:val="00456BC8"/>
    <w:rsid w:val="00456E37"/>
    <w:rsid w:val="00457E59"/>
    <w:rsid w:val="004605B8"/>
    <w:rsid w:val="00460B36"/>
    <w:rsid w:val="004612BA"/>
    <w:rsid w:val="00461434"/>
    <w:rsid w:val="00462B51"/>
    <w:rsid w:val="0046366A"/>
    <w:rsid w:val="00463F95"/>
    <w:rsid w:val="004642B9"/>
    <w:rsid w:val="00465C80"/>
    <w:rsid w:val="00467084"/>
    <w:rsid w:val="00467494"/>
    <w:rsid w:val="00471101"/>
    <w:rsid w:val="00471648"/>
    <w:rsid w:val="00471BBD"/>
    <w:rsid w:val="0047475C"/>
    <w:rsid w:val="004749A1"/>
    <w:rsid w:val="00474E1E"/>
    <w:rsid w:val="00475820"/>
    <w:rsid w:val="00476C73"/>
    <w:rsid w:val="00477065"/>
    <w:rsid w:val="004810FF"/>
    <w:rsid w:val="00481362"/>
    <w:rsid w:val="00481C59"/>
    <w:rsid w:val="004829E8"/>
    <w:rsid w:val="00482F7D"/>
    <w:rsid w:val="0048402B"/>
    <w:rsid w:val="0048454C"/>
    <w:rsid w:val="00484B23"/>
    <w:rsid w:val="00486114"/>
    <w:rsid w:val="00492F36"/>
    <w:rsid w:val="004930FE"/>
    <w:rsid w:val="004964C9"/>
    <w:rsid w:val="004A0E4A"/>
    <w:rsid w:val="004A1377"/>
    <w:rsid w:val="004A1A0B"/>
    <w:rsid w:val="004A2B14"/>
    <w:rsid w:val="004A2DB1"/>
    <w:rsid w:val="004A3ADF"/>
    <w:rsid w:val="004A4AA1"/>
    <w:rsid w:val="004A58DF"/>
    <w:rsid w:val="004A6691"/>
    <w:rsid w:val="004A67B8"/>
    <w:rsid w:val="004A6D0B"/>
    <w:rsid w:val="004B09A5"/>
    <w:rsid w:val="004B1559"/>
    <w:rsid w:val="004B32D3"/>
    <w:rsid w:val="004B5C97"/>
    <w:rsid w:val="004B60A2"/>
    <w:rsid w:val="004B60C1"/>
    <w:rsid w:val="004B676C"/>
    <w:rsid w:val="004B6B8B"/>
    <w:rsid w:val="004C2A0F"/>
    <w:rsid w:val="004C43DD"/>
    <w:rsid w:val="004C57CF"/>
    <w:rsid w:val="004D138A"/>
    <w:rsid w:val="004D4A7C"/>
    <w:rsid w:val="004D5ED9"/>
    <w:rsid w:val="004E156C"/>
    <w:rsid w:val="004E19A2"/>
    <w:rsid w:val="004E2EB5"/>
    <w:rsid w:val="004E39AC"/>
    <w:rsid w:val="004E3F99"/>
    <w:rsid w:val="004E45FC"/>
    <w:rsid w:val="004E572D"/>
    <w:rsid w:val="004E5F22"/>
    <w:rsid w:val="004E5F2B"/>
    <w:rsid w:val="004F0278"/>
    <w:rsid w:val="004F132E"/>
    <w:rsid w:val="004F30C3"/>
    <w:rsid w:val="004F30E4"/>
    <w:rsid w:val="004F3455"/>
    <w:rsid w:val="004F393C"/>
    <w:rsid w:val="004F4119"/>
    <w:rsid w:val="004F4124"/>
    <w:rsid w:val="004F46D5"/>
    <w:rsid w:val="004F491C"/>
    <w:rsid w:val="004F58CD"/>
    <w:rsid w:val="004F658E"/>
    <w:rsid w:val="004F66E5"/>
    <w:rsid w:val="00500BD8"/>
    <w:rsid w:val="005034BE"/>
    <w:rsid w:val="00503978"/>
    <w:rsid w:val="00503CC6"/>
    <w:rsid w:val="00504489"/>
    <w:rsid w:val="00504D26"/>
    <w:rsid w:val="00506681"/>
    <w:rsid w:val="00507169"/>
    <w:rsid w:val="005077E0"/>
    <w:rsid w:val="00507D7B"/>
    <w:rsid w:val="0051076D"/>
    <w:rsid w:val="00510F1A"/>
    <w:rsid w:val="0051225E"/>
    <w:rsid w:val="00512DB8"/>
    <w:rsid w:val="00513235"/>
    <w:rsid w:val="005140B7"/>
    <w:rsid w:val="00515383"/>
    <w:rsid w:val="005169AA"/>
    <w:rsid w:val="00517F05"/>
    <w:rsid w:val="005200C1"/>
    <w:rsid w:val="00520807"/>
    <w:rsid w:val="00520839"/>
    <w:rsid w:val="00522EB8"/>
    <w:rsid w:val="005238C9"/>
    <w:rsid w:val="005248F1"/>
    <w:rsid w:val="00524E62"/>
    <w:rsid w:val="00524F9D"/>
    <w:rsid w:val="005268D2"/>
    <w:rsid w:val="00527606"/>
    <w:rsid w:val="00527A45"/>
    <w:rsid w:val="00527D28"/>
    <w:rsid w:val="00530CE2"/>
    <w:rsid w:val="005317E1"/>
    <w:rsid w:val="0053264C"/>
    <w:rsid w:val="00533265"/>
    <w:rsid w:val="00533440"/>
    <w:rsid w:val="005334DE"/>
    <w:rsid w:val="00535371"/>
    <w:rsid w:val="00535CAF"/>
    <w:rsid w:val="00541964"/>
    <w:rsid w:val="005433FF"/>
    <w:rsid w:val="005434FB"/>
    <w:rsid w:val="00543F8D"/>
    <w:rsid w:val="005441CF"/>
    <w:rsid w:val="00545340"/>
    <w:rsid w:val="00546740"/>
    <w:rsid w:val="0054680B"/>
    <w:rsid w:val="00546C67"/>
    <w:rsid w:val="005474AB"/>
    <w:rsid w:val="00547AC6"/>
    <w:rsid w:val="00547E55"/>
    <w:rsid w:val="00547F0B"/>
    <w:rsid w:val="00551485"/>
    <w:rsid w:val="00551885"/>
    <w:rsid w:val="00552CFF"/>
    <w:rsid w:val="005547AB"/>
    <w:rsid w:val="0055533C"/>
    <w:rsid w:val="005553E5"/>
    <w:rsid w:val="005557A1"/>
    <w:rsid w:val="00557E87"/>
    <w:rsid w:val="00561254"/>
    <w:rsid w:val="0056149A"/>
    <w:rsid w:val="00561A29"/>
    <w:rsid w:val="00562862"/>
    <w:rsid w:val="00565965"/>
    <w:rsid w:val="005660E3"/>
    <w:rsid w:val="005667E1"/>
    <w:rsid w:val="005668C6"/>
    <w:rsid w:val="00566920"/>
    <w:rsid w:val="00567880"/>
    <w:rsid w:val="00570765"/>
    <w:rsid w:val="00571778"/>
    <w:rsid w:val="005751C8"/>
    <w:rsid w:val="00575F3C"/>
    <w:rsid w:val="00576BE0"/>
    <w:rsid w:val="00577A7E"/>
    <w:rsid w:val="00580750"/>
    <w:rsid w:val="00583EEF"/>
    <w:rsid w:val="00584D58"/>
    <w:rsid w:val="005850EA"/>
    <w:rsid w:val="0058580C"/>
    <w:rsid w:val="005858B3"/>
    <w:rsid w:val="0058590C"/>
    <w:rsid w:val="00586B51"/>
    <w:rsid w:val="00587A06"/>
    <w:rsid w:val="005901B6"/>
    <w:rsid w:val="00591A8D"/>
    <w:rsid w:val="00591DEB"/>
    <w:rsid w:val="00594EA3"/>
    <w:rsid w:val="00595112"/>
    <w:rsid w:val="00595463"/>
    <w:rsid w:val="005A154F"/>
    <w:rsid w:val="005A19EA"/>
    <w:rsid w:val="005A1E68"/>
    <w:rsid w:val="005A386B"/>
    <w:rsid w:val="005A40DF"/>
    <w:rsid w:val="005A4BEA"/>
    <w:rsid w:val="005A5913"/>
    <w:rsid w:val="005B01DF"/>
    <w:rsid w:val="005B0DCC"/>
    <w:rsid w:val="005B162E"/>
    <w:rsid w:val="005B1731"/>
    <w:rsid w:val="005B1859"/>
    <w:rsid w:val="005B1894"/>
    <w:rsid w:val="005B221E"/>
    <w:rsid w:val="005B3FD3"/>
    <w:rsid w:val="005B4E6D"/>
    <w:rsid w:val="005B59B9"/>
    <w:rsid w:val="005B6F69"/>
    <w:rsid w:val="005B77FC"/>
    <w:rsid w:val="005C0D8B"/>
    <w:rsid w:val="005C16F9"/>
    <w:rsid w:val="005C4551"/>
    <w:rsid w:val="005C4841"/>
    <w:rsid w:val="005C5291"/>
    <w:rsid w:val="005C5EA2"/>
    <w:rsid w:val="005C7480"/>
    <w:rsid w:val="005D0B61"/>
    <w:rsid w:val="005D155C"/>
    <w:rsid w:val="005D2EFE"/>
    <w:rsid w:val="005D3D5B"/>
    <w:rsid w:val="005D4350"/>
    <w:rsid w:val="005D45AB"/>
    <w:rsid w:val="005D49D5"/>
    <w:rsid w:val="005D6C7C"/>
    <w:rsid w:val="005E01BA"/>
    <w:rsid w:val="005E0BB8"/>
    <w:rsid w:val="005E17BE"/>
    <w:rsid w:val="005E1F8C"/>
    <w:rsid w:val="005E2C18"/>
    <w:rsid w:val="005E404F"/>
    <w:rsid w:val="005E50E7"/>
    <w:rsid w:val="005E5A25"/>
    <w:rsid w:val="005E60CB"/>
    <w:rsid w:val="005E6232"/>
    <w:rsid w:val="005E6298"/>
    <w:rsid w:val="005E718A"/>
    <w:rsid w:val="005F0D45"/>
    <w:rsid w:val="005F1B5D"/>
    <w:rsid w:val="005F1CE6"/>
    <w:rsid w:val="005F2091"/>
    <w:rsid w:val="005F2D5F"/>
    <w:rsid w:val="005F2D9A"/>
    <w:rsid w:val="005F3A45"/>
    <w:rsid w:val="005F3D0D"/>
    <w:rsid w:val="005F74DF"/>
    <w:rsid w:val="005F75FF"/>
    <w:rsid w:val="00600775"/>
    <w:rsid w:val="00600924"/>
    <w:rsid w:val="00602D84"/>
    <w:rsid w:val="00602FB1"/>
    <w:rsid w:val="006035CF"/>
    <w:rsid w:val="00603BFF"/>
    <w:rsid w:val="00604A8C"/>
    <w:rsid w:val="0060517F"/>
    <w:rsid w:val="006051A0"/>
    <w:rsid w:val="0060584A"/>
    <w:rsid w:val="00610460"/>
    <w:rsid w:val="00611242"/>
    <w:rsid w:val="00611CAE"/>
    <w:rsid w:val="006139B8"/>
    <w:rsid w:val="00615370"/>
    <w:rsid w:val="006158C8"/>
    <w:rsid w:val="00615950"/>
    <w:rsid w:val="00615D87"/>
    <w:rsid w:val="00617209"/>
    <w:rsid w:val="00617D8F"/>
    <w:rsid w:val="00621B3E"/>
    <w:rsid w:val="00621F2C"/>
    <w:rsid w:val="0062368E"/>
    <w:rsid w:val="0062461C"/>
    <w:rsid w:val="00624C3D"/>
    <w:rsid w:val="0062556B"/>
    <w:rsid w:val="00625D5E"/>
    <w:rsid w:val="00626B8A"/>
    <w:rsid w:val="006277A5"/>
    <w:rsid w:val="00631BA7"/>
    <w:rsid w:val="0063246A"/>
    <w:rsid w:val="006325C8"/>
    <w:rsid w:val="00632F61"/>
    <w:rsid w:val="0063337A"/>
    <w:rsid w:val="00633577"/>
    <w:rsid w:val="0063422D"/>
    <w:rsid w:val="006346DA"/>
    <w:rsid w:val="00635064"/>
    <w:rsid w:val="0064084D"/>
    <w:rsid w:val="0064284F"/>
    <w:rsid w:val="00642FF4"/>
    <w:rsid w:val="00643109"/>
    <w:rsid w:val="00643180"/>
    <w:rsid w:val="006432EE"/>
    <w:rsid w:val="00643BCD"/>
    <w:rsid w:val="00643D74"/>
    <w:rsid w:val="00644502"/>
    <w:rsid w:val="0064570C"/>
    <w:rsid w:val="00647770"/>
    <w:rsid w:val="00647C2A"/>
    <w:rsid w:val="00647EC9"/>
    <w:rsid w:val="00647FB2"/>
    <w:rsid w:val="0065065F"/>
    <w:rsid w:val="006507A2"/>
    <w:rsid w:val="006515E6"/>
    <w:rsid w:val="00651792"/>
    <w:rsid w:val="006547E6"/>
    <w:rsid w:val="00656379"/>
    <w:rsid w:val="0065671C"/>
    <w:rsid w:val="00657A42"/>
    <w:rsid w:val="00660308"/>
    <w:rsid w:val="006608FD"/>
    <w:rsid w:val="0066131D"/>
    <w:rsid w:val="006629ED"/>
    <w:rsid w:val="006647A4"/>
    <w:rsid w:val="00665241"/>
    <w:rsid w:val="006655B9"/>
    <w:rsid w:val="00666733"/>
    <w:rsid w:val="006719F7"/>
    <w:rsid w:val="00674B5D"/>
    <w:rsid w:val="00675913"/>
    <w:rsid w:val="00680B85"/>
    <w:rsid w:val="00680C18"/>
    <w:rsid w:val="00680DC3"/>
    <w:rsid w:val="006834C4"/>
    <w:rsid w:val="00683A6D"/>
    <w:rsid w:val="00684463"/>
    <w:rsid w:val="006850A9"/>
    <w:rsid w:val="00685812"/>
    <w:rsid w:val="00687E77"/>
    <w:rsid w:val="006908BB"/>
    <w:rsid w:val="00690955"/>
    <w:rsid w:val="00690B17"/>
    <w:rsid w:val="006916CE"/>
    <w:rsid w:val="00692A09"/>
    <w:rsid w:val="00693631"/>
    <w:rsid w:val="00693689"/>
    <w:rsid w:val="006942FB"/>
    <w:rsid w:val="0069444A"/>
    <w:rsid w:val="0069592F"/>
    <w:rsid w:val="0069706B"/>
    <w:rsid w:val="006A2E6A"/>
    <w:rsid w:val="006A359C"/>
    <w:rsid w:val="006A3F9D"/>
    <w:rsid w:val="006A5C28"/>
    <w:rsid w:val="006B151C"/>
    <w:rsid w:val="006B1EAC"/>
    <w:rsid w:val="006B37C4"/>
    <w:rsid w:val="006B3D28"/>
    <w:rsid w:val="006B4ED6"/>
    <w:rsid w:val="006B5F9A"/>
    <w:rsid w:val="006B72E5"/>
    <w:rsid w:val="006C144F"/>
    <w:rsid w:val="006C17F1"/>
    <w:rsid w:val="006C1C07"/>
    <w:rsid w:val="006C2A14"/>
    <w:rsid w:val="006C4D51"/>
    <w:rsid w:val="006C4EEE"/>
    <w:rsid w:val="006C78CB"/>
    <w:rsid w:val="006C7A6D"/>
    <w:rsid w:val="006D117F"/>
    <w:rsid w:val="006D1617"/>
    <w:rsid w:val="006D2E0A"/>
    <w:rsid w:val="006D2F0F"/>
    <w:rsid w:val="006D3925"/>
    <w:rsid w:val="006D5BB6"/>
    <w:rsid w:val="006D5BE1"/>
    <w:rsid w:val="006D724B"/>
    <w:rsid w:val="006E1BB5"/>
    <w:rsid w:val="006E2F88"/>
    <w:rsid w:val="006E301F"/>
    <w:rsid w:val="006E3F66"/>
    <w:rsid w:val="006F0C03"/>
    <w:rsid w:val="006F2473"/>
    <w:rsid w:val="006F27EB"/>
    <w:rsid w:val="006F2BF2"/>
    <w:rsid w:val="006F36C0"/>
    <w:rsid w:val="006F3BD6"/>
    <w:rsid w:val="006F454F"/>
    <w:rsid w:val="006F468F"/>
    <w:rsid w:val="006F55F6"/>
    <w:rsid w:val="006F5CA7"/>
    <w:rsid w:val="007006F3"/>
    <w:rsid w:val="0070144A"/>
    <w:rsid w:val="00702FB3"/>
    <w:rsid w:val="00704A70"/>
    <w:rsid w:val="00705820"/>
    <w:rsid w:val="007063F2"/>
    <w:rsid w:val="00706691"/>
    <w:rsid w:val="0070672E"/>
    <w:rsid w:val="00706C9C"/>
    <w:rsid w:val="0070771E"/>
    <w:rsid w:val="00710AF7"/>
    <w:rsid w:val="00710B7B"/>
    <w:rsid w:val="00712ADE"/>
    <w:rsid w:val="00712DAE"/>
    <w:rsid w:val="0071573B"/>
    <w:rsid w:val="0071610A"/>
    <w:rsid w:val="00717754"/>
    <w:rsid w:val="00721501"/>
    <w:rsid w:val="007226BB"/>
    <w:rsid w:val="0072273E"/>
    <w:rsid w:val="007234C2"/>
    <w:rsid w:val="00723937"/>
    <w:rsid w:val="00723F3E"/>
    <w:rsid w:val="00723F5F"/>
    <w:rsid w:val="007243B6"/>
    <w:rsid w:val="00724A37"/>
    <w:rsid w:val="00724EE4"/>
    <w:rsid w:val="0072657D"/>
    <w:rsid w:val="007275F6"/>
    <w:rsid w:val="0073079D"/>
    <w:rsid w:val="00731381"/>
    <w:rsid w:val="00731B9F"/>
    <w:rsid w:val="00731FCB"/>
    <w:rsid w:val="00732148"/>
    <w:rsid w:val="00732538"/>
    <w:rsid w:val="007339A2"/>
    <w:rsid w:val="00733BAF"/>
    <w:rsid w:val="00734E2B"/>
    <w:rsid w:val="00734FEF"/>
    <w:rsid w:val="0073596A"/>
    <w:rsid w:val="00737778"/>
    <w:rsid w:val="0074040E"/>
    <w:rsid w:val="00740F2D"/>
    <w:rsid w:val="007419A0"/>
    <w:rsid w:val="00742AF6"/>
    <w:rsid w:val="00742FFF"/>
    <w:rsid w:val="00744FB2"/>
    <w:rsid w:val="00745EFD"/>
    <w:rsid w:val="00747A0F"/>
    <w:rsid w:val="00752099"/>
    <w:rsid w:val="007548C6"/>
    <w:rsid w:val="00755C8E"/>
    <w:rsid w:val="00757B98"/>
    <w:rsid w:val="00760D69"/>
    <w:rsid w:val="007610F1"/>
    <w:rsid w:val="00762BDD"/>
    <w:rsid w:val="007637AC"/>
    <w:rsid w:val="0076392F"/>
    <w:rsid w:val="00763DBF"/>
    <w:rsid w:val="00764565"/>
    <w:rsid w:val="007646C2"/>
    <w:rsid w:val="00767A15"/>
    <w:rsid w:val="007702BF"/>
    <w:rsid w:val="007718A3"/>
    <w:rsid w:val="007722DF"/>
    <w:rsid w:val="00772B61"/>
    <w:rsid w:val="00773123"/>
    <w:rsid w:val="00773B51"/>
    <w:rsid w:val="00775907"/>
    <w:rsid w:val="007762D1"/>
    <w:rsid w:val="0077795D"/>
    <w:rsid w:val="00777AD7"/>
    <w:rsid w:val="00780998"/>
    <w:rsid w:val="00780ACE"/>
    <w:rsid w:val="00781D06"/>
    <w:rsid w:val="00782119"/>
    <w:rsid w:val="00782882"/>
    <w:rsid w:val="00782DE6"/>
    <w:rsid w:val="00784BFA"/>
    <w:rsid w:val="00785C97"/>
    <w:rsid w:val="00785E18"/>
    <w:rsid w:val="00786B68"/>
    <w:rsid w:val="007901BF"/>
    <w:rsid w:val="00792AC0"/>
    <w:rsid w:val="00792BBB"/>
    <w:rsid w:val="00794035"/>
    <w:rsid w:val="00794B89"/>
    <w:rsid w:val="007967F1"/>
    <w:rsid w:val="00796E02"/>
    <w:rsid w:val="00797151"/>
    <w:rsid w:val="007A0FA3"/>
    <w:rsid w:val="007A3990"/>
    <w:rsid w:val="007A3E9A"/>
    <w:rsid w:val="007A47B5"/>
    <w:rsid w:val="007A52F1"/>
    <w:rsid w:val="007A58EE"/>
    <w:rsid w:val="007A5DCA"/>
    <w:rsid w:val="007A60A6"/>
    <w:rsid w:val="007A6559"/>
    <w:rsid w:val="007A66F5"/>
    <w:rsid w:val="007B1138"/>
    <w:rsid w:val="007B38D7"/>
    <w:rsid w:val="007B4199"/>
    <w:rsid w:val="007B4701"/>
    <w:rsid w:val="007B6B3A"/>
    <w:rsid w:val="007C2233"/>
    <w:rsid w:val="007C22CA"/>
    <w:rsid w:val="007C7341"/>
    <w:rsid w:val="007D0AEC"/>
    <w:rsid w:val="007D102F"/>
    <w:rsid w:val="007D1C8D"/>
    <w:rsid w:val="007D3EA4"/>
    <w:rsid w:val="007D4035"/>
    <w:rsid w:val="007D40E0"/>
    <w:rsid w:val="007D5AB7"/>
    <w:rsid w:val="007D65E5"/>
    <w:rsid w:val="007D6AF8"/>
    <w:rsid w:val="007E04A4"/>
    <w:rsid w:val="007E11ED"/>
    <w:rsid w:val="007E1558"/>
    <w:rsid w:val="007E1FB2"/>
    <w:rsid w:val="007E2D0E"/>
    <w:rsid w:val="007E43CA"/>
    <w:rsid w:val="007E557A"/>
    <w:rsid w:val="007E57A9"/>
    <w:rsid w:val="007E5ADF"/>
    <w:rsid w:val="007E62B3"/>
    <w:rsid w:val="007E641D"/>
    <w:rsid w:val="007F2AAD"/>
    <w:rsid w:val="007F578C"/>
    <w:rsid w:val="007F59E0"/>
    <w:rsid w:val="007F5C51"/>
    <w:rsid w:val="007F5DBD"/>
    <w:rsid w:val="007F79D5"/>
    <w:rsid w:val="007F7BF5"/>
    <w:rsid w:val="007F7D8A"/>
    <w:rsid w:val="00800C39"/>
    <w:rsid w:val="00802239"/>
    <w:rsid w:val="00803209"/>
    <w:rsid w:val="00803AA5"/>
    <w:rsid w:val="00805F21"/>
    <w:rsid w:val="00807066"/>
    <w:rsid w:val="00807136"/>
    <w:rsid w:val="008104C4"/>
    <w:rsid w:val="00810D39"/>
    <w:rsid w:val="00812677"/>
    <w:rsid w:val="00812D5C"/>
    <w:rsid w:val="008144BC"/>
    <w:rsid w:val="00816573"/>
    <w:rsid w:val="00816C9C"/>
    <w:rsid w:val="008179F3"/>
    <w:rsid w:val="00820EDF"/>
    <w:rsid w:val="00822372"/>
    <w:rsid w:val="008225F5"/>
    <w:rsid w:val="00822604"/>
    <w:rsid w:val="0082269E"/>
    <w:rsid w:val="008318BC"/>
    <w:rsid w:val="00832CDC"/>
    <w:rsid w:val="0083426A"/>
    <w:rsid w:val="0083433E"/>
    <w:rsid w:val="008356FB"/>
    <w:rsid w:val="00836A64"/>
    <w:rsid w:val="00837E2E"/>
    <w:rsid w:val="00840E5D"/>
    <w:rsid w:val="00843121"/>
    <w:rsid w:val="00843144"/>
    <w:rsid w:val="0084396B"/>
    <w:rsid w:val="008439B8"/>
    <w:rsid w:val="00844620"/>
    <w:rsid w:val="00844A7D"/>
    <w:rsid w:val="008461AC"/>
    <w:rsid w:val="00847B91"/>
    <w:rsid w:val="00850240"/>
    <w:rsid w:val="00852F9D"/>
    <w:rsid w:val="00852FCB"/>
    <w:rsid w:val="0085508F"/>
    <w:rsid w:val="008556D1"/>
    <w:rsid w:val="00855E4E"/>
    <w:rsid w:val="008564D6"/>
    <w:rsid w:val="008569B9"/>
    <w:rsid w:val="00857544"/>
    <w:rsid w:val="008617A7"/>
    <w:rsid w:val="00863795"/>
    <w:rsid w:val="008646F4"/>
    <w:rsid w:val="00865182"/>
    <w:rsid w:val="00865F7C"/>
    <w:rsid w:val="00867F08"/>
    <w:rsid w:val="008714B2"/>
    <w:rsid w:val="0087154C"/>
    <w:rsid w:val="00871BCD"/>
    <w:rsid w:val="00872253"/>
    <w:rsid w:val="008723FD"/>
    <w:rsid w:val="008727F4"/>
    <w:rsid w:val="00873791"/>
    <w:rsid w:val="00874823"/>
    <w:rsid w:val="0087571F"/>
    <w:rsid w:val="00876779"/>
    <w:rsid w:val="00877EC1"/>
    <w:rsid w:val="00877F95"/>
    <w:rsid w:val="00882035"/>
    <w:rsid w:val="00883BAB"/>
    <w:rsid w:val="00884B0B"/>
    <w:rsid w:val="0088504B"/>
    <w:rsid w:val="0088547B"/>
    <w:rsid w:val="00885E9A"/>
    <w:rsid w:val="008862D8"/>
    <w:rsid w:val="0088761D"/>
    <w:rsid w:val="00891B68"/>
    <w:rsid w:val="00892D9E"/>
    <w:rsid w:val="0089489A"/>
    <w:rsid w:val="008A0B4D"/>
    <w:rsid w:val="008A1B79"/>
    <w:rsid w:val="008A2E2E"/>
    <w:rsid w:val="008A373E"/>
    <w:rsid w:val="008A3934"/>
    <w:rsid w:val="008A5A44"/>
    <w:rsid w:val="008A65BB"/>
    <w:rsid w:val="008A6A26"/>
    <w:rsid w:val="008B1CF5"/>
    <w:rsid w:val="008B3737"/>
    <w:rsid w:val="008B4EA7"/>
    <w:rsid w:val="008B655C"/>
    <w:rsid w:val="008B71B3"/>
    <w:rsid w:val="008B79DF"/>
    <w:rsid w:val="008C03FA"/>
    <w:rsid w:val="008C0A86"/>
    <w:rsid w:val="008C1115"/>
    <w:rsid w:val="008C1835"/>
    <w:rsid w:val="008C1A0B"/>
    <w:rsid w:val="008C2BC9"/>
    <w:rsid w:val="008C2D06"/>
    <w:rsid w:val="008C4C7B"/>
    <w:rsid w:val="008C4D35"/>
    <w:rsid w:val="008C4E30"/>
    <w:rsid w:val="008C5BB1"/>
    <w:rsid w:val="008C5D90"/>
    <w:rsid w:val="008C67F4"/>
    <w:rsid w:val="008C7C89"/>
    <w:rsid w:val="008D39AF"/>
    <w:rsid w:val="008D4C64"/>
    <w:rsid w:val="008D7097"/>
    <w:rsid w:val="008D738A"/>
    <w:rsid w:val="008D74E4"/>
    <w:rsid w:val="008E0499"/>
    <w:rsid w:val="008E18BC"/>
    <w:rsid w:val="008E1986"/>
    <w:rsid w:val="008E280B"/>
    <w:rsid w:val="008E3285"/>
    <w:rsid w:val="008E34AC"/>
    <w:rsid w:val="008E3701"/>
    <w:rsid w:val="008E40F5"/>
    <w:rsid w:val="008E478B"/>
    <w:rsid w:val="008E5956"/>
    <w:rsid w:val="008E6251"/>
    <w:rsid w:val="008E7250"/>
    <w:rsid w:val="008F0DAE"/>
    <w:rsid w:val="008F1565"/>
    <w:rsid w:val="008F19D0"/>
    <w:rsid w:val="008F2194"/>
    <w:rsid w:val="008F241A"/>
    <w:rsid w:val="008F431C"/>
    <w:rsid w:val="008F5370"/>
    <w:rsid w:val="008F53A3"/>
    <w:rsid w:val="008F59CE"/>
    <w:rsid w:val="008F64E4"/>
    <w:rsid w:val="008F6B5C"/>
    <w:rsid w:val="008F6C7F"/>
    <w:rsid w:val="008F768C"/>
    <w:rsid w:val="008F7D65"/>
    <w:rsid w:val="00900689"/>
    <w:rsid w:val="0090393C"/>
    <w:rsid w:val="0090415B"/>
    <w:rsid w:val="0090552B"/>
    <w:rsid w:val="009106FB"/>
    <w:rsid w:val="00912297"/>
    <w:rsid w:val="00914050"/>
    <w:rsid w:val="0091625B"/>
    <w:rsid w:val="009174B4"/>
    <w:rsid w:val="00917CF2"/>
    <w:rsid w:val="00920809"/>
    <w:rsid w:val="00920890"/>
    <w:rsid w:val="0092338D"/>
    <w:rsid w:val="00923430"/>
    <w:rsid w:val="00924627"/>
    <w:rsid w:val="009250B0"/>
    <w:rsid w:val="00926612"/>
    <w:rsid w:val="009273E7"/>
    <w:rsid w:val="00932005"/>
    <w:rsid w:val="00932014"/>
    <w:rsid w:val="009328F2"/>
    <w:rsid w:val="00932F17"/>
    <w:rsid w:val="00937F3C"/>
    <w:rsid w:val="0094161C"/>
    <w:rsid w:val="00942144"/>
    <w:rsid w:val="0094300C"/>
    <w:rsid w:val="00946FF0"/>
    <w:rsid w:val="00947E52"/>
    <w:rsid w:val="009507AE"/>
    <w:rsid w:val="00953212"/>
    <w:rsid w:val="009566E2"/>
    <w:rsid w:val="00960745"/>
    <w:rsid w:val="00961394"/>
    <w:rsid w:val="00962079"/>
    <w:rsid w:val="00962E58"/>
    <w:rsid w:val="00965D61"/>
    <w:rsid w:val="009702FB"/>
    <w:rsid w:val="00970902"/>
    <w:rsid w:val="00971841"/>
    <w:rsid w:val="009758D9"/>
    <w:rsid w:val="009761AF"/>
    <w:rsid w:val="00977361"/>
    <w:rsid w:val="00981D76"/>
    <w:rsid w:val="00984636"/>
    <w:rsid w:val="00985559"/>
    <w:rsid w:val="009917BE"/>
    <w:rsid w:val="00991C18"/>
    <w:rsid w:val="0099532D"/>
    <w:rsid w:val="009954F7"/>
    <w:rsid w:val="00996DD4"/>
    <w:rsid w:val="00996F69"/>
    <w:rsid w:val="009976E1"/>
    <w:rsid w:val="00997B3E"/>
    <w:rsid w:val="009A0FA7"/>
    <w:rsid w:val="009A119E"/>
    <w:rsid w:val="009A2349"/>
    <w:rsid w:val="009A34DA"/>
    <w:rsid w:val="009A3F56"/>
    <w:rsid w:val="009A5D1D"/>
    <w:rsid w:val="009A6018"/>
    <w:rsid w:val="009A74F5"/>
    <w:rsid w:val="009B249E"/>
    <w:rsid w:val="009B2A75"/>
    <w:rsid w:val="009B3ED4"/>
    <w:rsid w:val="009B5D35"/>
    <w:rsid w:val="009B709B"/>
    <w:rsid w:val="009B7185"/>
    <w:rsid w:val="009B783B"/>
    <w:rsid w:val="009C029A"/>
    <w:rsid w:val="009C0967"/>
    <w:rsid w:val="009C13D3"/>
    <w:rsid w:val="009C3416"/>
    <w:rsid w:val="009C520C"/>
    <w:rsid w:val="009C65B7"/>
    <w:rsid w:val="009C6E97"/>
    <w:rsid w:val="009D0E1A"/>
    <w:rsid w:val="009D27FE"/>
    <w:rsid w:val="009D4289"/>
    <w:rsid w:val="009D46B9"/>
    <w:rsid w:val="009D7CE1"/>
    <w:rsid w:val="009D7D6B"/>
    <w:rsid w:val="009E02C3"/>
    <w:rsid w:val="009E0B45"/>
    <w:rsid w:val="009E0C63"/>
    <w:rsid w:val="009E0FDF"/>
    <w:rsid w:val="009E23E4"/>
    <w:rsid w:val="009E270D"/>
    <w:rsid w:val="009E2F8A"/>
    <w:rsid w:val="009E33DD"/>
    <w:rsid w:val="009E3672"/>
    <w:rsid w:val="009E3B0D"/>
    <w:rsid w:val="009E5356"/>
    <w:rsid w:val="009E5381"/>
    <w:rsid w:val="009E6152"/>
    <w:rsid w:val="009E6C63"/>
    <w:rsid w:val="009E71F1"/>
    <w:rsid w:val="009F05C9"/>
    <w:rsid w:val="009F292A"/>
    <w:rsid w:val="009F3B36"/>
    <w:rsid w:val="009F54D6"/>
    <w:rsid w:val="009F6161"/>
    <w:rsid w:val="009F6475"/>
    <w:rsid w:val="009F6855"/>
    <w:rsid w:val="009F7488"/>
    <w:rsid w:val="009F7DB3"/>
    <w:rsid w:val="00A001DC"/>
    <w:rsid w:val="00A01E1F"/>
    <w:rsid w:val="00A01F3C"/>
    <w:rsid w:val="00A041E4"/>
    <w:rsid w:val="00A057C9"/>
    <w:rsid w:val="00A0612F"/>
    <w:rsid w:val="00A0735D"/>
    <w:rsid w:val="00A10284"/>
    <w:rsid w:val="00A105D0"/>
    <w:rsid w:val="00A124F5"/>
    <w:rsid w:val="00A12F73"/>
    <w:rsid w:val="00A15418"/>
    <w:rsid w:val="00A201AA"/>
    <w:rsid w:val="00A206D6"/>
    <w:rsid w:val="00A20C17"/>
    <w:rsid w:val="00A20FAB"/>
    <w:rsid w:val="00A222DF"/>
    <w:rsid w:val="00A22B21"/>
    <w:rsid w:val="00A24179"/>
    <w:rsid w:val="00A25102"/>
    <w:rsid w:val="00A265FD"/>
    <w:rsid w:val="00A2732F"/>
    <w:rsid w:val="00A27902"/>
    <w:rsid w:val="00A307AB"/>
    <w:rsid w:val="00A320EF"/>
    <w:rsid w:val="00A326AA"/>
    <w:rsid w:val="00A339C4"/>
    <w:rsid w:val="00A3404A"/>
    <w:rsid w:val="00A34B9F"/>
    <w:rsid w:val="00A37CD9"/>
    <w:rsid w:val="00A37F01"/>
    <w:rsid w:val="00A43070"/>
    <w:rsid w:val="00A43664"/>
    <w:rsid w:val="00A438F9"/>
    <w:rsid w:val="00A4555E"/>
    <w:rsid w:val="00A45888"/>
    <w:rsid w:val="00A47C41"/>
    <w:rsid w:val="00A47F50"/>
    <w:rsid w:val="00A516AD"/>
    <w:rsid w:val="00A51928"/>
    <w:rsid w:val="00A53DCA"/>
    <w:rsid w:val="00A5615C"/>
    <w:rsid w:val="00A60DDE"/>
    <w:rsid w:val="00A634D1"/>
    <w:rsid w:val="00A63798"/>
    <w:rsid w:val="00A65180"/>
    <w:rsid w:val="00A67FAF"/>
    <w:rsid w:val="00A702AD"/>
    <w:rsid w:val="00A7276B"/>
    <w:rsid w:val="00A72E7E"/>
    <w:rsid w:val="00A73832"/>
    <w:rsid w:val="00A747E8"/>
    <w:rsid w:val="00A75976"/>
    <w:rsid w:val="00A75BE9"/>
    <w:rsid w:val="00A76548"/>
    <w:rsid w:val="00A77999"/>
    <w:rsid w:val="00A77E5E"/>
    <w:rsid w:val="00A831EC"/>
    <w:rsid w:val="00A83731"/>
    <w:rsid w:val="00A83F79"/>
    <w:rsid w:val="00A8458E"/>
    <w:rsid w:val="00A84A54"/>
    <w:rsid w:val="00A87DEA"/>
    <w:rsid w:val="00A91130"/>
    <w:rsid w:val="00A9157F"/>
    <w:rsid w:val="00A9243F"/>
    <w:rsid w:val="00A92735"/>
    <w:rsid w:val="00A92CF3"/>
    <w:rsid w:val="00A94D55"/>
    <w:rsid w:val="00A96F34"/>
    <w:rsid w:val="00AA17D4"/>
    <w:rsid w:val="00AA38FD"/>
    <w:rsid w:val="00AA4977"/>
    <w:rsid w:val="00AA73D9"/>
    <w:rsid w:val="00AB084F"/>
    <w:rsid w:val="00AB097C"/>
    <w:rsid w:val="00AB2877"/>
    <w:rsid w:val="00AB59A3"/>
    <w:rsid w:val="00AB6B58"/>
    <w:rsid w:val="00AC2059"/>
    <w:rsid w:val="00AC263F"/>
    <w:rsid w:val="00AC3788"/>
    <w:rsid w:val="00AC4D95"/>
    <w:rsid w:val="00AC640A"/>
    <w:rsid w:val="00AC7E4A"/>
    <w:rsid w:val="00AD01B7"/>
    <w:rsid w:val="00AD0E8C"/>
    <w:rsid w:val="00AD1349"/>
    <w:rsid w:val="00AD1D08"/>
    <w:rsid w:val="00AD2B95"/>
    <w:rsid w:val="00AD42B1"/>
    <w:rsid w:val="00AD547F"/>
    <w:rsid w:val="00AD7008"/>
    <w:rsid w:val="00AD787E"/>
    <w:rsid w:val="00AD7951"/>
    <w:rsid w:val="00AE04B5"/>
    <w:rsid w:val="00AE475C"/>
    <w:rsid w:val="00AE49A6"/>
    <w:rsid w:val="00AE527E"/>
    <w:rsid w:val="00AE5D00"/>
    <w:rsid w:val="00AE65C8"/>
    <w:rsid w:val="00AE7DE4"/>
    <w:rsid w:val="00AF00FC"/>
    <w:rsid w:val="00AF074F"/>
    <w:rsid w:val="00AF13F0"/>
    <w:rsid w:val="00AF1AD7"/>
    <w:rsid w:val="00AF2C62"/>
    <w:rsid w:val="00AF32BF"/>
    <w:rsid w:val="00AF35F8"/>
    <w:rsid w:val="00AF3A7A"/>
    <w:rsid w:val="00AF4949"/>
    <w:rsid w:val="00AF7953"/>
    <w:rsid w:val="00B01977"/>
    <w:rsid w:val="00B03D7C"/>
    <w:rsid w:val="00B04C08"/>
    <w:rsid w:val="00B06B87"/>
    <w:rsid w:val="00B06E6D"/>
    <w:rsid w:val="00B0748D"/>
    <w:rsid w:val="00B07DD5"/>
    <w:rsid w:val="00B11B45"/>
    <w:rsid w:val="00B140FB"/>
    <w:rsid w:val="00B14490"/>
    <w:rsid w:val="00B1452E"/>
    <w:rsid w:val="00B20CC8"/>
    <w:rsid w:val="00B20D3E"/>
    <w:rsid w:val="00B21984"/>
    <w:rsid w:val="00B231EC"/>
    <w:rsid w:val="00B23719"/>
    <w:rsid w:val="00B2389B"/>
    <w:rsid w:val="00B243A3"/>
    <w:rsid w:val="00B2442F"/>
    <w:rsid w:val="00B253CF"/>
    <w:rsid w:val="00B32441"/>
    <w:rsid w:val="00B34200"/>
    <w:rsid w:val="00B34546"/>
    <w:rsid w:val="00B35FA4"/>
    <w:rsid w:val="00B37CDB"/>
    <w:rsid w:val="00B4095C"/>
    <w:rsid w:val="00B4096C"/>
    <w:rsid w:val="00B40CB0"/>
    <w:rsid w:val="00B415DD"/>
    <w:rsid w:val="00B41DAB"/>
    <w:rsid w:val="00B42BF6"/>
    <w:rsid w:val="00B434A7"/>
    <w:rsid w:val="00B43EA4"/>
    <w:rsid w:val="00B446BE"/>
    <w:rsid w:val="00B47506"/>
    <w:rsid w:val="00B477C2"/>
    <w:rsid w:val="00B50153"/>
    <w:rsid w:val="00B50D94"/>
    <w:rsid w:val="00B51F44"/>
    <w:rsid w:val="00B55066"/>
    <w:rsid w:val="00B572F7"/>
    <w:rsid w:val="00B6006B"/>
    <w:rsid w:val="00B6194B"/>
    <w:rsid w:val="00B62369"/>
    <w:rsid w:val="00B62C38"/>
    <w:rsid w:val="00B62C8C"/>
    <w:rsid w:val="00B63AC7"/>
    <w:rsid w:val="00B64939"/>
    <w:rsid w:val="00B659CF"/>
    <w:rsid w:val="00B66FF2"/>
    <w:rsid w:val="00B6769E"/>
    <w:rsid w:val="00B7165B"/>
    <w:rsid w:val="00B751DD"/>
    <w:rsid w:val="00B753E3"/>
    <w:rsid w:val="00B75C14"/>
    <w:rsid w:val="00B7664A"/>
    <w:rsid w:val="00B7707D"/>
    <w:rsid w:val="00B77095"/>
    <w:rsid w:val="00B802E8"/>
    <w:rsid w:val="00B8098C"/>
    <w:rsid w:val="00B80D6B"/>
    <w:rsid w:val="00B828A2"/>
    <w:rsid w:val="00B83ABF"/>
    <w:rsid w:val="00B842FA"/>
    <w:rsid w:val="00B869B5"/>
    <w:rsid w:val="00B873B0"/>
    <w:rsid w:val="00B913EE"/>
    <w:rsid w:val="00B91A0E"/>
    <w:rsid w:val="00B92114"/>
    <w:rsid w:val="00B92E4E"/>
    <w:rsid w:val="00B954C3"/>
    <w:rsid w:val="00B95636"/>
    <w:rsid w:val="00B95CB2"/>
    <w:rsid w:val="00B95E3A"/>
    <w:rsid w:val="00B962A9"/>
    <w:rsid w:val="00B96395"/>
    <w:rsid w:val="00B97226"/>
    <w:rsid w:val="00B97F09"/>
    <w:rsid w:val="00BA107F"/>
    <w:rsid w:val="00BA4469"/>
    <w:rsid w:val="00BA5DC9"/>
    <w:rsid w:val="00BA5E64"/>
    <w:rsid w:val="00BA732D"/>
    <w:rsid w:val="00BB0F44"/>
    <w:rsid w:val="00BB1073"/>
    <w:rsid w:val="00BB120D"/>
    <w:rsid w:val="00BB1622"/>
    <w:rsid w:val="00BB2B0A"/>
    <w:rsid w:val="00BB4E55"/>
    <w:rsid w:val="00BB6DC8"/>
    <w:rsid w:val="00BB7582"/>
    <w:rsid w:val="00BC12CC"/>
    <w:rsid w:val="00BC1A38"/>
    <w:rsid w:val="00BC492F"/>
    <w:rsid w:val="00BC5157"/>
    <w:rsid w:val="00BC6D35"/>
    <w:rsid w:val="00BD040D"/>
    <w:rsid w:val="00BD1EF7"/>
    <w:rsid w:val="00BD3256"/>
    <w:rsid w:val="00BD4C21"/>
    <w:rsid w:val="00BD526A"/>
    <w:rsid w:val="00BD6CF1"/>
    <w:rsid w:val="00BE0574"/>
    <w:rsid w:val="00BE2940"/>
    <w:rsid w:val="00BE2BDF"/>
    <w:rsid w:val="00BE31D5"/>
    <w:rsid w:val="00BE4D0A"/>
    <w:rsid w:val="00BE62B2"/>
    <w:rsid w:val="00BE707F"/>
    <w:rsid w:val="00BE7577"/>
    <w:rsid w:val="00BF1DC4"/>
    <w:rsid w:val="00BF1EDC"/>
    <w:rsid w:val="00BF1F04"/>
    <w:rsid w:val="00BF1F0F"/>
    <w:rsid w:val="00BF6CB6"/>
    <w:rsid w:val="00BF7217"/>
    <w:rsid w:val="00C00052"/>
    <w:rsid w:val="00C02E77"/>
    <w:rsid w:val="00C03641"/>
    <w:rsid w:val="00C04ED4"/>
    <w:rsid w:val="00C04FE3"/>
    <w:rsid w:val="00C05032"/>
    <w:rsid w:val="00C05F6B"/>
    <w:rsid w:val="00C079A5"/>
    <w:rsid w:val="00C11671"/>
    <w:rsid w:val="00C1198E"/>
    <w:rsid w:val="00C12164"/>
    <w:rsid w:val="00C125F0"/>
    <w:rsid w:val="00C13D21"/>
    <w:rsid w:val="00C147E4"/>
    <w:rsid w:val="00C1663D"/>
    <w:rsid w:val="00C171D2"/>
    <w:rsid w:val="00C17CF4"/>
    <w:rsid w:val="00C17F32"/>
    <w:rsid w:val="00C20370"/>
    <w:rsid w:val="00C2094E"/>
    <w:rsid w:val="00C20B8C"/>
    <w:rsid w:val="00C212F2"/>
    <w:rsid w:val="00C22EB9"/>
    <w:rsid w:val="00C24595"/>
    <w:rsid w:val="00C2473E"/>
    <w:rsid w:val="00C25E8A"/>
    <w:rsid w:val="00C275D8"/>
    <w:rsid w:val="00C30700"/>
    <w:rsid w:val="00C315B2"/>
    <w:rsid w:val="00C32CCB"/>
    <w:rsid w:val="00C3333A"/>
    <w:rsid w:val="00C34A30"/>
    <w:rsid w:val="00C36007"/>
    <w:rsid w:val="00C365D2"/>
    <w:rsid w:val="00C378CB"/>
    <w:rsid w:val="00C37CBD"/>
    <w:rsid w:val="00C40ABE"/>
    <w:rsid w:val="00C40AE6"/>
    <w:rsid w:val="00C41ABA"/>
    <w:rsid w:val="00C41CE0"/>
    <w:rsid w:val="00C46A1B"/>
    <w:rsid w:val="00C46CF2"/>
    <w:rsid w:val="00C476C7"/>
    <w:rsid w:val="00C51115"/>
    <w:rsid w:val="00C54852"/>
    <w:rsid w:val="00C54D6F"/>
    <w:rsid w:val="00C5690B"/>
    <w:rsid w:val="00C56A7A"/>
    <w:rsid w:val="00C60B0B"/>
    <w:rsid w:val="00C61572"/>
    <w:rsid w:val="00C6224F"/>
    <w:rsid w:val="00C6258E"/>
    <w:rsid w:val="00C629F0"/>
    <w:rsid w:val="00C652F6"/>
    <w:rsid w:val="00C65E4F"/>
    <w:rsid w:val="00C67D2D"/>
    <w:rsid w:val="00C7101D"/>
    <w:rsid w:val="00C71B9E"/>
    <w:rsid w:val="00C71F25"/>
    <w:rsid w:val="00C726A6"/>
    <w:rsid w:val="00C7371E"/>
    <w:rsid w:val="00C75165"/>
    <w:rsid w:val="00C75703"/>
    <w:rsid w:val="00C761E9"/>
    <w:rsid w:val="00C76556"/>
    <w:rsid w:val="00C76D04"/>
    <w:rsid w:val="00C77158"/>
    <w:rsid w:val="00C77251"/>
    <w:rsid w:val="00C77954"/>
    <w:rsid w:val="00C77AEE"/>
    <w:rsid w:val="00C77DD8"/>
    <w:rsid w:val="00C801F0"/>
    <w:rsid w:val="00C815DE"/>
    <w:rsid w:val="00C81ACC"/>
    <w:rsid w:val="00C820C8"/>
    <w:rsid w:val="00C8342F"/>
    <w:rsid w:val="00C8382C"/>
    <w:rsid w:val="00C83884"/>
    <w:rsid w:val="00C849CA"/>
    <w:rsid w:val="00C849CC"/>
    <w:rsid w:val="00C852C3"/>
    <w:rsid w:val="00C85764"/>
    <w:rsid w:val="00C87FCD"/>
    <w:rsid w:val="00C921A0"/>
    <w:rsid w:val="00C93C76"/>
    <w:rsid w:val="00C949AA"/>
    <w:rsid w:val="00C951E0"/>
    <w:rsid w:val="00C95BFF"/>
    <w:rsid w:val="00C966FF"/>
    <w:rsid w:val="00C97719"/>
    <w:rsid w:val="00C977DB"/>
    <w:rsid w:val="00CA09D3"/>
    <w:rsid w:val="00CA18AA"/>
    <w:rsid w:val="00CA35F2"/>
    <w:rsid w:val="00CA4601"/>
    <w:rsid w:val="00CA4919"/>
    <w:rsid w:val="00CA588B"/>
    <w:rsid w:val="00CA76C5"/>
    <w:rsid w:val="00CA7974"/>
    <w:rsid w:val="00CB0EBF"/>
    <w:rsid w:val="00CB185F"/>
    <w:rsid w:val="00CB5C59"/>
    <w:rsid w:val="00CB65BB"/>
    <w:rsid w:val="00CB7F96"/>
    <w:rsid w:val="00CC1DF5"/>
    <w:rsid w:val="00CC2230"/>
    <w:rsid w:val="00CC34FB"/>
    <w:rsid w:val="00CC35E7"/>
    <w:rsid w:val="00CC3F44"/>
    <w:rsid w:val="00CC53EA"/>
    <w:rsid w:val="00CC5CC7"/>
    <w:rsid w:val="00CC63D7"/>
    <w:rsid w:val="00CC6AE6"/>
    <w:rsid w:val="00CC71F7"/>
    <w:rsid w:val="00CC76A1"/>
    <w:rsid w:val="00CD16BB"/>
    <w:rsid w:val="00CD1FA2"/>
    <w:rsid w:val="00CD3065"/>
    <w:rsid w:val="00CD3F34"/>
    <w:rsid w:val="00CD470B"/>
    <w:rsid w:val="00CD48E6"/>
    <w:rsid w:val="00CD498C"/>
    <w:rsid w:val="00CD62AD"/>
    <w:rsid w:val="00CD719D"/>
    <w:rsid w:val="00CD73F0"/>
    <w:rsid w:val="00CE154F"/>
    <w:rsid w:val="00CE45B3"/>
    <w:rsid w:val="00CE4B48"/>
    <w:rsid w:val="00CE4F33"/>
    <w:rsid w:val="00CE77B4"/>
    <w:rsid w:val="00CF1B12"/>
    <w:rsid w:val="00CF2349"/>
    <w:rsid w:val="00CF2381"/>
    <w:rsid w:val="00CF26E6"/>
    <w:rsid w:val="00CF2E03"/>
    <w:rsid w:val="00CF3526"/>
    <w:rsid w:val="00CF42D0"/>
    <w:rsid w:val="00CF5143"/>
    <w:rsid w:val="00CF6BE5"/>
    <w:rsid w:val="00CF6F95"/>
    <w:rsid w:val="00CF731D"/>
    <w:rsid w:val="00D00CA9"/>
    <w:rsid w:val="00D02059"/>
    <w:rsid w:val="00D023F8"/>
    <w:rsid w:val="00D024B1"/>
    <w:rsid w:val="00D03F06"/>
    <w:rsid w:val="00D045ED"/>
    <w:rsid w:val="00D04D50"/>
    <w:rsid w:val="00D05E19"/>
    <w:rsid w:val="00D05F6B"/>
    <w:rsid w:val="00D10EA5"/>
    <w:rsid w:val="00D114BE"/>
    <w:rsid w:val="00D13DDE"/>
    <w:rsid w:val="00D14767"/>
    <w:rsid w:val="00D14BE3"/>
    <w:rsid w:val="00D1556B"/>
    <w:rsid w:val="00D15F1B"/>
    <w:rsid w:val="00D165C1"/>
    <w:rsid w:val="00D173FD"/>
    <w:rsid w:val="00D212BF"/>
    <w:rsid w:val="00D21F2D"/>
    <w:rsid w:val="00D220DE"/>
    <w:rsid w:val="00D22685"/>
    <w:rsid w:val="00D228C9"/>
    <w:rsid w:val="00D22943"/>
    <w:rsid w:val="00D23139"/>
    <w:rsid w:val="00D238E8"/>
    <w:rsid w:val="00D241D4"/>
    <w:rsid w:val="00D24BAC"/>
    <w:rsid w:val="00D2641F"/>
    <w:rsid w:val="00D26614"/>
    <w:rsid w:val="00D267F3"/>
    <w:rsid w:val="00D26AF9"/>
    <w:rsid w:val="00D26D21"/>
    <w:rsid w:val="00D26E4D"/>
    <w:rsid w:val="00D27174"/>
    <w:rsid w:val="00D2785C"/>
    <w:rsid w:val="00D301DF"/>
    <w:rsid w:val="00D314F5"/>
    <w:rsid w:val="00D31D47"/>
    <w:rsid w:val="00D321C3"/>
    <w:rsid w:val="00D3318B"/>
    <w:rsid w:val="00D3340A"/>
    <w:rsid w:val="00D3583D"/>
    <w:rsid w:val="00D40009"/>
    <w:rsid w:val="00D40605"/>
    <w:rsid w:val="00D415D8"/>
    <w:rsid w:val="00D428F9"/>
    <w:rsid w:val="00D44142"/>
    <w:rsid w:val="00D44A80"/>
    <w:rsid w:val="00D44D64"/>
    <w:rsid w:val="00D455ED"/>
    <w:rsid w:val="00D46256"/>
    <w:rsid w:val="00D4625E"/>
    <w:rsid w:val="00D47132"/>
    <w:rsid w:val="00D502C4"/>
    <w:rsid w:val="00D5118F"/>
    <w:rsid w:val="00D5292F"/>
    <w:rsid w:val="00D53A59"/>
    <w:rsid w:val="00D63D11"/>
    <w:rsid w:val="00D64225"/>
    <w:rsid w:val="00D653D4"/>
    <w:rsid w:val="00D65CD2"/>
    <w:rsid w:val="00D66820"/>
    <w:rsid w:val="00D67565"/>
    <w:rsid w:val="00D6797A"/>
    <w:rsid w:val="00D67BF4"/>
    <w:rsid w:val="00D708CB"/>
    <w:rsid w:val="00D740C7"/>
    <w:rsid w:val="00D74624"/>
    <w:rsid w:val="00D74F4E"/>
    <w:rsid w:val="00D754D3"/>
    <w:rsid w:val="00D77CCB"/>
    <w:rsid w:val="00D77EAA"/>
    <w:rsid w:val="00D80DB9"/>
    <w:rsid w:val="00D826CC"/>
    <w:rsid w:val="00D82FE7"/>
    <w:rsid w:val="00D83305"/>
    <w:rsid w:val="00D866A3"/>
    <w:rsid w:val="00D869A6"/>
    <w:rsid w:val="00D8790B"/>
    <w:rsid w:val="00D90C2C"/>
    <w:rsid w:val="00D912A0"/>
    <w:rsid w:val="00D92408"/>
    <w:rsid w:val="00D94254"/>
    <w:rsid w:val="00D96027"/>
    <w:rsid w:val="00DA23BF"/>
    <w:rsid w:val="00DA30A2"/>
    <w:rsid w:val="00DA4B18"/>
    <w:rsid w:val="00DA7B1E"/>
    <w:rsid w:val="00DA7F97"/>
    <w:rsid w:val="00DB1532"/>
    <w:rsid w:val="00DB488B"/>
    <w:rsid w:val="00DB49B0"/>
    <w:rsid w:val="00DB4C54"/>
    <w:rsid w:val="00DB53F1"/>
    <w:rsid w:val="00DB6625"/>
    <w:rsid w:val="00DB6D2F"/>
    <w:rsid w:val="00DC0678"/>
    <w:rsid w:val="00DC195E"/>
    <w:rsid w:val="00DC394E"/>
    <w:rsid w:val="00DC4EEF"/>
    <w:rsid w:val="00DC5AE2"/>
    <w:rsid w:val="00DC6851"/>
    <w:rsid w:val="00DC6EFE"/>
    <w:rsid w:val="00DD0D71"/>
    <w:rsid w:val="00DD1544"/>
    <w:rsid w:val="00DD1B2D"/>
    <w:rsid w:val="00DD3570"/>
    <w:rsid w:val="00DD410F"/>
    <w:rsid w:val="00DD54EF"/>
    <w:rsid w:val="00DD5826"/>
    <w:rsid w:val="00DD5E07"/>
    <w:rsid w:val="00DD70BA"/>
    <w:rsid w:val="00DD7750"/>
    <w:rsid w:val="00DD7C38"/>
    <w:rsid w:val="00DE1DD8"/>
    <w:rsid w:val="00DE2010"/>
    <w:rsid w:val="00DE28CD"/>
    <w:rsid w:val="00DE3CC6"/>
    <w:rsid w:val="00DE4DF5"/>
    <w:rsid w:val="00DE6C65"/>
    <w:rsid w:val="00DF1EFB"/>
    <w:rsid w:val="00DF24F6"/>
    <w:rsid w:val="00DF3A9A"/>
    <w:rsid w:val="00DF3C8D"/>
    <w:rsid w:val="00DF3D04"/>
    <w:rsid w:val="00DF650F"/>
    <w:rsid w:val="00DF6B7B"/>
    <w:rsid w:val="00DF71DD"/>
    <w:rsid w:val="00DF77F8"/>
    <w:rsid w:val="00E02900"/>
    <w:rsid w:val="00E05F5F"/>
    <w:rsid w:val="00E05F92"/>
    <w:rsid w:val="00E06205"/>
    <w:rsid w:val="00E0654B"/>
    <w:rsid w:val="00E07DEF"/>
    <w:rsid w:val="00E07F4B"/>
    <w:rsid w:val="00E107A5"/>
    <w:rsid w:val="00E107A8"/>
    <w:rsid w:val="00E10ED8"/>
    <w:rsid w:val="00E119D3"/>
    <w:rsid w:val="00E11AFA"/>
    <w:rsid w:val="00E1275A"/>
    <w:rsid w:val="00E129CA"/>
    <w:rsid w:val="00E12E05"/>
    <w:rsid w:val="00E12FF1"/>
    <w:rsid w:val="00E14EDE"/>
    <w:rsid w:val="00E15E30"/>
    <w:rsid w:val="00E169BF"/>
    <w:rsid w:val="00E1721F"/>
    <w:rsid w:val="00E1729F"/>
    <w:rsid w:val="00E177EC"/>
    <w:rsid w:val="00E17B4A"/>
    <w:rsid w:val="00E17DA6"/>
    <w:rsid w:val="00E2162B"/>
    <w:rsid w:val="00E2269C"/>
    <w:rsid w:val="00E23EC7"/>
    <w:rsid w:val="00E24FE1"/>
    <w:rsid w:val="00E312B4"/>
    <w:rsid w:val="00E35700"/>
    <w:rsid w:val="00E36468"/>
    <w:rsid w:val="00E37578"/>
    <w:rsid w:val="00E40F49"/>
    <w:rsid w:val="00E4298D"/>
    <w:rsid w:val="00E42F5D"/>
    <w:rsid w:val="00E44EFE"/>
    <w:rsid w:val="00E46093"/>
    <w:rsid w:val="00E4623F"/>
    <w:rsid w:val="00E47207"/>
    <w:rsid w:val="00E477BA"/>
    <w:rsid w:val="00E508BA"/>
    <w:rsid w:val="00E50FD7"/>
    <w:rsid w:val="00E5121B"/>
    <w:rsid w:val="00E52386"/>
    <w:rsid w:val="00E52CA1"/>
    <w:rsid w:val="00E54B1E"/>
    <w:rsid w:val="00E54FF0"/>
    <w:rsid w:val="00E5764D"/>
    <w:rsid w:val="00E6139C"/>
    <w:rsid w:val="00E61888"/>
    <w:rsid w:val="00E619BF"/>
    <w:rsid w:val="00E61BE8"/>
    <w:rsid w:val="00E61E96"/>
    <w:rsid w:val="00E627D5"/>
    <w:rsid w:val="00E62F16"/>
    <w:rsid w:val="00E63C11"/>
    <w:rsid w:val="00E65376"/>
    <w:rsid w:val="00E66031"/>
    <w:rsid w:val="00E67890"/>
    <w:rsid w:val="00E67DCA"/>
    <w:rsid w:val="00E707EB"/>
    <w:rsid w:val="00E71BC7"/>
    <w:rsid w:val="00E72256"/>
    <w:rsid w:val="00E72311"/>
    <w:rsid w:val="00E72447"/>
    <w:rsid w:val="00E7256A"/>
    <w:rsid w:val="00E72595"/>
    <w:rsid w:val="00E72990"/>
    <w:rsid w:val="00E73F1D"/>
    <w:rsid w:val="00E75308"/>
    <w:rsid w:val="00E759EC"/>
    <w:rsid w:val="00E772C1"/>
    <w:rsid w:val="00E8031A"/>
    <w:rsid w:val="00E8156F"/>
    <w:rsid w:val="00E82B24"/>
    <w:rsid w:val="00E82E50"/>
    <w:rsid w:val="00E857C6"/>
    <w:rsid w:val="00E86B4B"/>
    <w:rsid w:val="00E87310"/>
    <w:rsid w:val="00E95026"/>
    <w:rsid w:val="00E956A7"/>
    <w:rsid w:val="00E95C29"/>
    <w:rsid w:val="00E9602B"/>
    <w:rsid w:val="00E97108"/>
    <w:rsid w:val="00E97C73"/>
    <w:rsid w:val="00EA1AF0"/>
    <w:rsid w:val="00EA28B0"/>
    <w:rsid w:val="00EA3C18"/>
    <w:rsid w:val="00EA6528"/>
    <w:rsid w:val="00EA6E3D"/>
    <w:rsid w:val="00EA7756"/>
    <w:rsid w:val="00EB0BE6"/>
    <w:rsid w:val="00EB164A"/>
    <w:rsid w:val="00EB4271"/>
    <w:rsid w:val="00EB47C6"/>
    <w:rsid w:val="00EB5842"/>
    <w:rsid w:val="00EB5F65"/>
    <w:rsid w:val="00EB67F5"/>
    <w:rsid w:val="00EB691B"/>
    <w:rsid w:val="00EB724E"/>
    <w:rsid w:val="00EB7339"/>
    <w:rsid w:val="00EC058A"/>
    <w:rsid w:val="00EC187A"/>
    <w:rsid w:val="00EC28BA"/>
    <w:rsid w:val="00EC4983"/>
    <w:rsid w:val="00EC4D03"/>
    <w:rsid w:val="00EC642B"/>
    <w:rsid w:val="00EC78E5"/>
    <w:rsid w:val="00ED02C5"/>
    <w:rsid w:val="00ED0934"/>
    <w:rsid w:val="00ED41E4"/>
    <w:rsid w:val="00ED485A"/>
    <w:rsid w:val="00ED4AD0"/>
    <w:rsid w:val="00ED515E"/>
    <w:rsid w:val="00EE08EF"/>
    <w:rsid w:val="00EE1028"/>
    <w:rsid w:val="00EE1C1B"/>
    <w:rsid w:val="00EE22AE"/>
    <w:rsid w:val="00EE3F5E"/>
    <w:rsid w:val="00EE518A"/>
    <w:rsid w:val="00EE6070"/>
    <w:rsid w:val="00EE6249"/>
    <w:rsid w:val="00EF0489"/>
    <w:rsid w:val="00EF0710"/>
    <w:rsid w:val="00EF12C6"/>
    <w:rsid w:val="00EF1F78"/>
    <w:rsid w:val="00EF2396"/>
    <w:rsid w:val="00EF3D53"/>
    <w:rsid w:val="00EF4640"/>
    <w:rsid w:val="00EF56AE"/>
    <w:rsid w:val="00EF575B"/>
    <w:rsid w:val="00EF598D"/>
    <w:rsid w:val="00EF6472"/>
    <w:rsid w:val="00EF7A74"/>
    <w:rsid w:val="00F013C4"/>
    <w:rsid w:val="00F03603"/>
    <w:rsid w:val="00F03A15"/>
    <w:rsid w:val="00F03F65"/>
    <w:rsid w:val="00F05287"/>
    <w:rsid w:val="00F07233"/>
    <w:rsid w:val="00F105DF"/>
    <w:rsid w:val="00F11CA0"/>
    <w:rsid w:val="00F120AC"/>
    <w:rsid w:val="00F1230C"/>
    <w:rsid w:val="00F1526C"/>
    <w:rsid w:val="00F15B9D"/>
    <w:rsid w:val="00F16C9D"/>
    <w:rsid w:val="00F20168"/>
    <w:rsid w:val="00F228EC"/>
    <w:rsid w:val="00F24B45"/>
    <w:rsid w:val="00F2554A"/>
    <w:rsid w:val="00F25B8A"/>
    <w:rsid w:val="00F25EE0"/>
    <w:rsid w:val="00F260B1"/>
    <w:rsid w:val="00F30C19"/>
    <w:rsid w:val="00F311BB"/>
    <w:rsid w:val="00F3143F"/>
    <w:rsid w:val="00F3164C"/>
    <w:rsid w:val="00F3260D"/>
    <w:rsid w:val="00F34614"/>
    <w:rsid w:val="00F3484A"/>
    <w:rsid w:val="00F34CB1"/>
    <w:rsid w:val="00F353FC"/>
    <w:rsid w:val="00F36DC7"/>
    <w:rsid w:val="00F40106"/>
    <w:rsid w:val="00F40FC6"/>
    <w:rsid w:val="00F4124E"/>
    <w:rsid w:val="00F42490"/>
    <w:rsid w:val="00F42568"/>
    <w:rsid w:val="00F42C25"/>
    <w:rsid w:val="00F44330"/>
    <w:rsid w:val="00F44ABD"/>
    <w:rsid w:val="00F44D36"/>
    <w:rsid w:val="00F45B3B"/>
    <w:rsid w:val="00F466F6"/>
    <w:rsid w:val="00F539C7"/>
    <w:rsid w:val="00F54C3E"/>
    <w:rsid w:val="00F56DB5"/>
    <w:rsid w:val="00F611F0"/>
    <w:rsid w:val="00F639CA"/>
    <w:rsid w:val="00F670A0"/>
    <w:rsid w:val="00F67BD1"/>
    <w:rsid w:val="00F71A4B"/>
    <w:rsid w:val="00F755FE"/>
    <w:rsid w:val="00F75659"/>
    <w:rsid w:val="00F76251"/>
    <w:rsid w:val="00F7668E"/>
    <w:rsid w:val="00F77A3B"/>
    <w:rsid w:val="00F77EF5"/>
    <w:rsid w:val="00F80810"/>
    <w:rsid w:val="00F81097"/>
    <w:rsid w:val="00F83DE9"/>
    <w:rsid w:val="00F849B3"/>
    <w:rsid w:val="00F8545B"/>
    <w:rsid w:val="00F857DD"/>
    <w:rsid w:val="00F866BB"/>
    <w:rsid w:val="00F873D0"/>
    <w:rsid w:val="00F90949"/>
    <w:rsid w:val="00F90CDA"/>
    <w:rsid w:val="00F91464"/>
    <w:rsid w:val="00F946ED"/>
    <w:rsid w:val="00F9478B"/>
    <w:rsid w:val="00F9598A"/>
    <w:rsid w:val="00FA0BB9"/>
    <w:rsid w:val="00FA10BF"/>
    <w:rsid w:val="00FA1F78"/>
    <w:rsid w:val="00FA31EA"/>
    <w:rsid w:val="00FA3E60"/>
    <w:rsid w:val="00FA678E"/>
    <w:rsid w:val="00FA6956"/>
    <w:rsid w:val="00FA6FE3"/>
    <w:rsid w:val="00FA7F62"/>
    <w:rsid w:val="00FB00F6"/>
    <w:rsid w:val="00FB0207"/>
    <w:rsid w:val="00FB033D"/>
    <w:rsid w:val="00FB037D"/>
    <w:rsid w:val="00FB2A52"/>
    <w:rsid w:val="00FB32F2"/>
    <w:rsid w:val="00FC13E5"/>
    <w:rsid w:val="00FC1BB0"/>
    <w:rsid w:val="00FC3445"/>
    <w:rsid w:val="00FC3D53"/>
    <w:rsid w:val="00FC4F94"/>
    <w:rsid w:val="00FC5B00"/>
    <w:rsid w:val="00FC6C4D"/>
    <w:rsid w:val="00FC7DC6"/>
    <w:rsid w:val="00FD0AD5"/>
    <w:rsid w:val="00FD133A"/>
    <w:rsid w:val="00FD178E"/>
    <w:rsid w:val="00FD37DF"/>
    <w:rsid w:val="00FD3ECE"/>
    <w:rsid w:val="00FD53D9"/>
    <w:rsid w:val="00FD6730"/>
    <w:rsid w:val="00FE0F17"/>
    <w:rsid w:val="00FE17CE"/>
    <w:rsid w:val="00FE2276"/>
    <w:rsid w:val="00FE4175"/>
    <w:rsid w:val="00FE453E"/>
    <w:rsid w:val="00FE4CB0"/>
    <w:rsid w:val="00FE4FAF"/>
    <w:rsid w:val="00FE7B7B"/>
    <w:rsid w:val="00FF0568"/>
    <w:rsid w:val="00FF167D"/>
    <w:rsid w:val="00FF2D50"/>
    <w:rsid w:val="00FF3859"/>
    <w:rsid w:val="00FF39E5"/>
    <w:rsid w:val="00FF5B92"/>
    <w:rsid w:val="00FF62EC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3EA2E"/>
  <w15:docId w15:val="{FE90F6FA-D73F-4FF8-828A-908974E5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7E0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4B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o">
    <w:name w:val="uso bollo"/>
    <w:basedOn w:val="Normale"/>
    <w:rsid w:val="00202AC1"/>
    <w:pPr>
      <w:widowControl w:val="0"/>
      <w:tabs>
        <w:tab w:val="left" w:pos="1008"/>
        <w:tab w:val="left" w:pos="1728"/>
        <w:tab w:val="left" w:pos="2448"/>
      </w:tabs>
      <w:spacing w:after="0" w:line="479" w:lineRule="atLeast"/>
      <w:jc w:val="both"/>
    </w:pPr>
    <w:rPr>
      <w:rFonts w:ascii="Arial" w:hAnsi="Arial"/>
      <w:b/>
      <w:sz w:val="28"/>
      <w:szCs w:val="20"/>
    </w:rPr>
  </w:style>
  <w:style w:type="table" w:styleId="Grigliatabella">
    <w:name w:val="Table Grid"/>
    <w:basedOn w:val="Tabellanormale"/>
    <w:uiPriority w:val="59"/>
    <w:rsid w:val="0080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37F01"/>
    <w:rPr>
      <w:color w:val="0000FF"/>
      <w:u w:val="single"/>
    </w:rPr>
  </w:style>
  <w:style w:type="paragraph" w:customStyle="1" w:styleId="Grigliamedia1-Colore21">
    <w:name w:val="Griglia media 1 - Colore 21"/>
    <w:basedOn w:val="Normale"/>
    <w:qFormat/>
    <w:rsid w:val="00456B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3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723FD"/>
    <w:rPr>
      <w:rFonts w:ascii="Tahoma" w:hAnsi="Tahoma" w:cs="Tahoma"/>
      <w:sz w:val="16"/>
      <w:szCs w:val="16"/>
    </w:rPr>
  </w:style>
  <w:style w:type="table" w:styleId="Elencochiaro-Colore2">
    <w:name w:val="Light List Accent 2"/>
    <w:basedOn w:val="Tabellanormale"/>
    <w:uiPriority w:val="61"/>
    <w:rsid w:val="000F00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71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1D"/>
  </w:style>
  <w:style w:type="paragraph" w:styleId="Pidipagina">
    <w:name w:val="footer"/>
    <w:basedOn w:val="Normale"/>
    <w:link w:val="PidipaginaCarattere"/>
    <w:uiPriority w:val="99"/>
    <w:unhideWhenUsed/>
    <w:rsid w:val="00C71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01D"/>
  </w:style>
  <w:style w:type="character" w:styleId="Rimandocommento">
    <w:name w:val="annotation reference"/>
    <w:uiPriority w:val="99"/>
    <w:semiHidden/>
    <w:unhideWhenUsed/>
    <w:qFormat/>
    <w:rsid w:val="007F5D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7F5DB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qFormat/>
    <w:rsid w:val="007F5D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DB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F5DBD"/>
    <w:rPr>
      <w:b/>
      <w:bCs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962E58"/>
    <w:rPr>
      <w:color w:val="800080"/>
      <w:u w:val="single"/>
    </w:rPr>
  </w:style>
  <w:style w:type="paragraph" w:customStyle="1" w:styleId="Elencomedio2-Colore21">
    <w:name w:val="Elenco medio 2 - Colore 21"/>
    <w:hidden/>
    <w:uiPriority w:val="99"/>
    <w:semiHidden/>
    <w:rsid w:val="00724A37"/>
    <w:rPr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84A54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A84A54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34B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653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e">
    <w:name w:val="Revision"/>
    <w:hidden/>
    <w:uiPriority w:val="62"/>
    <w:rsid w:val="008C4E30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BA1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C74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redefinito">
    <w:name w:val="Predefinito"/>
    <w:qFormat/>
    <w:rsid w:val="006F3BD6"/>
    <w:pPr>
      <w:spacing w:line="200" w:lineRule="atLeast"/>
    </w:pPr>
    <w:rPr>
      <w:rFonts w:ascii="Arial" w:eastAsia="Tahoma" w:hAnsi="Arial" w:cs="Liberation Sans"/>
      <w:kern w:val="2"/>
      <w:sz w:val="36"/>
      <w:szCs w:val="24"/>
      <w:lang w:eastAsia="ja-JP"/>
    </w:rPr>
  </w:style>
  <w:style w:type="character" w:styleId="Enfasigrassetto">
    <w:name w:val="Strong"/>
    <w:basedOn w:val="Carpredefinitoparagrafo"/>
    <w:uiPriority w:val="22"/>
    <w:qFormat/>
    <w:rsid w:val="00A83F79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A39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1885"/>
    <w:rPr>
      <w:color w:val="605E5C"/>
      <w:shd w:val="clear" w:color="auto" w:fill="E1DFDD"/>
    </w:rPr>
  </w:style>
  <w:style w:type="character" w:customStyle="1" w:styleId="TestocommentoCarattere1">
    <w:name w:val="Testo commento Carattere1"/>
    <w:uiPriority w:val="99"/>
    <w:semiHidden/>
    <w:rsid w:val="00CC1DF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F647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4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60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93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61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128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84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10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77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0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167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649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55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972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382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954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9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7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24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17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4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E1E0-706F-4ADA-ABCE-5A32829A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13874</CharactersWithSpaces>
  <SharedDoc>false</SharedDoc>
  <HLinks>
    <vt:vector size="18" baseType="variant">
      <vt:variant>
        <vt:i4>5767180</vt:i4>
      </vt:variant>
      <vt:variant>
        <vt:i4>6</vt:i4>
      </vt:variant>
      <vt:variant>
        <vt:i4>0</vt:i4>
      </vt:variant>
      <vt:variant>
        <vt:i4>5</vt:i4>
      </vt:variant>
      <vt:variant>
        <vt:lpwstr>https://area.sportditutti.it/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https://area.sportditutti.it/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http://www.sportditutti.it)/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595521</dc:creator>
  <cp:keywords/>
  <cp:lastModifiedBy>Porcu Sonia</cp:lastModifiedBy>
  <cp:revision>9</cp:revision>
  <cp:lastPrinted>2021-02-04T15:35:00Z</cp:lastPrinted>
  <dcterms:created xsi:type="dcterms:W3CDTF">2021-02-04T15:35:00Z</dcterms:created>
  <dcterms:modified xsi:type="dcterms:W3CDTF">2021-02-23T10:21:00Z</dcterms:modified>
</cp:coreProperties>
</file>